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61" w:firstLineChars="50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瑞安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混合型证券投资基金基金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合同及招募说明书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提示性公告</w:t>
      </w:r>
    </w:p>
    <w:p>
      <w:pPr>
        <w:spacing w:line="54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瑞安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混合型证券投资基金基金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合同全文和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招募说明书全文于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2025年5月24日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在本公司网站（</w:t>
      </w:r>
      <w:r>
        <w:fldChar w:fldCharType="begin"/>
      </w:r>
      <w:r>
        <w:instrText xml:space="preserve"> HYPERLINK "http://www.fund001.com" </w:instrText>
      </w:r>
      <w: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www.fund001.com</w:t>
      </w:r>
      <w:r>
        <w:rPr>
          <w:rStyle w:val="10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）和中国证监会基金电子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披露网站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"http://eid.csrc.gov.cn/fund" </w:instrText>
      </w:r>
      <w:r>
        <w:fldChar w:fldCharType="separate"/>
      </w:r>
      <w:r>
        <w:rPr>
          <w:rStyle w:val="10"/>
          <w:rFonts w:hint="eastAsia" w:ascii="仿宋" w:hAnsi="仿宋" w:eastAsia="仿宋"/>
          <w:sz w:val="32"/>
          <w:szCs w:val="32"/>
        </w:rPr>
        <w:t>http://eid.csrc.gov.cn/fund</w:t>
      </w:r>
      <w:r>
        <w:rPr>
          <w:rStyle w:val="10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）披露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，供投资者查阅。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如有疑问可拨打本公司客服电话（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400-700-5000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，021-61055000）咨询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本基金管理人承诺以诚实信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用、勤勉尽责的原则管理和运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基金资产，但不保证本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一定盈利，也不保证最低收益。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请充分了解本基金的风险收益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，审慎做出投资决定。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特此公告。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交银施罗德基金管理有限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</w:p>
    <w:p>
      <w:pPr>
        <w:widowControl/>
        <w:spacing w:line="540" w:lineRule="exact"/>
        <w:jc w:val="right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2025年5月24日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985" w:right="1588" w:bottom="1361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59686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026579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trackRevisions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7222"/>
    <w:rsid w:val="08B54765"/>
    <w:rsid w:val="11BC0AE2"/>
    <w:rsid w:val="146770FA"/>
    <w:rsid w:val="19F53A08"/>
    <w:rsid w:val="1F7F1BF4"/>
    <w:rsid w:val="24355883"/>
    <w:rsid w:val="2CCF4F6A"/>
    <w:rsid w:val="32EF40D7"/>
    <w:rsid w:val="463933AC"/>
    <w:rsid w:val="499B7973"/>
    <w:rsid w:val="4D4600B3"/>
    <w:rsid w:val="55250EC9"/>
    <w:rsid w:val="5DDA650A"/>
    <w:rsid w:val="66CA2D5D"/>
    <w:rsid w:val="79191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脚注文本 字符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AFC0-BD42-43A9-A400-DC5D87134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4</TotalTime>
  <ScaleCrop>false</ScaleCrop>
  <LinksUpToDate>false</LinksUpToDate>
  <CharactersWithSpaces>415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2021-11-08T01:58:00Z</dcterms:created>
  <dc:creator>xiaoming bao</dc:creator>
  <cp:lastModifiedBy>喻秋燕</cp:lastModifiedBy>
  <cp:lastPrinted>2019-08-07T06:37:00Z</cp:lastPrinted>
  <dcterms:modified xsi:type="dcterms:W3CDTF">2025-05-23T11:25:27Z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35FD713AEC724421B4F0E7C0D5D90B53</vt:lpwstr>
  </property>
</Properties>
</file>