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E4CED" w:rsidRPr="008E4CED">
        <w:rPr>
          <w:rFonts w:ascii="方正仿宋_GBK" w:eastAsia="方正仿宋_GBK" w:hAnsi="方正仿宋_GBK" w:cs="方正仿宋_GBK" w:hint="eastAsia"/>
          <w:sz w:val="32"/>
          <w:szCs w:val="32"/>
        </w:rPr>
        <w:t>瑜伽ta系统及7X24小时运维服务续签采购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E4CED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8E4CED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E4CED" w:rsidRPr="008E4CED">
        <w:rPr>
          <w:rFonts w:ascii="方正仿宋_GBK" w:eastAsia="方正仿宋_GBK" w:hAnsi="方正仿宋_GBK" w:cs="方正仿宋_GBK" w:hint="eastAsia"/>
          <w:sz w:val="32"/>
          <w:szCs w:val="32"/>
        </w:rPr>
        <w:t>瑜伽ta系统及7X24小时运维服务续签采购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E4CED" w:rsidRPr="008E4CED">
        <w:rPr>
          <w:rFonts w:ascii="方正仿宋_GBK" w:eastAsia="方正仿宋_GBK" w:hAnsi="方正仿宋_GBK" w:cs="方正仿宋_GBK" w:hint="eastAsia"/>
          <w:sz w:val="32"/>
          <w:szCs w:val="32"/>
        </w:rPr>
        <w:t>瑜伽ta系统及7X24小时运维服务续签采购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8E4C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86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bookmarkStart w:id="0" w:name="_GoBack"/>
      <w:bookmarkEnd w:id="0"/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E1551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441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8E4CED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62C64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66EBD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A8AA46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8753-5451-4DFC-8084-AF8C3191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55</cp:revision>
  <cp:lastPrinted>2018-07-17T05:21:00Z</cp:lastPrinted>
  <dcterms:created xsi:type="dcterms:W3CDTF">2018-06-08T02:20:00Z</dcterms:created>
  <dcterms:modified xsi:type="dcterms:W3CDTF">2024-08-20T03:16:00Z</dcterms:modified>
</cp:coreProperties>
</file>