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5E1551" w:rsidRPr="005E1551">
        <w:rPr>
          <w:rFonts w:ascii="方正仿宋_GBK" w:eastAsia="方正仿宋_GBK" w:hAnsi="方正仿宋_GBK" w:cs="方正仿宋_GBK" w:hint="eastAsia"/>
          <w:sz w:val="32"/>
          <w:szCs w:val="32"/>
        </w:rPr>
        <w:t>采购估值系统新固收模块项目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A2499F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02215E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C4457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02215E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02215E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5E1551">
        <w:rPr>
          <w:rFonts w:ascii="方正仿宋_GBK" w:eastAsia="方正仿宋_GBK" w:hAnsi="方正仿宋_GBK" w:cs="方正仿宋_GBK" w:hint="eastAsia"/>
          <w:sz w:val="32"/>
          <w:szCs w:val="32"/>
        </w:rPr>
        <w:t>采购估值系统新固收模块</w:t>
      </w:r>
      <w:r w:rsidR="0002215E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E1551" w:rsidRPr="005E1551">
        <w:rPr>
          <w:rFonts w:ascii="方正仿宋_GBK" w:eastAsia="方正仿宋_GBK" w:hAnsi="方正仿宋_GBK" w:cs="方正仿宋_GBK" w:hint="eastAsia"/>
          <w:sz w:val="32"/>
          <w:szCs w:val="32"/>
        </w:rPr>
        <w:t>筹远（上海）信息科技有限公司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E1551" w:rsidRPr="005E1551">
        <w:rPr>
          <w:rFonts w:ascii="方正仿宋_GBK" w:eastAsia="方正仿宋_GBK" w:hAnsi="方正仿宋_GBK" w:cs="方正仿宋_GBK" w:hint="eastAsia"/>
          <w:sz w:val="32"/>
          <w:szCs w:val="32"/>
        </w:rPr>
        <w:t>筹远（上海）信息科技有限公司</w:t>
      </w:r>
    </w:p>
    <w:p w:rsidR="0002215E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E1551" w:rsidRPr="005E1551">
        <w:rPr>
          <w:rFonts w:ascii="方正仿宋_GBK" w:eastAsia="方正仿宋_GBK" w:hAnsi="方正仿宋_GBK" w:cs="方正仿宋_GBK" w:hint="eastAsia"/>
          <w:sz w:val="32"/>
          <w:szCs w:val="32"/>
        </w:rPr>
        <w:t>采购估值系统新固收模块项目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5E1551"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 w:rsidR="005E155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bookmarkStart w:id="0" w:name="_GoBack"/>
      <w:bookmarkEnd w:id="0"/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A2499F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02215E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2215E">
        <w:rPr>
          <w:rFonts w:ascii="方正仿宋_GBK" w:eastAsia="方正仿宋_GBK" w:hAnsi="方正仿宋_GBK" w:cs="方正仿宋_GBK"/>
          <w:sz w:val="32"/>
          <w:szCs w:val="32"/>
        </w:rPr>
        <w:t>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215E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5E1551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2499F"/>
    <w:rsid w:val="00A40958"/>
    <w:rsid w:val="00A4437A"/>
    <w:rsid w:val="00A539A1"/>
    <w:rsid w:val="00A62C64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71A279E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F8F8-4CAE-459B-A50A-DF35D056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52</cp:revision>
  <cp:lastPrinted>2018-07-17T05:21:00Z</cp:lastPrinted>
  <dcterms:created xsi:type="dcterms:W3CDTF">2018-06-08T02:20:00Z</dcterms:created>
  <dcterms:modified xsi:type="dcterms:W3CDTF">2023-05-19T02:01:00Z</dcterms:modified>
</cp:coreProperties>
</file>