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521745" w:rsidRPr="00521745">
        <w:rPr>
          <w:rFonts w:ascii="方正小标宋_GBK" w:eastAsia="方正小标宋_GBK" w:hint="eastAsia"/>
          <w:sz w:val="44"/>
          <w:szCs w:val="44"/>
        </w:rPr>
        <w:t>恒生ETFTA系统“上交所股票ETF实物申赎业务迁移至综合业务平台”</w:t>
      </w:r>
      <w:r w:rsidR="00321017">
        <w:rPr>
          <w:rFonts w:ascii="方正小标宋_GBK" w:eastAsia="方正小标宋_GBK" w:hint="eastAsia"/>
          <w:sz w:val="44"/>
          <w:szCs w:val="44"/>
        </w:rPr>
        <w:t>采购</w:t>
      </w:r>
      <w:r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521745" w:rsidRPr="00521745">
        <w:rPr>
          <w:rFonts w:ascii="方正仿宋_GBK" w:eastAsia="方正仿宋_GBK" w:hAnsi="方正仿宋_GBK" w:cs="方正仿宋_GBK" w:hint="eastAsia"/>
          <w:sz w:val="32"/>
          <w:szCs w:val="32"/>
        </w:rPr>
        <w:t>恒生ETF TA系统“上交所股票ETF实物申赎业务迁移至综合业务平台”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423C9A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23C9A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6C3533">
        <w:rPr>
          <w:rFonts w:ascii="方正仿宋_GBK" w:eastAsia="方正仿宋_GBK" w:hAnsi="方正仿宋_GBK" w:cs="方正仿宋_GBK"/>
          <w:sz w:val="32"/>
          <w:szCs w:val="32"/>
        </w:rPr>
        <w:t>3</w:t>
      </w:r>
      <w:r w:rsidR="00423C9A">
        <w:rPr>
          <w:rFonts w:ascii="方正仿宋_GBK" w:eastAsia="方正仿宋_GBK" w:hAnsi="方正仿宋_GBK" w:cs="方正仿宋_GBK"/>
          <w:sz w:val="32"/>
          <w:szCs w:val="32"/>
        </w:rPr>
        <w:t>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9B2DC6" w:rsidRDefault="009B2DC6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521745" w:rsidRPr="00521745">
        <w:rPr>
          <w:rFonts w:ascii="方正仿宋_GBK" w:eastAsia="方正仿宋_GBK" w:hAnsi="方正仿宋_GBK" w:cs="方正仿宋_GBK" w:hint="eastAsia"/>
          <w:sz w:val="32"/>
          <w:szCs w:val="32"/>
        </w:rPr>
        <w:t>恒生ETF TA系统“上交所股票ETF实物申赎业务迁移至综合业务平台”</w:t>
      </w:r>
    </w:p>
    <w:p w:rsidR="00290314" w:rsidRPr="00290314" w:rsidRDefault="004A1056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AF401D" w:rsidRPr="00C13923">
        <w:rPr>
          <w:rFonts w:ascii="方正仿宋_GBK" w:eastAsia="方正仿宋_GBK" w:hAnsi="方正仿宋_GBK" w:cs="方正仿宋_GBK" w:hint="eastAsia"/>
          <w:sz w:val="32"/>
          <w:szCs w:val="32"/>
        </w:rPr>
        <w:t>恒生电子</w:t>
      </w:r>
      <w:r w:rsidR="00AF401D" w:rsidRPr="00C13923">
        <w:rPr>
          <w:rFonts w:ascii="方正仿宋_GBK" w:eastAsia="方正仿宋_GBK" w:hAnsi="方正仿宋_GBK" w:cs="方正仿宋_GBK"/>
          <w:sz w:val="32"/>
          <w:szCs w:val="32"/>
        </w:rPr>
        <w:t>股份有限公司</w:t>
      </w:r>
    </w:p>
    <w:p w:rsidR="004A1056" w:rsidRDefault="004A1056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AF401D" w:rsidRPr="00C13923">
        <w:rPr>
          <w:rFonts w:ascii="方正仿宋_GBK" w:eastAsia="方正仿宋_GBK" w:hAnsi="方正仿宋_GBK" w:cs="方正仿宋_GBK" w:hint="eastAsia"/>
          <w:sz w:val="32"/>
          <w:szCs w:val="32"/>
        </w:rPr>
        <w:t>恒生电子</w:t>
      </w:r>
      <w:r w:rsidR="00AF401D" w:rsidRPr="00C13923">
        <w:rPr>
          <w:rFonts w:ascii="方正仿宋_GBK" w:eastAsia="方正仿宋_GBK" w:hAnsi="方正仿宋_GBK" w:cs="方正仿宋_GBK"/>
          <w:sz w:val="32"/>
          <w:szCs w:val="32"/>
        </w:rPr>
        <w:t>股份有限公司</w:t>
      </w:r>
      <w:r w:rsidR="0002453F" w:rsidRPr="00C13923">
        <w:rPr>
          <w:rFonts w:ascii="Cambria" w:eastAsia="方正仿宋_GBK" w:hAnsi="Cambria" w:cs="Cambria"/>
          <w:sz w:val="32"/>
          <w:szCs w:val="32"/>
        </w:rPr>
        <w:t> </w:t>
      </w:r>
    </w:p>
    <w:p w:rsidR="004A1056" w:rsidRDefault="004A1056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521745" w:rsidRPr="00521745">
        <w:rPr>
          <w:rFonts w:ascii="方正仿宋_GBK" w:eastAsia="方正仿宋_GBK" w:hAnsi="方正仿宋_GBK" w:cs="方正仿宋_GBK" w:hint="eastAsia"/>
          <w:sz w:val="32"/>
          <w:szCs w:val="32"/>
        </w:rPr>
        <w:t>恒生ETF TA系统“上交所股票ETF实物申赎业务迁移至综合业务平台”</w:t>
      </w:r>
    </w:p>
    <w:p w:rsidR="00270AA3" w:rsidRDefault="00270AA3" w:rsidP="00270AA3">
      <w:pPr>
        <w:ind w:firstLineChars="200" w:firstLine="640"/>
        <w:rPr>
          <w:rFonts w:ascii="仿宋_GB2312" w:eastAsia="仿宋_GB2312" w:hAnsi="Calibri" w:cs="宋体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A613D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521745">
        <w:rPr>
          <w:rFonts w:ascii="方正仿宋_GBK" w:eastAsia="方正仿宋_GBK" w:hAnsi="方正仿宋_GBK" w:cs="方正仿宋_GBK"/>
          <w:sz w:val="32"/>
          <w:szCs w:val="32"/>
        </w:rPr>
        <w:t>16</w:t>
      </w:r>
      <w:r w:rsidR="001C4815">
        <w:rPr>
          <w:rFonts w:ascii="方正仿宋_GBK" w:eastAsia="方正仿宋_GBK" w:hAnsi="方正仿宋_GBK" w:cs="方正仿宋_GBK"/>
          <w:sz w:val="32"/>
          <w:szCs w:val="32"/>
        </w:rPr>
        <w:t>0000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.00</w:t>
      </w:r>
      <w:r w:rsidR="00AA613D" w:rsidRPr="00A539A1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5741F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5741F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5741F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5741F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5741F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270AA3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270AA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70AA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270AA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5741FA">
      <w:pPr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AA613D" w:rsidRDefault="00AA613D" w:rsidP="00AA613D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AA613D" w:rsidRDefault="00AA613D" w:rsidP="00AA613D">
      <w:pPr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C13923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521745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521745">
        <w:rPr>
          <w:rFonts w:ascii="方正仿宋_GBK" w:eastAsia="方正仿宋_GBK" w:hAnsi="方正仿宋_GBK" w:cs="方正仿宋_GBK"/>
          <w:sz w:val="32"/>
          <w:szCs w:val="32"/>
        </w:rPr>
        <w:t>31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AA6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AAA" w:rsidRDefault="00B76AAA" w:rsidP="00296357">
      <w:r>
        <w:separator/>
      </w:r>
    </w:p>
  </w:endnote>
  <w:endnote w:type="continuationSeparator" w:id="0">
    <w:p w:rsidR="00B76AAA" w:rsidRDefault="00B76AAA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AAA" w:rsidRDefault="00B76AAA" w:rsidP="00296357">
      <w:r>
        <w:separator/>
      </w:r>
    </w:p>
  </w:footnote>
  <w:footnote w:type="continuationSeparator" w:id="0">
    <w:p w:rsidR="00B76AAA" w:rsidRDefault="00B76AAA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453F"/>
    <w:rsid w:val="00047D9A"/>
    <w:rsid w:val="00075B5A"/>
    <w:rsid w:val="000A02B1"/>
    <w:rsid w:val="000C405B"/>
    <w:rsid w:val="00103DD2"/>
    <w:rsid w:val="00194F16"/>
    <w:rsid w:val="001B74C0"/>
    <w:rsid w:val="001C4815"/>
    <w:rsid w:val="001D3715"/>
    <w:rsid w:val="001F5892"/>
    <w:rsid w:val="0020554F"/>
    <w:rsid w:val="0023243B"/>
    <w:rsid w:val="00270AA3"/>
    <w:rsid w:val="00290314"/>
    <w:rsid w:val="00292385"/>
    <w:rsid w:val="00296357"/>
    <w:rsid w:val="002E2DD6"/>
    <w:rsid w:val="00316D9B"/>
    <w:rsid w:val="00321017"/>
    <w:rsid w:val="00334DAE"/>
    <w:rsid w:val="00343BEB"/>
    <w:rsid w:val="00366B5F"/>
    <w:rsid w:val="003F5B9E"/>
    <w:rsid w:val="00423C9A"/>
    <w:rsid w:val="00456A57"/>
    <w:rsid w:val="00474492"/>
    <w:rsid w:val="00490F99"/>
    <w:rsid w:val="004A1056"/>
    <w:rsid w:val="004A3904"/>
    <w:rsid w:val="004B71C9"/>
    <w:rsid w:val="004D1293"/>
    <w:rsid w:val="004D4D11"/>
    <w:rsid w:val="004E1CBB"/>
    <w:rsid w:val="00521745"/>
    <w:rsid w:val="00545D83"/>
    <w:rsid w:val="005741FA"/>
    <w:rsid w:val="00594EEE"/>
    <w:rsid w:val="005D1A14"/>
    <w:rsid w:val="00620B32"/>
    <w:rsid w:val="0062154A"/>
    <w:rsid w:val="00654EED"/>
    <w:rsid w:val="006A5819"/>
    <w:rsid w:val="006B5F16"/>
    <w:rsid w:val="006C3533"/>
    <w:rsid w:val="006D049F"/>
    <w:rsid w:val="00766F1D"/>
    <w:rsid w:val="007B0300"/>
    <w:rsid w:val="007B6E04"/>
    <w:rsid w:val="007C1010"/>
    <w:rsid w:val="00817E19"/>
    <w:rsid w:val="00862108"/>
    <w:rsid w:val="008834A3"/>
    <w:rsid w:val="00897AFA"/>
    <w:rsid w:val="008A3260"/>
    <w:rsid w:val="008C2173"/>
    <w:rsid w:val="008D5612"/>
    <w:rsid w:val="00904F3B"/>
    <w:rsid w:val="009575B9"/>
    <w:rsid w:val="009921D6"/>
    <w:rsid w:val="009B11E5"/>
    <w:rsid w:val="009B2DC6"/>
    <w:rsid w:val="00A02A8E"/>
    <w:rsid w:val="00A1477B"/>
    <w:rsid w:val="00A4437A"/>
    <w:rsid w:val="00A539A1"/>
    <w:rsid w:val="00A94565"/>
    <w:rsid w:val="00AA613D"/>
    <w:rsid w:val="00AB1CE2"/>
    <w:rsid w:val="00AF401D"/>
    <w:rsid w:val="00B36B23"/>
    <w:rsid w:val="00B44ED5"/>
    <w:rsid w:val="00B76AAA"/>
    <w:rsid w:val="00B81513"/>
    <w:rsid w:val="00B8554B"/>
    <w:rsid w:val="00B94B99"/>
    <w:rsid w:val="00BA6523"/>
    <w:rsid w:val="00C13923"/>
    <w:rsid w:val="00C306BE"/>
    <w:rsid w:val="00C45BCB"/>
    <w:rsid w:val="00C919D3"/>
    <w:rsid w:val="00CF1FE0"/>
    <w:rsid w:val="00D27266"/>
    <w:rsid w:val="00D35731"/>
    <w:rsid w:val="00D53423"/>
    <w:rsid w:val="00DB6E62"/>
    <w:rsid w:val="00E06C2C"/>
    <w:rsid w:val="00E57CF1"/>
    <w:rsid w:val="00E662DA"/>
    <w:rsid w:val="00E910F5"/>
    <w:rsid w:val="00ED2019"/>
    <w:rsid w:val="00EE6294"/>
    <w:rsid w:val="00F27DF6"/>
    <w:rsid w:val="00F3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E3A4D7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7252E-3A4A-4366-90C8-531D947AA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28</cp:revision>
  <cp:lastPrinted>2018-07-17T05:21:00Z</cp:lastPrinted>
  <dcterms:created xsi:type="dcterms:W3CDTF">2018-06-08T02:20:00Z</dcterms:created>
  <dcterms:modified xsi:type="dcterms:W3CDTF">2022-09-20T09:27:00Z</dcterms:modified>
</cp:coreProperties>
</file>