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897AFA" w:rsidRPr="00897AFA">
        <w:rPr>
          <w:rFonts w:ascii="方正小标宋_GBK" w:eastAsia="方正小标宋_GBK" w:hint="eastAsia"/>
          <w:sz w:val="44"/>
          <w:szCs w:val="44"/>
        </w:rPr>
        <w:t>超级现金宝快速过户项目</w:t>
      </w:r>
      <w:r>
        <w:rPr>
          <w:rFonts w:ascii="方正小标宋_GBK" w:eastAsia="方正小标宋_GBK" w:hint="eastAsia"/>
          <w:sz w:val="44"/>
          <w:szCs w:val="44"/>
        </w:rPr>
        <w:t>采购项目结果公示</w:t>
      </w:r>
    </w:p>
    <w:p w:rsidR="00270AA3" w:rsidRPr="00AA613D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97AFA">
        <w:rPr>
          <w:rFonts w:ascii="方正仿宋_GBK" w:eastAsia="方正仿宋_GBK" w:hAnsi="方正仿宋_GBK" w:cs="方正仿宋_GBK" w:hint="eastAsia"/>
          <w:sz w:val="32"/>
          <w:szCs w:val="32"/>
        </w:rPr>
        <w:t>超级现金宝快速过户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290314" w:rsidRPr="00290314">
        <w:rPr>
          <w:rFonts w:ascii="方正仿宋_GBK" w:eastAsia="方正仿宋_GBK" w:hAnsi="方正仿宋_GBK" w:cs="方正仿宋_GBK" w:hint="eastAsia"/>
          <w:sz w:val="32"/>
          <w:szCs w:val="32"/>
        </w:rPr>
        <w:t>竞争性磋商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90314" w:rsidRPr="00290314">
        <w:rPr>
          <w:rFonts w:ascii="方正仿宋_GBK" w:eastAsia="方正仿宋_GBK" w:hAnsi="方正仿宋_GBK" w:cs="方正仿宋_GBK" w:hint="eastAsia"/>
          <w:sz w:val="32"/>
          <w:szCs w:val="32"/>
        </w:rPr>
        <w:t>2022-2023年国金桌面驻场维护服务</w:t>
      </w:r>
    </w:p>
    <w:p w:rsidR="00290314" w:rsidRPr="00290314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290314" w:rsidRPr="00290314">
        <w:rPr>
          <w:rFonts w:ascii="方正仿宋_GBK" w:eastAsia="方正仿宋_GBK" w:hAnsi="方正仿宋_GBK" w:cs="方正仿宋_GBK" w:hint="eastAsia"/>
          <w:sz w:val="32"/>
          <w:szCs w:val="32"/>
        </w:rPr>
        <w:t>上海星联信息技术有限公司</w:t>
      </w:r>
    </w:p>
    <w:p w:rsidR="00290314" w:rsidRPr="00290314" w:rsidRDefault="00290314" w:rsidP="00290314">
      <w:pPr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290314">
        <w:rPr>
          <w:rFonts w:ascii="方正仿宋_GBK" w:eastAsia="方正仿宋_GBK" w:hAnsi="方正仿宋_GBK" w:cs="方正仿宋_GBK" w:hint="eastAsia"/>
          <w:sz w:val="32"/>
          <w:szCs w:val="32"/>
        </w:rPr>
        <w:t>北京中亦安图科技股份有限公司</w:t>
      </w:r>
    </w:p>
    <w:p w:rsidR="009B2DC6" w:rsidRDefault="00290314" w:rsidP="00290314">
      <w:pPr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290314">
        <w:rPr>
          <w:rFonts w:ascii="方正仿宋_GBK" w:eastAsia="方正仿宋_GBK" w:hAnsi="方正仿宋_GBK" w:cs="方正仿宋_GBK" w:hint="eastAsia"/>
          <w:sz w:val="32"/>
          <w:szCs w:val="32"/>
        </w:rPr>
        <w:t>东华软件股份公司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290314" w:rsidRPr="00290314">
        <w:rPr>
          <w:rFonts w:ascii="方正仿宋_GBK" w:eastAsia="方正仿宋_GBK" w:hAnsi="方正仿宋_GBK" w:cs="方正仿宋_GBK" w:hint="eastAsia"/>
          <w:sz w:val="32"/>
          <w:szCs w:val="32"/>
        </w:rPr>
        <w:t>上海星联信息技术有限公司</w:t>
      </w:r>
      <w:bookmarkStart w:id="0" w:name="_GoBack"/>
      <w:bookmarkEnd w:id="0"/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290314" w:rsidRPr="00290314">
        <w:rPr>
          <w:rFonts w:ascii="方正仿宋_GBK" w:eastAsia="方正仿宋_GBK" w:hAnsi="方正仿宋_GBK" w:cs="方正仿宋_GBK" w:hint="eastAsia"/>
          <w:sz w:val="32"/>
          <w:szCs w:val="32"/>
        </w:rPr>
        <w:t>2022-2023年国金桌面驻场维护服务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90314" w:rsidRPr="00290314">
        <w:rPr>
          <w:rFonts w:ascii="方正仿宋_GBK" w:eastAsia="方正仿宋_GBK" w:hAnsi="方正仿宋_GBK" w:cs="方正仿宋_GBK" w:hint="eastAsia"/>
          <w:sz w:val="32"/>
          <w:szCs w:val="32"/>
        </w:rPr>
        <w:t>700000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290314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lastRenderedPageBreak/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AA613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AA613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7A" w:rsidRDefault="00A4437A" w:rsidP="00296357">
      <w:r>
        <w:separator/>
      </w:r>
    </w:p>
  </w:endnote>
  <w:endnote w:type="continuationSeparator" w:id="0">
    <w:p w:rsidR="00A4437A" w:rsidRDefault="00A4437A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7A" w:rsidRDefault="00A4437A" w:rsidP="00296357">
      <w:r>
        <w:separator/>
      </w:r>
    </w:p>
  </w:footnote>
  <w:footnote w:type="continuationSeparator" w:id="0">
    <w:p w:rsidR="00A4437A" w:rsidRDefault="00A4437A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94F16"/>
    <w:rsid w:val="001B74C0"/>
    <w:rsid w:val="001D3715"/>
    <w:rsid w:val="001F5892"/>
    <w:rsid w:val="00270AA3"/>
    <w:rsid w:val="00290314"/>
    <w:rsid w:val="00292385"/>
    <w:rsid w:val="00296357"/>
    <w:rsid w:val="00316D9B"/>
    <w:rsid w:val="00334DAE"/>
    <w:rsid w:val="00343BEB"/>
    <w:rsid w:val="00366B5F"/>
    <w:rsid w:val="003F5B9E"/>
    <w:rsid w:val="00474492"/>
    <w:rsid w:val="00490F99"/>
    <w:rsid w:val="004A1056"/>
    <w:rsid w:val="004A3904"/>
    <w:rsid w:val="004B71C9"/>
    <w:rsid w:val="004D4D11"/>
    <w:rsid w:val="004E1CBB"/>
    <w:rsid w:val="00545D83"/>
    <w:rsid w:val="005741FA"/>
    <w:rsid w:val="005D1A14"/>
    <w:rsid w:val="00620B32"/>
    <w:rsid w:val="0062154A"/>
    <w:rsid w:val="00654EED"/>
    <w:rsid w:val="006A5819"/>
    <w:rsid w:val="006B5F16"/>
    <w:rsid w:val="006D049F"/>
    <w:rsid w:val="00766F1D"/>
    <w:rsid w:val="007B0300"/>
    <w:rsid w:val="007B6E04"/>
    <w:rsid w:val="007C1010"/>
    <w:rsid w:val="00817E19"/>
    <w:rsid w:val="00862108"/>
    <w:rsid w:val="008834A3"/>
    <w:rsid w:val="00897AFA"/>
    <w:rsid w:val="008A3260"/>
    <w:rsid w:val="008C2173"/>
    <w:rsid w:val="008D5612"/>
    <w:rsid w:val="00904F3B"/>
    <w:rsid w:val="009921D6"/>
    <w:rsid w:val="009B11E5"/>
    <w:rsid w:val="009B2DC6"/>
    <w:rsid w:val="00A02A8E"/>
    <w:rsid w:val="00A1477B"/>
    <w:rsid w:val="00A4437A"/>
    <w:rsid w:val="00A94565"/>
    <w:rsid w:val="00AA613D"/>
    <w:rsid w:val="00AB1CE2"/>
    <w:rsid w:val="00B36B23"/>
    <w:rsid w:val="00B44ED5"/>
    <w:rsid w:val="00B81513"/>
    <w:rsid w:val="00B8554B"/>
    <w:rsid w:val="00BA6523"/>
    <w:rsid w:val="00C306BE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9ABAE-A2A2-403D-BE6D-49CE585C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16</cp:revision>
  <cp:lastPrinted>2018-07-17T05:21:00Z</cp:lastPrinted>
  <dcterms:created xsi:type="dcterms:W3CDTF">2018-06-08T02:20:00Z</dcterms:created>
  <dcterms:modified xsi:type="dcterms:W3CDTF">2021-12-03T09:15:00Z</dcterms:modified>
</cp:coreProperties>
</file>