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</w:t>
      </w:r>
      <w:r w:rsidR="00A24671" w:rsidRPr="00A24671">
        <w:rPr>
          <w:rFonts w:hint="eastAsia"/>
          <w:b/>
          <w:bCs/>
          <w:color w:val="000000"/>
          <w:sz w:val="30"/>
          <w:szCs w:val="30"/>
        </w:rPr>
        <w:t>和定期定额投资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A24671">
        <w:rPr>
          <w:sz w:val="24"/>
        </w:rPr>
        <w:t>2021</w:t>
      </w:r>
      <w:r w:rsidR="007B495D">
        <w:rPr>
          <w:rFonts w:hint="eastAsia"/>
          <w:sz w:val="24"/>
        </w:rPr>
        <w:t>年</w:t>
      </w:r>
      <w:r w:rsidR="00EC0491">
        <w:rPr>
          <w:sz w:val="24"/>
        </w:rPr>
        <w:t>10</w:t>
      </w:r>
      <w:r w:rsidR="007B495D">
        <w:rPr>
          <w:rFonts w:hint="eastAsia"/>
          <w:sz w:val="24"/>
        </w:rPr>
        <w:t>月</w:t>
      </w:r>
      <w:r w:rsidR="00387344">
        <w:rPr>
          <w:sz w:val="24"/>
        </w:rPr>
        <w:t>1</w:t>
      </w:r>
      <w:r w:rsidR="00EC0491">
        <w:rPr>
          <w:sz w:val="24"/>
        </w:rPr>
        <w:t>2</w:t>
      </w:r>
      <w:r w:rsidR="007B495D">
        <w:rPr>
          <w:rFonts w:hint="eastAsia"/>
          <w:sz w:val="24"/>
        </w:rPr>
        <w:t>日</w:t>
      </w: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</w:t>
            </w:r>
            <w:proofErr w:type="gramStart"/>
            <w:r w:rsidR="00CC1261" w:rsidRPr="00CC1261">
              <w:rPr>
                <w:rFonts w:hint="eastAsia"/>
                <w:sz w:val="24"/>
              </w:rPr>
              <w:t>中概互联网</w:t>
            </w:r>
            <w:proofErr w:type="gramEnd"/>
            <w:r w:rsidR="00CC1261" w:rsidRPr="009F4FFF">
              <w:rPr>
                <w:rFonts w:hint="eastAsia"/>
                <w:sz w:val="24"/>
              </w:rPr>
              <w:t>LOF</w:t>
            </w:r>
            <w:r w:rsidRPr="00C25CE6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CC126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A24671" w:rsidP="00387344">
            <w:r>
              <w:rPr>
                <w:sz w:val="24"/>
              </w:rPr>
              <w:t>2021</w:t>
            </w:r>
            <w:r w:rsidR="001E59B3">
              <w:rPr>
                <w:rFonts w:hint="eastAsia"/>
                <w:sz w:val="24"/>
              </w:rPr>
              <w:t>年</w:t>
            </w:r>
            <w:r w:rsidR="00EC0491">
              <w:rPr>
                <w:sz w:val="24"/>
              </w:rPr>
              <w:t>10</w:t>
            </w:r>
            <w:r w:rsidR="00EC0491">
              <w:rPr>
                <w:rFonts w:hint="eastAsia"/>
                <w:sz w:val="24"/>
              </w:rPr>
              <w:t>月</w:t>
            </w:r>
            <w:r w:rsidR="00EC0491">
              <w:rPr>
                <w:sz w:val="24"/>
              </w:rPr>
              <w:t>14</w:t>
            </w:r>
            <w:r w:rsidR="00EC0491">
              <w:rPr>
                <w:rFonts w:hint="eastAsia"/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387344"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 w:rsidR="00EC0491">
              <w:rPr>
                <w:sz w:val="24"/>
              </w:rPr>
              <w:t>10</w:t>
            </w:r>
            <w:r w:rsidR="00EC0491">
              <w:rPr>
                <w:rFonts w:hint="eastAsia"/>
                <w:sz w:val="24"/>
              </w:rPr>
              <w:t>月</w:t>
            </w:r>
            <w:r w:rsidR="00EC0491">
              <w:rPr>
                <w:sz w:val="24"/>
              </w:rPr>
              <w:t>14</w:t>
            </w:r>
            <w:r w:rsidR="00EC0491">
              <w:rPr>
                <w:rFonts w:hint="eastAsia"/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 w:rsidRPr="00A24671"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387344">
            <w:r w:rsidRPr="00A24671">
              <w:rPr>
                <w:rFonts w:hint="eastAsia"/>
                <w:sz w:val="24"/>
              </w:rPr>
              <w:t>2021</w:t>
            </w:r>
            <w:r w:rsidRPr="00A24671">
              <w:rPr>
                <w:rFonts w:hint="eastAsia"/>
                <w:sz w:val="24"/>
              </w:rPr>
              <w:t>年</w:t>
            </w:r>
            <w:r w:rsidR="00EC0491">
              <w:rPr>
                <w:sz w:val="24"/>
              </w:rPr>
              <w:t>10</w:t>
            </w:r>
            <w:r w:rsidR="00EC0491">
              <w:rPr>
                <w:rFonts w:hint="eastAsia"/>
                <w:sz w:val="24"/>
              </w:rPr>
              <w:t>月</w:t>
            </w:r>
            <w:r w:rsidR="00EC0491">
              <w:rPr>
                <w:sz w:val="24"/>
              </w:rPr>
              <w:t>14</w:t>
            </w:r>
            <w:r w:rsidR="00EC0491">
              <w:rPr>
                <w:rFonts w:hint="eastAsia"/>
                <w:sz w:val="24"/>
              </w:rPr>
              <w:t>日</w:t>
            </w:r>
          </w:p>
        </w:tc>
      </w:tr>
      <w:tr w:rsidR="00A24671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 w:rsidRPr="00A24671">
              <w:rPr>
                <w:rFonts w:hint="eastAsia"/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Pr="001B46D0" w:rsidRDefault="00A24671" w:rsidP="00EC0491"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 w:rsidR="00EC0491">
              <w:rPr>
                <w:sz w:val="24"/>
              </w:rPr>
              <w:t>10</w:t>
            </w:r>
            <w:r w:rsidR="00EC0491">
              <w:rPr>
                <w:rFonts w:hint="eastAsia"/>
                <w:sz w:val="24"/>
              </w:rPr>
              <w:t>月</w:t>
            </w:r>
            <w:r w:rsidR="00EC0491">
              <w:rPr>
                <w:sz w:val="24"/>
              </w:rPr>
              <w:t>14</w:t>
            </w:r>
            <w:r w:rsidR="00EC0491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是</w:t>
            </w:r>
            <w:r w:rsidR="00387344" w:rsidRPr="00DD1A86">
              <w:rPr>
                <w:rFonts w:hint="eastAsia"/>
                <w:sz w:val="24"/>
              </w:rPr>
              <w:t>香港</w:t>
            </w:r>
            <w:r w:rsidR="00EC0491">
              <w:rPr>
                <w:rFonts w:hint="eastAsia"/>
                <w:sz w:val="24"/>
              </w:rPr>
              <w:t>重阳节</w:t>
            </w:r>
            <w:r w:rsidRPr="00665C33"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为境外主要市场节假日，</w:t>
            </w:r>
            <w:r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Pr="001E59B3">
              <w:rPr>
                <w:rFonts w:hint="eastAsia"/>
                <w:sz w:val="24"/>
              </w:rPr>
              <w:t>证海外</w:t>
            </w:r>
            <w:proofErr w:type="gramEnd"/>
            <w:r w:rsidRPr="001E59B3">
              <w:rPr>
                <w:rFonts w:hint="eastAsia"/>
                <w:sz w:val="24"/>
              </w:rPr>
              <w:t>中国互联网指数型证券投资基金（</w:t>
            </w:r>
            <w:r w:rsidRPr="001E59B3">
              <w:rPr>
                <w:rFonts w:hint="eastAsia"/>
                <w:sz w:val="24"/>
              </w:rPr>
              <w:t>LOF</w:t>
            </w:r>
            <w:r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 w:rsidR="00EC0491">
              <w:rPr>
                <w:sz w:val="24"/>
              </w:rPr>
              <w:t>10</w:t>
            </w:r>
            <w:r w:rsidR="00EC0491">
              <w:rPr>
                <w:rFonts w:hint="eastAsia"/>
                <w:sz w:val="24"/>
              </w:rPr>
              <w:t>月</w:t>
            </w:r>
            <w:r w:rsidR="00EC0491">
              <w:rPr>
                <w:sz w:val="24"/>
              </w:rPr>
              <w:t>14</w:t>
            </w:r>
            <w:r w:rsidR="00EC0491">
              <w:rPr>
                <w:rFonts w:hint="eastAsia"/>
                <w:sz w:val="24"/>
              </w:rPr>
              <w:t>日</w:t>
            </w:r>
            <w:r w:rsidRPr="001E59B3">
              <w:rPr>
                <w:rFonts w:hint="eastAsia"/>
                <w:sz w:val="24"/>
              </w:rPr>
              <w:t>（星期</w:t>
            </w:r>
            <w:r w:rsidR="00EC0491">
              <w:rPr>
                <w:rFonts w:hint="eastAsia"/>
                <w:sz w:val="24"/>
              </w:rPr>
              <w:t>四</w:t>
            </w:r>
            <w:r w:rsidRPr="001E59B3">
              <w:rPr>
                <w:rFonts w:hint="eastAsia"/>
                <w:sz w:val="24"/>
              </w:rPr>
              <w:t>）起暂停本基金的申购、赎回</w:t>
            </w:r>
            <w:r w:rsidRPr="00A24671">
              <w:rPr>
                <w:rFonts w:hint="eastAsia"/>
                <w:sz w:val="24"/>
              </w:rPr>
              <w:t>和定期定额投资</w:t>
            </w:r>
            <w:r w:rsidRPr="001E59B3">
              <w:rPr>
                <w:rFonts w:hint="eastAsia"/>
                <w:sz w:val="24"/>
              </w:rPr>
              <w:t>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A24671">
        <w:rPr>
          <w:rFonts w:hint="eastAsia"/>
          <w:color w:val="000000"/>
          <w:sz w:val="24"/>
        </w:rPr>
        <w:t>2021</w:t>
      </w:r>
      <w:r w:rsidR="00194BE7" w:rsidRPr="00194BE7">
        <w:rPr>
          <w:rFonts w:hint="eastAsia"/>
          <w:color w:val="000000"/>
          <w:sz w:val="24"/>
        </w:rPr>
        <w:t>年</w:t>
      </w:r>
      <w:r w:rsidR="00EC0491">
        <w:rPr>
          <w:sz w:val="24"/>
        </w:rPr>
        <w:t>10</w:t>
      </w:r>
      <w:r w:rsidR="00EC0491">
        <w:rPr>
          <w:rFonts w:hint="eastAsia"/>
          <w:sz w:val="24"/>
        </w:rPr>
        <w:t>月</w:t>
      </w:r>
      <w:r w:rsidR="00EC0491">
        <w:rPr>
          <w:sz w:val="24"/>
        </w:rPr>
        <w:t>1</w:t>
      </w:r>
      <w:r w:rsidR="00EC0491">
        <w:rPr>
          <w:sz w:val="24"/>
        </w:rPr>
        <w:t>5</w:t>
      </w:r>
      <w:bookmarkStart w:id="1" w:name="_GoBack"/>
      <w:bookmarkEnd w:id="1"/>
      <w:r w:rsidR="00EC0491">
        <w:rPr>
          <w:rFonts w:hint="eastAsia"/>
          <w:sz w:val="24"/>
        </w:rPr>
        <w:t>日</w:t>
      </w:r>
      <w:r w:rsidR="00194BE7" w:rsidRPr="00194BE7">
        <w:rPr>
          <w:rFonts w:hint="eastAsia"/>
          <w:color w:val="000000"/>
          <w:sz w:val="24"/>
        </w:rPr>
        <w:t>起，本基金将恢复办理日常申购、赎回</w:t>
      </w:r>
      <w:r w:rsidR="00A24671" w:rsidRPr="00A24671">
        <w:rPr>
          <w:rFonts w:hint="eastAsia"/>
          <w:color w:val="000000"/>
          <w:sz w:val="24"/>
        </w:rPr>
        <w:t>和定期定额投资</w:t>
      </w:r>
      <w:r w:rsidR="00194BE7" w:rsidRPr="00194BE7">
        <w:rPr>
          <w:rFonts w:hint="eastAsia"/>
          <w:color w:val="000000"/>
          <w:sz w:val="24"/>
        </w:rPr>
        <w:t>业务，届时不再另行公告。</w:t>
      </w:r>
    </w:p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C0" w:rsidRDefault="00774AC0" w:rsidP="00F46272">
      <w:r>
        <w:separator/>
      </w:r>
    </w:p>
  </w:endnote>
  <w:endnote w:type="continuationSeparator" w:id="0">
    <w:p w:rsidR="00774AC0" w:rsidRDefault="00774AC0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C0" w:rsidRDefault="00774AC0" w:rsidP="00F46272">
      <w:r>
        <w:separator/>
      </w:r>
    </w:p>
  </w:footnote>
  <w:footnote w:type="continuationSeparator" w:id="0">
    <w:p w:rsidR="00774AC0" w:rsidRDefault="00774AC0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220101"/>
    <w:rsid w:val="00233321"/>
    <w:rsid w:val="00236796"/>
    <w:rsid w:val="002370E1"/>
    <w:rsid w:val="00243A26"/>
    <w:rsid w:val="0026040C"/>
    <w:rsid w:val="00293AA5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7344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728BF"/>
    <w:rsid w:val="006849E0"/>
    <w:rsid w:val="006A624A"/>
    <w:rsid w:val="0070143C"/>
    <w:rsid w:val="00704EA1"/>
    <w:rsid w:val="00707143"/>
    <w:rsid w:val="00721BC4"/>
    <w:rsid w:val="00726AB2"/>
    <w:rsid w:val="00730C90"/>
    <w:rsid w:val="00747232"/>
    <w:rsid w:val="00747F7F"/>
    <w:rsid w:val="00774AC0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A665D"/>
    <w:rsid w:val="009B313D"/>
    <w:rsid w:val="009C2483"/>
    <w:rsid w:val="009F4FFF"/>
    <w:rsid w:val="00A059BA"/>
    <w:rsid w:val="00A24671"/>
    <w:rsid w:val="00A326F1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C0491"/>
    <w:rsid w:val="00ED35E0"/>
    <w:rsid w:val="00F3528F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15</cp:revision>
  <dcterms:created xsi:type="dcterms:W3CDTF">2018-06-26T02:53:00Z</dcterms:created>
  <dcterms:modified xsi:type="dcterms:W3CDTF">2021-10-08T09:23:00Z</dcterms:modified>
</cp:coreProperties>
</file>