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30BEFBEB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FB7703">
        <w:rPr>
          <w:rFonts w:eastAsiaTheme="minorEastAsia" w:hint="eastAsia"/>
          <w:b/>
          <w:kern w:val="0"/>
          <w:sz w:val="30"/>
          <w:szCs w:val="30"/>
        </w:rPr>
        <w:t>裕如</w:t>
      </w:r>
      <w:r w:rsidR="00CB0DE1">
        <w:rPr>
          <w:rFonts w:eastAsiaTheme="minorEastAsia" w:hint="eastAsia"/>
          <w:b/>
          <w:kern w:val="0"/>
          <w:sz w:val="30"/>
          <w:szCs w:val="30"/>
        </w:rPr>
        <w:t>纯债</w:t>
      </w:r>
      <w:r w:rsidR="00772B9B" w:rsidRPr="00772B9B">
        <w:rPr>
          <w:rFonts w:eastAsiaTheme="minorEastAsia" w:hint="eastAsia"/>
          <w:b/>
          <w:kern w:val="0"/>
          <w:sz w:val="30"/>
          <w:szCs w:val="30"/>
        </w:rPr>
        <w:t>债券型</w:t>
      </w:r>
      <w:r w:rsidRPr="00EB5388">
        <w:rPr>
          <w:rFonts w:eastAsiaTheme="minorEastAsia" w:hint="eastAsia"/>
          <w:b/>
          <w:kern w:val="0"/>
          <w:sz w:val="30"/>
          <w:szCs w:val="30"/>
        </w:rPr>
        <w:t>证券投资基金暂停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1119DF">
        <w:rPr>
          <w:rFonts w:eastAsiaTheme="minorEastAsia" w:hint="eastAsia"/>
          <w:b/>
          <w:kern w:val="0"/>
          <w:sz w:val="30"/>
          <w:szCs w:val="30"/>
        </w:rPr>
        <w:t>、</w:t>
      </w:r>
      <w:r w:rsidR="001119DF">
        <w:rPr>
          <w:rFonts w:eastAsiaTheme="minorEastAsia"/>
          <w:b/>
          <w:kern w:val="0"/>
          <w:sz w:val="30"/>
          <w:szCs w:val="30"/>
        </w:rPr>
        <w:t>定期定额</w:t>
      </w:r>
      <w:r w:rsidR="00C971F2">
        <w:rPr>
          <w:rFonts w:eastAsiaTheme="minorEastAsia" w:hint="eastAsia"/>
          <w:b/>
          <w:kern w:val="0"/>
          <w:sz w:val="30"/>
          <w:szCs w:val="30"/>
        </w:rPr>
        <w:t>投资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57F9108D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AB1527">
        <w:rPr>
          <w:rFonts w:eastAsiaTheme="minorEastAsia"/>
          <w:bCs/>
          <w:sz w:val="24"/>
          <w:szCs w:val="24"/>
        </w:rPr>
        <w:t>202</w:t>
      </w:r>
      <w:r w:rsidR="001119DF">
        <w:rPr>
          <w:rFonts w:eastAsiaTheme="minorEastAsia"/>
          <w:bCs/>
          <w:sz w:val="24"/>
          <w:szCs w:val="24"/>
        </w:rPr>
        <w:t>1</w:t>
      </w:r>
      <w:r w:rsidR="00AB1527">
        <w:rPr>
          <w:rFonts w:eastAsiaTheme="minorEastAsia"/>
          <w:bCs/>
          <w:sz w:val="24"/>
          <w:szCs w:val="24"/>
        </w:rPr>
        <w:t>年</w:t>
      </w:r>
      <w:r w:rsidR="0049538E">
        <w:rPr>
          <w:rFonts w:eastAsiaTheme="minorEastAsia"/>
          <w:bCs/>
          <w:sz w:val="24"/>
          <w:szCs w:val="24"/>
        </w:rPr>
        <w:t>9</w:t>
      </w:r>
      <w:r w:rsidR="00FB7703">
        <w:rPr>
          <w:rFonts w:eastAsiaTheme="minorEastAsia"/>
          <w:bCs/>
          <w:sz w:val="24"/>
          <w:szCs w:val="24"/>
        </w:rPr>
        <w:t>月</w:t>
      </w:r>
      <w:r w:rsidR="00AB1527">
        <w:rPr>
          <w:rFonts w:eastAsiaTheme="minorEastAsia"/>
          <w:bCs/>
          <w:sz w:val="24"/>
          <w:szCs w:val="24"/>
        </w:rPr>
        <w:t>1</w:t>
      </w:r>
      <w:r w:rsidR="0049538E">
        <w:rPr>
          <w:rFonts w:eastAsiaTheme="minorEastAsia"/>
          <w:bCs/>
          <w:sz w:val="24"/>
          <w:szCs w:val="24"/>
        </w:rPr>
        <w:t>3</w:t>
      </w:r>
      <w:r w:rsidR="00FB7703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7FFA10D1" w:rsidR="00D327FA" w:rsidRPr="00327E01" w:rsidRDefault="00EB5388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</w:t>
            </w:r>
            <w:r w:rsidR="00FB7703">
              <w:rPr>
                <w:rFonts w:eastAsiaTheme="minorEastAsia"/>
                <w:sz w:val="24"/>
                <w:szCs w:val="24"/>
              </w:rPr>
              <w:t>裕如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r w:rsidR="00772B9B">
              <w:rPr>
                <w:rFonts w:eastAsiaTheme="minorEastAsia"/>
                <w:sz w:val="24"/>
                <w:szCs w:val="24"/>
              </w:rPr>
              <w:t>债券型</w:t>
            </w:r>
            <w:r w:rsidRPr="00EB5388">
              <w:rPr>
                <w:rFonts w:eastAsiaTheme="minorEastAsia"/>
                <w:sz w:val="24"/>
                <w:szCs w:val="24"/>
              </w:rPr>
              <w:t>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376411DF" w:rsidR="00D327FA" w:rsidRPr="00327E01" w:rsidRDefault="00EB5388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</w:t>
            </w:r>
            <w:r w:rsidR="00FB7703">
              <w:rPr>
                <w:rFonts w:eastAsiaTheme="minorEastAsia"/>
                <w:sz w:val="24"/>
                <w:szCs w:val="24"/>
              </w:rPr>
              <w:t>裕如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r w:rsidR="00772B9B">
              <w:rPr>
                <w:rFonts w:eastAsiaTheme="minorEastAsia"/>
                <w:sz w:val="24"/>
                <w:szCs w:val="24"/>
              </w:rPr>
              <w:t>债券</w:t>
            </w:r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150E59E0" w:rsidR="00F95610" w:rsidRPr="00327E01" w:rsidRDefault="00FB7703" w:rsidP="00772B9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005972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63DB8606" w:rsidR="009B403A" w:rsidRPr="00327E01" w:rsidRDefault="00EB5388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《交银施罗德</w:t>
            </w:r>
            <w:r w:rsidR="00FB7703">
              <w:rPr>
                <w:rFonts w:asciiTheme="minorEastAsia" w:eastAsiaTheme="minorEastAsia" w:hAnsiTheme="minorEastAsia" w:hint="eastAsia"/>
                <w:sz w:val="24"/>
              </w:rPr>
              <w:t>裕如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证券投资基金基金合同》、《交银施罗德</w:t>
            </w:r>
            <w:r w:rsidR="00FB7703">
              <w:rPr>
                <w:rFonts w:asciiTheme="minorEastAsia" w:eastAsiaTheme="minorEastAsia" w:hAnsiTheme="minorEastAsia" w:hint="eastAsia"/>
                <w:sz w:val="24"/>
              </w:rPr>
              <w:t>裕如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67571BD7" w:rsidR="00387AF9" w:rsidRPr="00327E01" w:rsidRDefault="00AB1527" w:rsidP="00972F60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1C64BE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49538E">
              <w:rPr>
                <w:rFonts w:eastAsiaTheme="minorEastAsia"/>
                <w:sz w:val="24"/>
                <w:szCs w:val="24"/>
              </w:rPr>
              <w:t>9</w:t>
            </w:r>
            <w:r w:rsidR="00FB7703"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="0049538E">
              <w:rPr>
                <w:rFonts w:eastAsiaTheme="minorEastAsia"/>
                <w:sz w:val="24"/>
                <w:szCs w:val="24"/>
              </w:rPr>
              <w:t>3</w:t>
            </w:r>
            <w:r w:rsidR="00FB7703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1C64BE" w:rsidRPr="00327E01" w14:paraId="6025056E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2D6AB052" w14:textId="77777777" w:rsidR="001C64BE" w:rsidRPr="003E739C" w:rsidRDefault="001C64BE" w:rsidP="001C64B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70FB089C" w14:textId="4AFD7CE2" w:rsidR="001C64BE" w:rsidRPr="003E739C" w:rsidRDefault="001C64BE" w:rsidP="001C64BE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暂停大额定期定额投资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69864C2B" w14:textId="475A3CAF" w:rsidR="001C64BE" w:rsidRDefault="001C64BE" w:rsidP="001C64BE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2021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49538E">
              <w:rPr>
                <w:rFonts w:eastAsiaTheme="minorEastAsia"/>
                <w:sz w:val="24"/>
                <w:szCs w:val="24"/>
              </w:rPr>
              <w:t>9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="0049538E"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1C64BE" w:rsidRPr="00327E01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1C64BE" w:rsidRPr="003E739C" w:rsidRDefault="001C64BE" w:rsidP="001C64B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1C64BE" w:rsidRPr="003E739C" w:rsidRDefault="001C64BE" w:rsidP="001C64BE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6BBC7677" w:rsidR="001C64BE" w:rsidRPr="00327E01" w:rsidRDefault="001C64BE" w:rsidP="001C64BE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1C64BE" w:rsidRPr="00327E01" w14:paraId="3C0FE15C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3F89E496" w14:textId="77777777" w:rsidR="001C64BE" w:rsidRPr="003E739C" w:rsidRDefault="001C64BE" w:rsidP="001C64B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28132257" w14:textId="184094D6" w:rsidR="001C64BE" w:rsidRPr="003E739C" w:rsidRDefault="001C64BE" w:rsidP="001C64BE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定期定额</w:t>
            </w:r>
            <w:r>
              <w:rPr>
                <w:rFonts w:asciiTheme="minorEastAsia" w:eastAsiaTheme="minorEastAsia" w:hAnsiTheme="minorEastAsia"/>
                <w:sz w:val="24"/>
              </w:rPr>
              <w:t>投资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011920E7" w14:textId="009A8BEB" w:rsidR="001C64BE" w:rsidRDefault="001C64BE" w:rsidP="001C64BE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1C64BE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1C64BE" w:rsidRPr="00327E01" w:rsidRDefault="001C64BE" w:rsidP="001C64BE"/>
        </w:tc>
        <w:tc>
          <w:tcPr>
            <w:tcW w:w="1778" w:type="pct"/>
            <w:vAlign w:val="center"/>
          </w:tcPr>
          <w:p w14:paraId="398863EC" w14:textId="5E8EE87D" w:rsidR="001C64BE" w:rsidRPr="003E739C" w:rsidRDefault="001C64BE" w:rsidP="001C64BE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定期定额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投资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1C64BE" w:rsidRPr="00327E01" w:rsidRDefault="001C64BE" w:rsidP="001C64BE">
            <w:pPr>
              <w:rPr>
                <w:rFonts w:eastAsia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  <w:tr w:rsidR="001C64BE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1C64BE" w:rsidRPr="00327E01" w:rsidRDefault="001C64BE" w:rsidP="001C64BE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546DC977" w:rsidR="001C64BE" w:rsidRPr="003E739C" w:rsidRDefault="001C64BE" w:rsidP="001C64B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>
              <w:rPr>
                <w:rFonts w:asciiTheme="minorEastAsia" w:eastAsiaTheme="minorEastAsia" w:hAnsiTheme="minorEastAsia"/>
                <w:sz w:val="24"/>
              </w:rPr>
              <w:t>裕如纯债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债券A</w:t>
            </w:r>
          </w:p>
        </w:tc>
        <w:tc>
          <w:tcPr>
            <w:tcW w:w="1707" w:type="pct"/>
            <w:vAlign w:val="center"/>
          </w:tcPr>
          <w:p w14:paraId="3FEEC2BF" w14:textId="12D6AB62" w:rsidR="001C64BE" w:rsidRPr="003E739C" w:rsidRDefault="001C64BE" w:rsidP="001C64BE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>
              <w:rPr>
                <w:rFonts w:asciiTheme="minorEastAsia" w:eastAsiaTheme="minorEastAsia" w:hAnsiTheme="minorEastAsia"/>
                <w:sz w:val="24"/>
              </w:rPr>
              <w:t>裕如纯债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债券C</w:t>
            </w:r>
          </w:p>
        </w:tc>
      </w:tr>
      <w:tr w:rsidR="001C64BE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1C64BE" w:rsidRPr="00327E01" w:rsidRDefault="001C64BE" w:rsidP="001C64BE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5EDF3DB0" w:rsidR="001C64BE" w:rsidRPr="003E739C" w:rsidRDefault="001C64BE" w:rsidP="001C64BE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005972</w:t>
            </w:r>
          </w:p>
        </w:tc>
        <w:tc>
          <w:tcPr>
            <w:tcW w:w="1707" w:type="pct"/>
            <w:vAlign w:val="center"/>
          </w:tcPr>
          <w:p w14:paraId="56F0DA55" w14:textId="1E6EF898" w:rsidR="001C64BE" w:rsidRPr="003E739C" w:rsidRDefault="001C64BE" w:rsidP="001C64BE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005973</w:t>
            </w:r>
          </w:p>
        </w:tc>
      </w:tr>
      <w:tr w:rsidR="001C64BE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3D03A4B3" w:rsidR="001C64BE" w:rsidRPr="00327E01" w:rsidRDefault="001C64BE" w:rsidP="001C64BE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  <w:r w:rsidR="00AF52A0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AF52A0">
              <w:rPr>
                <w:rFonts w:asciiTheme="minorEastAsia" w:eastAsiaTheme="minorEastAsia" w:hAnsiTheme="minorEastAsia"/>
                <w:sz w:val="24"/>
              </w:rPr>
              <w:t>定期定额投资</w:t>
            </w:r>
            <w:r w:rsidR="00406B77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42CAF42E" w14:textId="77777777" w:rsidR="001C64BE" w:rsidRPr="00327E01" w:rsidRDefault="001C64BE" w:rsidP="001C64BE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1C64BE" w:rsidRPr="00327E01" w:rsidRDefault="001C64BE" w:rsidP="001C64BE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1E4D910A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1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</w:t>
      </w:r>
      <w:r w:rsidR="000C306B" w:rsidRPr="00BC5804">
        <w:rPr>
          <w:rFonts w:eastAsia="宋体" w:hint="eastAsia"/>
          <w:color w:val="000000"/>
          <w:sz w:val="24"/>
        </w:rPr>
        <w:t>（含定期定额投资业务发起的申购申请）</w:t>
      </w:r>
      <w:r w:rsidRPr="00EB5388">
        <w:rPr>
          <w:rFonts w:eastAsia="宋体" w:hint="eastAsia"/>
          <w:color w:val="000000"/>
          <w:sz w:val="24"/>
        </w:rPr>
        <w:t>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</w:t>
      </w:r>
      <w:r w:rsidR="000C306B" w:rsidRPr="00BC5804">
        <w:rPr>
          <w:rFonts w:eastAsia="宋体" w:hint="eastAsia"/>
          <w:color w:val="000000"/>
          <w:sz w:val="24"/>
        </w:rPr>
        <w:t>含定期定额投资业务发起的申购申请</w:t>
      </w:r>
      <w:r w:rsidR="000C306B">
        <w:rPr>
          <w:rFonts w:eastAsia="宋体" w:hint="eastAsia"/>
          <w:color w:val="000000"/>
          <w:sz w:val="24"/>
        </w:rPr>
        <w:t>，</w:t>
      </w:r>
      <w:r w:rsidRPr="00EB5388">
        <w:rPr>
          <w:rFonts w:eastAsia="宋体" w:hint="eastAsia"/>
          <w:color w:val="000000"/>
          <w:kern w:val="0"/>
          <w:sz w:val="24"/>
        </w:rPr>
        <w:t>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1"/>
    </w:p>
    <w:p w14:paraId="74ABB88A" w14:textId="3DC32E71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C36893">
        <w:rPr>
          <w:rFonts w:eastAsia="宋体" w:hint="eastAsia"/>
          <w:color w:val="000000"/>
          <w:sz w:val="24"/>
        </w:rPr>
        <w:t>、</w:t>
      </w:r>
      <w:r w:rsidR="00C36893">
        <w:rPr>
          <w:rFonts w:eastAsia="宋体"/>
          <w:color w:val="000000"/>
          <w:sz w:val="24"/>
        </w:rPr>
        <w:t>定期定额投资</w:t>
      </w:r>
      <w:r w:rsidR="00EB5388" w:rsidRPr="00EB5388">
        <w:rPr>
          <w:rFonts w:eastAsia="宋体" w:hint="eastAsia"/>
          <w:color w:val="000000"/>
          <w:sz w:val="24"/>
        </w:rPr>
        <w:t>业务期间，本基金的赎回业务正常进行。</w:t>
      </w:r>
    </w:p>
    <w:p w14:paraId="7AD36956" w14:textId="2BAD898C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AB1527">
        <w:rPr>
          <w:rFonts w:eastAsiaTheme="minorEastAsia"/>
          <w:sz w:val="24"/>
          <w:szCs w:val="24"/>
        </w:rPr>
        <w:t>202</w:t>
      </w:r>
      <w:r w:rsidR="00982015">
        <w:rPr>
          <w:rFonts w:eastAsiaTheme="minorEastAsia"/>
          <w:sz w:val="24"/>
          <w:szCs w:val="24"/>
        </w:rPr>
        <w:t>1</w:t>
      </w:r>
      <w:r w:rsidR="00AB1527">
        <w:rPr>
          <w:rFonts w:eastAsiaTheme="minorEastAsia" w:hint="eastAsia"/>
          <w:sz w:val="24"/>
          <w:szCs w:val="24"/>
        </w:rPr>
        <w:t>年</w:t>
      </w:r>
      <w:r w:rsidR="0049538E">
        <w:rPr>
          <w:rFonts w:eastAsiaTheme="minorEastAsia"/>
          <w:sz w:val="24"/>
          <w:szCs w:val="24"/>
        </w:rPr>
        <w:t>9</w:t>
      </w:r>
      <w:r w:rsidR="00CE6831">
        <w:rPr>
          <w:rFonts w:eastAsiaTheme="minorEastAsia"/>
          <w:sz w:val="24"/>
          <w:szCs w:val="24"/>
        </w:rPr>
        <w:t>月</w:t>
      </w:r>
      <w:r w:rsidR="00163763">
        <w:rPr>
          <w:rFonts w:eastAsiaTheme="minorEastAsia"/>
          <w:sz w:val="24"/>
          <w:szCs w:val="24"/>
        </w:rPr>
        <w:t>2</w:t>
      </w:r>
      <w:r w:rsidR="0049538E">
        <w:rPr>
          <w:rFonts w:eastAsiaTheme="minorEastAsia"/>
          <w:sz w:val="24"/>
          <w:szCs w:val="24"/>
        </w:rPr>
        <w:t>2</w:t>
      </w:r>
      <w:r w:rsidR="00CE6831">
        <w:rPr>
          <w:rFonts w:eastAsiaTheme="minorEastAsia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982015">
        <w:rPr>
          <w:rFonts w:eastAsia="宋体" w:hint="eastAsia"/>
          <w:color w:val="000000"/>
          <w:sz w:val="24"/>
          <w:szCs w:val="24"/>
        </w:rPr>
        <w:t>、</w:t>
      </w:r>
      <w:r w:rsidR="00982015">
        <w:rPr>
          <w:rFonts w:eastAsia="宋体"/>
          <w:color w:val="000000"/>
          <w:sz w:val="24"/>
          <w:szCs w:val="24"/>
        </w:rPr>
        <w:t>定期定额投资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  <w:bookmarkStart w:id="2" w:name="_GoBack"/>
      <w:bookmarkEnd w:id="2"/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E57E0" w14:textId="77777777" w:rsidR="00E40DD0" w:rsidRDefault="00E40DD0" w:rsidP="00D327FA">
      <w:r>
        <w:separator/>
      </w:r>
    </w:p>
  </w:endnote>
  <w:endnote w:type="continuationSeparator" w:id="0">
    <w:p w14:paraId="22B5587F" w14:textId="77777777" w:rsidR="00E40DD0" w:rsidRDefault="00E40DD0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3ECD" w14:textId="77777777" w:rsidR="00E40DD0" w:rsidRDefault="00E40DD0" w:rsidP="00D327FA">
      <w:r>
        <w:separator/>
      </w:r>
    </w:p>
  </w:footnote>
  <w:footnote w:type="continuationSeparator" w:id="0">
    <w:p w14:paraId="3C4B2C71" w14:textId="77777777" w:rsidR="00E40DD0" w:rsidRDefault="00E40DD0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0751B"/>
    <w:rsid w:val="000138D7"/>
    <w:rsid w:val="00014582"/>
    <w:rsid w:val="00020378"/>
    <w:rsid w:val="0002766C"/>
    <w:rsid w:val="00031B61"/>
    <w:rsid w:val="00032A34"/>
    <w:rsid w:val="00041353"/>
    <w:rsid w:val="00047888"/>
    <w:rsid w:val="00051507"/>
    <w:rsid w:val="00071F9C"/>
    <w:rsid w:val="000727F0"/>
    <w:rsid w:val="000746EF"/>
    <w:rsid w:val="00076F52"/>
    <w:rsid w:val="000A1BA1"/>
    <w:rsid w:val="000B399A"/>
    <w:rsid w:val="000C306B"/>
    <w:rsid w:val="000E2B3D"/>
    <w:rsid w:val="000E4CBF"/>
    <w:rsid w:val="000E5092"/>
    <w:rsid w:val="001101BE"/>
    <w:rsid w:val="001119DF"/>
    <w:rsid w:val="001161A4"/>
    <w:rsid w:val="001169BB"/>
    <w:rsid w:val="001412F9"/>
    <w:rsid w:val="00163763"/>
    <w:rsid w:val="0017187C"/>
    <w:rsid w:val="00180DA3"/>
    <w:rsid w:val="001A08AC"/>
    <w:rsid w:val="001A3CA1"/>
    <w:rsid w:val="001B3D37"/>
    <w:rsid w:val="001B4A63"/>
    <w:rsid w:val="001B4F9F"/>
    <w:rsid w:val="001C64BE"/>
    <w:rsid w:val="001E4CD3"/>
    <w:rsid w:val="001F193F"/>
    <w:rsid w:val="002061D4"/>
    <w:rsid w:val="00207484"/>
    <w:rsid w:val="00245724"/>
    <w:rsid w:val="00250A78"/>
    <w:rsid w:val="00264859"/>
    <w:rsid w:val="00264EFB"/>
    <w:rsid w:val="00265B63"/>
    <w:rsid w:val="00266CDD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31697A"/>
    <w:rsid w:val="00321CE5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DC6"/>
    <w:rsid w:val="003A7E55"/>
    <w:rsid w:val="003C014B"/>
    <w:rsid w:val="003D218F"/>
    <w:rsid w:val="003D2DA1"/>
    <w:rsid w:val="003E739C"/>
    <w:rsid w:val="003F57A8"/>
    <w:rsid w:val="00406B77"/>
    <w:rsid w:val="004569F5"/>
    <w:rsid w:val="00472A2B"/>
    <w:rsid w:val="0048692B"/>
    <w:rsid w:val="0049538E"/>
    <w:rsid w:val="004966BA"/>
    <w:rsid w:val="00496C13"/>
    <w:rsid w:val="00496CEB"/>
    <w:rsid w:val="004B681D"/>
    <w:rsid w:val="004B7C0F"/>
    <w:rsid w:val="004B7D84"/>
    <w:rsid w:val="004C3542"/>
    <w:rsid w:val="004D6346"/>
    <w:rsid w:val="004E2421"/>
    <w:rsid w:val="004F0521"/>
    <w:rsid w:val="004F51E8"/>
    <w:rsid w:val="00503E3B"/>
    <w:rsid w:val="00524ECC"/>
    <w:rsid w:val="00540343"/>
    <w:rsid w:val="00552096"/>
    <w:rsid w:val="00564298"/>
    <w:rsid w:val="00572818"/>
    <w:rsid w:val="00577CF2"/>
    <w:rsid w:val="005934E1"/>
    <w:rsid w:val="005E0B5C"/>
    <w:rsid w:val="005F1AF0"/>
    <w:rsid w:val="00614995"/>
    <w:rsid w:val="00646522"/>
    <w:rsid w:val="006941FB"/>
    <w:rsid w:val="006D67E4"/>
    <w:rsid w:val="006E29F9"/>
    <w:rsid w:val="0071339B"/>
    <w:rsid w:val="00727899"/>
    <w:rsid w:val="00736616"/>
    <w:rsid w:val="00753DDE"/>
    <w:rsid w:val="0075449B"/>
    <w:rsid w:val="00754BF4"/>
    <w:rsid w:val="00760ADD"/>
    <w:rsid w:val="00770DB7"/>
    <w:rsid w:val="00772B9B"/>
    <w:rsid w:val="007B1D31"/>
    <w:rsid w:val="007F3A90"/>
    <w:rsid w:val="0082571C"/>
    <w:rsid w:val="00827D4A"/>
    <w:rsid w:val="0083445C"/>
    <w:rsid w:val="00841AFE"/>
    <w:rsid w:val="008472DB"/>
    <w:rsid w:val="00853A75"/>
    <w:rsid w:val="00875F57"/>
    <w:rsid w:val="008923FE"/>
    <w:rsid w:val="008D3261"/>
    <w:rsid w:val="008E10BD"/>
    <w:rsid w:val="008F225D"/>
    <w:rsid w:val="0091304D"/>
    <w:rsid w:val="0091589B"/>
    <w:rsid w:val="00932FF1"/>
    <w:rsid w:val="00936257"/>
    <w:rsid w:val="00956B0F"/>
    <w:rsid w:val="00964EFC"/>
    <w:rsid w:val="00972F60"/>
    <w:rsid w:val="00982015"/>
    <w:rsid w:val="009968BA"/>
    <w:rsid w:val="009A0B67"/>
    <w:rsid w:val="009B269C"/>
    <w:rsid w:val="009B403A"/>
    <w:rsid w:val="009C33A5"/>
    <w:rsid w:val="009C5858"/>
    <w:rsid w:val="009E41BA"/>
    <w:rsid w:val="009E5DE6"/>
    <w:rsid w:val="009F2805"/>
    <w:rsid w:val="00A443AB"/>
    <w:rsid w:val="00A516C4"/>
    <w:rsid w:val="00A65CFB"/>
    <w:rsid w:val="00A855A9"/>
    <w:rsid w:val="00A85AEC"/>
    <w:rsid w:val="00AB1527"/>
    <w:rsid w:val="00AF52A0"/>
    <w:rsid w:val="00AF68A9"/>
    <w:rsid w:val="00B0547A"/>
    <w:rsid w:val="00B101F7"/>
    <w:rsid w:val="00B13229"/>
    <w:rsid w:val="00B21C02"/>
    <w:rsid w:val="00B243AE"/>
    <w:rsid w:val="00B40A5A"/>
    <w:rsid w:val="00B5053A"/>
    <w:rsid w:val="00B8576C"/>
    <w:rsid w:val="00BA6967"/>
    <w:rsid w:val="00BB78A2"/>
    <w:rsid w:val="00BD601B"/>
    <w:rsid w:val="00BD6D93"/>
    <w:rsid w:val="00C36893"/>
    <w:rsid w:val="00C42D3D"/>
    <w:rsid w:val="00C50193"/>
    <w:rsid w:val="00C578BE"/>
    <w:rsid w:val="00C74043"/>
    <w:rsid w:val="00C94351"/>
    <w:rsid w:val="00C971F2"/>
    <w:rsid w:val="00CB0DE1"/>
    <w:rsid w:val="00CB21B3"/>
    <w:rsid w:val="00CE6831"/>
    <w:rsid w:val="00CF1716"/>
    <w:rsid w:val="00D100C9"/>
    <w:rsid w:val="00D114B7"/>
    <w:rsid w:val="00D327FA"/>
    <w:rsid w:val="00D33E60"/>
    <w:rsid w:val="00D63F2F"/>
    <w:rsid w:val="00D64175"/>
    <w:rsid w:val="00D82740"/>
    <w:rsid w:val="00D906EB"/>
    <w:rsid w:val="00DB2A18"/>
    <w:rsid w:val="00DE5E75"/>
    <w:rsid w:val="00DE678B"/>
    <w:rsid w:val="00E31264"/>
    <w:rsid w:val="00E40DD0"/>
    <w:rsid w:val="00E72255"/>
    <w:rsid w:val="00E77D74"/>
    <w:rsid w:val="00E94314"/>
    <w:rsid w:val="00EB311D"/>
    <w:rsid w:val="00EB5388"/>
    <w:rsid w:val="00ED0C20"/>
    <w:rsid w:val="00ED2195"/>
    <w:rsid w:val="00EE1823"/>
    <w:rsid w:val="00EE3F14"/>
    <w:rsid w:val="00EF318C"/>
    <w:rsid w:val="00F14414"/>
    <w:rsid w:val="00F21D79"/>
    <w:rsid w:val="00F32852"/>
    <w:rsid w:val="00F4335C"/>
    <w:rsid w:val="00F5252D"/>
    <w:rsid w:val="00F52A5E"/>
    <w:rsid w:val="00F560AE"/>
    <w:rsid w:val="00F61C3D"/>
    <w:rsid w:val="00F64447"/>
    <w:rsid w:val="00F706B3"/>
    <w:rsid w:val="00F84E1A"/>
    <w:rsid w:val="00F875F9"/>
    <w:rsid w:val="00F91CEB"/>
    <w:rsid w:val="00F95610"/>
    <w:rsid w:val="00FA2A05"/>
    <w:rsid w:val="00FB32C6"/>
    <w:rsid w:val="00FB6590"/>
    <w:rsid w:val="00FB7703"/>
    <w:rsid w:val="00FD562F"/>
    <w:rsid w:val="00FD7428"/>
    <w:rsid w:val="00FF35F5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CED7-0CEE-4FF8-B854-A89797B6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5</cp:revision>
  <dcterms:created xsi:type="dcterms:W3CDTF">2021-06-11T02:48:00Z</dcterms:created>
  <dcterms:modified xsi:type="dcterms:W3CDTF">2021-09-08T07:58:00Z</dcterms:modified>
</cp:coreProperties>
</file>