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交银施罗德医药创新股票型证券投资基金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中国工商银行股份有限公司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67660230"/>
      <w:bookmarkStart w:id="3" w:name="_Toc225498243"/>
      <w:bookmarkStart w:id="4" w:name="_Toc361324842"/>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67660231"/>
      <w:bookmarkStart w:id="6" w:name="_Toc361324843"/>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中国工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pStyle w:val="3"/>
        <w:spacing w:before="29" w:after="0" w:line="288" w:lineRule="auto"/>
        <w:jc w:val="center"/>
        <w:rPr>
          <w:b w:val="0"/>
          <w:bCs w:val="0"/>
          <w:kern w:val="0"/>
        </w:rPr>
      </w:pPr>
      <w:r>
        <w:rPr>
          <w:rFonts w:asciiTheme="minorEastAsia" w:hAnsiTheme="minorEastAsia" w:eastAsiaTheme="minorEastAsia"/>
          <w:szCs w:val="21"/>
        </w:rPr>
        <w:br w:type="page"/>
      </w:r>
      <w:bookmarkStart w:id="7" w:name="_Toc67660232"/>
      <w:bookmarkStart w:id="8" w:name="_Toc245193808"/>
      <w:r>
        <w:rPr>
          <w:rFonts w:ascii="Times New Roman" w:hAnsi="Times New Roman"/>
          <w:kern w:val="0"/>
          <w:szCs w:val="24"/>
        </w:rPr>
        <w:t>1.2</w:t>
      </w:r>
      <w:r>
        <w:rPr>
          <w:rFonts w:hint="eastAsia" w:ascii="Times New Roman" w:hAnsi="Times New Roman"/>
          <w:kern w:val="0"/>
          <w:szCs w:val="24"/>
        </w:rPr>
        <w:t>目录</w:t>
      </w:r>
      <w:bookmarkEnd w:id="7"/>
      <w:bookmarkEnd w:id="8"/>
    </w:p>
    <w:p>
      <w:pPr>
        <w:spacing w:line="360" w:lineRule="auto"/>
        <w:ind w:firstLine="105" w:firstLineChars="50"/>
        <w:rPr>
          <w:rFonts w:ascii="宋体" w:hAnsi="宋体"/>
          <w:b/>
          <w:color w:val="000000"/>
          <w:szCs w:val="21"/>
        </w:rPr>
      </w:pPr>
    </w:p>
    <w:p>
      <w:pPr>
        <w:pStyle w:val="17"/>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"_Toc67660230" </w:instrText>
      </w:r>
      <w:r>
        <w:fldChar w:fldCharType="separate"/>
      </w:r>
      <w:r>
        <w:rPr>
          <w:rStyle w:val="31"/>
          <w:b/>
          <w:bCs/>
        </w:rPr>
        <w:t>§1  重要提示及目录</w:t>
      </w:r>
      <w:r>
        <w:tab/>
      </w:r>
      <w:r>
        <w:fldChar w:fldCharType="begin"/>
      </w:r>
      <w:r>
        <w:instrText xml:space="preserve"> PAGEREF _Toc67660230 \h </w:instrText>
      </w:r>
      <w:r>
        <w:fldChar w:fldCharType="separate"/>
      </w:r>
      <w:r>
        <w:t>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"_Toc67660231" </w:instrText>
      </w:r>
      <w:r>
        <w:fldChar w:fldCharType="separate"/>
      </w:r>
      <w:r>
        <w:rPr>
          <w:rStyle w:val="31"/>
        </w:rPr>
        <w:t>1.1 重要提示</w:t>
      </w:r>
      <w:r>
        <w:tab/>
      </w:r>
      <w:r>
        <w:fldChar w:fldCharType="begin"/>
      </w:r>
      <w:r>
        <w:instrText xml:space="preserve"> PAGEREF _Toc67660231 \h </w:instrText>
      </w:r>
      <w:r>
        <w:fldChar w:fldCharType="separate"/>
      </w:r>
      <w:r>
        <w:t>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"_Toc67660232" </w:instrText>
      </w:r>
      <w:r>
        <w:fldChar w:fldCharType="separate"/>
      </w:r>
      <w:r>
        <w:rPr>
          <w:rStyle w:val="31"/>
        </w:rPr>
        <w:t>1.2目录</w:t>
      </w:r>
      <w:r>
        <w:tab/>
      </w:r>
      <w:r>
        <w:fldChar w:fldCharType="begin"/>
      </w:r>
      <w:r>
        <w:instrText xml:space="preserve"> PAGEREF _Toc67660232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"_Toc67660233" </w:instrText>
      </w:r>
      <w:r>
        <w:fldChar w:fldCharType="separate"/>
      </w:r>
      <w:r>
        <w:rPr>
          <w:rStyle w:val="31"/>
          <w:b/>
          <w:bCs/>
        </w:rPr>
        <w:t>§2  基金简介</w:t>
      </w:r>
      <w:r>
        <w:tab/>
      </w:r>
      <w:r>
        <w:fldChar w:fldCharType="begin"/>
      </w:r>
      <w:r>
        <w:instrText xml:space="preserve"> PAGEREF _Toc67660233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"_Toc67660234" </w:instrText>
      </w:r>
      <w:r>
        <w:fldChar w:fldCharType="separate"/>
      </w:r>
      <w:r>
        <w:rPr>
          <w:rStyle w:val="31"/>
        </w:rPr>
        <w:t>2.1</w:t>
      </w:r>
      <w:r>
        <w:rPr>
          <w:rFonts w:asciiTheme="minorHAnsi" w:hAnsiTheme="minorHAnsi" w:eastAsiaTheme="minorEastAsia" w:cstheme="minorBidi"/>
          <w:kern w:val="2"/>
          <w:szCs w:val="22"/>
        </w:rPr>
        <w:t xml:space="preserve"> </w:t>
      </w:r>
      <w:r>
        <w:rPr>
          <w:rStyle w:val="31"/>
        </w:rPr>
        <w:t>基金基本情况</w:t>
      </w:r>
      <w:r>
        <w:tab/>
      </w:r>
      <w:r>
        <w:fldChar w:fldCharType="begin"/>
      </w:r>
      <w:r>
        <w:instrText xml:space="preserve"> PAGEREF _Toc67660234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"_Toc67660235" </w:instrText>
      </w:r>
      <w:r>
        <w:fldChar w:fldCharType="separate"/>
      </w:r>
      <w:r>
        <w:rPr>
          <w:rStyle w:val="31"/>
        </w:rPr>
        <w:t>2.2 基金产品说明</w:t>
      </w:r>
      <w:r>
        <w:tab/>
      </w:r>
      <w:r>
        <w:fldChar w:fldCharType="begin"/>
      </w:r>
      <w:r>
        <w:instrText xml:space="preserve"> PAGEREF _Toc67660235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"_Toc67660236" </w:instrText>
      </w:r>
      <w:r>
        <w:fldChar w:fldCharType="separate"/>
      </w:r>
      <w:r>
        <w:rPr>
          <w:rStyle w:val="31"/>
        </w:rPr>
        <w:t>2.3 基金管理人和基金托管人</w:t>
      </w:r>
      <w:r>
        <w:tab/>
      </w:r>
      <w:r>
        <w:fldChar w:fldCharType="begin"/>
      </w:r>
      <w:r>
        <w:instrText xml:space="preserve"> PAGEREF _Toc67660236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"_Toc67660237" </w:instrText>
      </w:r>
      <w:r>
        <w:fldChar w:fldCharType="separate"/>
      </w:r>
      <w:r>
        <w:rPr>
          <w:rStyle w:val="31"/>
        </w:rPr>
        <w:t>2.4 信息披露方式</w:t>
      </w:r>
      <w:r>
        <w:tab/>
      </w:r>
      <w:r>
        <w:fldChar w:fldCharType="begin"/>
      </w:r>
      <w:r>
        <w:instrText xml:space="preserve"> PAGEREF _Toc67660237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"_Toc67660238" </w:instrText>
      </w:r>
      <w:r>
        <w:fldChar w:fldCharType="separate"/>
      </w:r>
      <w:r>
        <w:rPr>
          <w:rStyle w:val="31"/>
        </w:rPr>
        <w:t>2.5 其他相关资料</w:t>
      </w:r>
      <w:r>
        <w:tab/>
      </w:r>
      <w:r>
        <w:fldChar w:fldCharType="begin"/>
      </w:r>
      <w:r>
        <w:instrText xml:space="preserve"> PAGEREF _Toc67660238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"_Toc67660239" </w:instrText>
      </w:r>
      <w:r>
        <w:fldChar w:fldCharType="separate"/>
      </w:r>
      <w:r>
        <w:rPr>
          <w:rStyle w:val="31"/>
          <w:b/>
          <w:bCs/>
        </w:rPr>
        <w:t>§3 主要财务指标、基金净值表现及利润分配情况</w:t>
      </w:r>
      <w:r>
        <w:tab/>
      </w:r>
      <w:r>
        <w:fldChar w:fldCharType="begin"/>
      </w:r>
      <w:r>
        <w:instrText xml:space="preserve"> PAGEREF _Toc67660239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"_Toc67660240" </w:instrText>
      </w:r>
      <w:r>
        <w:fldChar w:fldCharType="separate"/>
      </w:r>
      <w:r>
        <w:rPr>
          <w:rStyle w:val="31"/>
        </w:rPr>
        <w:t>3.1 主要会计数据和财务指标</w:t>
      </w:r>
      <w:r>
        <w:tab/>
      </w:r>
      <w:r>
        <w:fldChar w:fldCharType="begin"/>
      </w:r>
      <w:r>
        <w:instrText xml:space="preserve"> PAGEREF _Toc67660240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"_Toc67660241" </w:instrText>
      </w:r>
      <w:r>
        <w:fldChar w:fldCharType="separate"/>
      </w:r>
      <w:r>
        <w:rPr>
          <w:rStyle w:val="31"/>
        </w:rPr>
        <w:t>3.2 基金净值表现</w:t>
      </w:r>
      <w:r>
        <w:tab/>
      </w:r>
      <w:r>
        <w:fldChar w:fldCharType="begin"/>
      </w:r>
      <w:r>
        <w:instrText xml:space="preserve"> PAGEREF _Toc67660241 \h </w:instrText>
      </w:r>
      <w:r>
        <w:fldChar w:fldCharType="separate"/>
      </w:r>
      <w:r>
        <w:t>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"_Toc67660242" </w:instrText>
      </w:r>
      <w:r>
        <w:fldChar w:fldCharType="separate"/>
      </w:r>
      <w:r>
        <w:rPr>
          <w:rStyle w:val="31"/>
        </w:rPr>
        <w:t>3.3过去三年基金的利润分配情况</w:t>
      </w:r>
      <w:r>
        <w:tab/>
      </w:r>
      <w:r>
        <w:fldChar w:fldCharType="begin"/>
      </w:r>
      <w:r>
        <w:instrText xml:space="preserve"> PAGEREF _Toc67660242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"_Toc67660243" </w:instrText>
      </w:r>
      <w:r>
        <w:fldChar w:fldCharType="separate"/>
      </w:r>
      <w:r>
        <w:rPr>
          <w:rStyle w:val="31"/>
          <w:b/>
          <w:bCs/>
        </w:rPr>
        <w:t>§4  管理人报告</w:t>
      </w:r>
      <w:r>
        <w:tab/>
      </w:r>
      <w:r>
        <w:fldChar w:fldCharType="begin"/>
      </w:r>
      <w:r>
        <w:instrText xml:space="preserve"> PAGEREF _Toc67660243 \h </w:instrText>
      </w:r>
      <w:r>
        <w:fldChar w:fldCharType="separate"/>
      </w:r>
      <w:r>
        <w:t>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"_Toc67660244" </w:instrText>
      </w:r>
      <w:r>
        <w:fldChar w:fldCharType="separate"/>
      </w:r>
      <w:r>
        <w:rPr>
          <w:rStyle w:val="31"/>
        </w:rPr>
        <w:t>4.1 基金管理人及基金经理情况</w:t>
      </w:r>
      <w:r>
        <w:tab/>
      </w:r>
      <w:r>
        <w:fldChar w:fldCharType="begin"/>
      </w:r>
      <w:r>
        <w:instrText xml:space="preserve"> PAGEREF _Toc67660244 \h </w:instrText>
      </w:r>
      <w:r>
        <w:fldChar w:fldCharType="separate"/>
      </w:r>
      <w:r>
        <w:t>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"_Toc67660245" </w:instrText>
      </w:r>
      <w:r>
        <w:fldChar w:fldCharType="separate"/>
      </w:r>
      <w:r>
        <w:rPr>
          <w:rStyle w:val="31"/>
        </w:rPr>
        <w:t>4.2 管理人对报告期内本基金运作遵规守信情况的说明</w:t>
      </w:r>
      <w:r>
        <w:tab/>
      </w:r>
      <w:r>
        <w:fldChar w:fldCharType="begin"/>
      </w:r>
      <w:r>
        <w:instrText xml:space="preserve"> PAGEREF _Toc67660245 \h </w:instrText>
      </w:r>
      <w:r>
        <w:fldChar w:fldCharType="separate"/>
      </w:r>
      <w:r>
        <w:t>10</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"_Toc67660246" </w:instrText>
      </w:r>
      <w:r>
        <w:fldChar w:fldCharType="separate"/>
      </w:r>
      <w:r>
        <w:rPr>
          <w:rStyle w:val="31"/>
        </w:rPr>
        <w:t>4.3 管理人对报告期内公平交易情况的专项说明</w:t>
      </w:r>
      <w:r>
        <w:tab/>
      </w:r>
      <w:r>
        <w:fldChar w:fldCharType="begin"/>
      </w:r>
      <w:r>
        <w:instrText xml:space="preserve"> PAGEREF _Toc67660246 \h </w:instrText>
      </w:r>
      <w:r>
        <w:fldChar w:fldCharType="separate"/>
      </w:r>
      <w:r>
        <w:t>10</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"_Toc67660247" </w:instrText>
      </w:r>
      <w:r>
        <w:fldChar w:fldCharType="separate"/>
      </w:r>
      <w:r>
        <w:rPr>
          <w:rStyle w:val="31"/>
        </w:rPr>
        <w:t>4.4 管理人对报告期内基金的投资策略和业绩表现的说明</w:t>
      </w:r>
      <w:r>
        <w:tab/>
      </w:r>
      <w:r>
        <w:fldChar w:fldCharType="begin"/>
      </w:r>
      <w:r>
        <w:instrText xml:space="preserve"> PAGEREF _Toc67660247 \h </w:instrText>
      </w:r>
      <w:r>
        <w:fldChar w:fldCharType="separate"/>
      </w:r>
      <w:r>
        <w:t>11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"_Toc67660248" </w:instrText>
      </w:r>
      <w:r>
        <w:fldChar w:fldCharType="separate"/>
      </w:r>
      <w:r>
        <w:rPr>
          <w:rStyle w:val="31"/>
        </w:rPr>
        <w:t>4.5 管理人对宏观经济、证券市场及行业走势的简要展望</w:t>
      </w:r>
      <w:r>
        <w:tab/>
      </w:r>
      <w:r>
        <w:fldChar w:fldCharType="begin"/>
      </w:r>
      <w:r>
        <w:instrText xml:space="preserve"> PAGEREF _Toc67660248 \h </w:instrText>
      </w:r>
      <w:r>
        <w:fldChar w:fldCharType="separate"/>
      </w:r>
      <w:r>
        <w:t>12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"_Toc67660249" </w:instrText>
      </w:r>
      <w:r>
        <w:fldChar w:fldCharType="separate"/>
      </w:r>
      <w:r>
        <w:rPr>
          <w:rStyle w:val="31"/>
        </w:rPr>
        <w:t>4.6 管理人内部有关本基金的监察稽核工作情况</w:t>
      </w:r>
      <w:r>
        <w:tab/>
      </w:r>
      <w:r>
        <w:fldChar w:fldCharType="begin"/>
      </w:r>
      <w:r>
        <w:instrText xml:space="preserve"> PAGEREF _Toc67660249 \h </w:instrText>
      </w:r>
      <w:r>
        <w:fldChar w:fldCharType="separate"/>
      </w:r>
      <w:r>
        <w:t>12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"_Toc67660250" </w:instrText>
      </w:r>
      <w:r>
        <w:fldChar w:fldCharType="separate"/>
      </w:r>
      <w:r>
        <w:rPr>
          <w:rStyle w:val="31"/>
        </w:rPr>
        <w:t>4.7 管理人对报告期内基金估值程序等事项的说明</w:t>
      </w:r>
      <w:r>
        <w:tab/>
      </w:r>
      <w:r>
        <w:fldChar w:fldCharType="begin"/>
      </w:r>
      <w:r>
        <w:instrText xml:space="preserve"> PAGEREF _Toc67660250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"_Toc67660251" </w:instrText>
      </w:r>
      <w:r>
        <w:fldChar w:fldCharType="separate"/>
      </w:r>
      <w:r>
        <w:rPr>
          <w:rStyle w:val="31"/>
        </w:rPr>
        <w:t>4.8管理人对报告期内基金利润分配情况的说明</w:t>
      </w:r>
      <w:r>
        <w:tab/>
      </w:r>
      <w:r>
        <w:fldChar w:fldCharType="begin"/>
      </w:r>
      <w:r>
        <w:instrText xml:space="preserve"> PAGEREF _Toc67660251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"_Toc67660252" </w:instrText>
      </w:r>
      <w:r>
        <w:fldChar w:fldCharType="separate"/>
      </w:r>
      <w:r>
        <w:rPr>
          <w:rStyle w:val="31"/>
        </w:rPr>
        <w:t>4.9报告期内管理人对本基金持有人数或基金资产净值预警情形的说明</w:t>
      </w:r>
      <w:r>
        <w:tab/>
      </w:r>
      <w:r>
        <w:fldChar w:fldCharType="begin"/>
      </w:r>
      <w:r>
        <w:instrText xml:space="preserve"> PAGEREF _Toc67660252 \h </w:instrText>
      </w:r>
      <w:r>
        <w:fldChar w:fldCharType="separate"/>
      </w:r>
      <w:r>
        <w:t>13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"_Toc67660253" </w:instrText>
      </w:r>
      <w:r>
        <w:fldChar w:fldCharType="separate"/>
      </w:r>
      <w:r>
        <w:rPr>
          <w:rStyle w:val="31"/>
          <w:b/>
          <w:bCs/>
        </w:rPr>
        <w:t>§5  托管人报告</w:t>
      </w:r>
      <w:r>
        <w:tab/>
      </w:r>
      <w:r>
        <w:fldChar w:fldCharType="begin"/>
      </w:r>
      <w:r>
        <w:instrText xml:space="preserve"> PAGEREF _Toc67660253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"_Toc67660254" </w:instrText>
      </w:r>
      <w:r>
        <w:fldChar w:fldCharType="separate"/>
      </w:r>
      <w:r>
        <w:rPr>
          <w:rStyle w:val="31"/>
        </w:rPr>
        <w:t>5.1 报告期内本基金托管人遵规守信情况声明</w:t>
      </w:r>
      <w:r>
        <w:tab/>
      </w:r>
      <w:r>
        <w:fldChar w:fldCharType="begin"/>
      </w:r>
      <w:r>
        <w:instrText xml:space="preserve"> PAGEREF _Toc67660254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"_Toc67660255" </w:instrText>
      </w:r>
      <w:r>
        <w:fldChar w:fldCharType="separate"/>
      </w:r>
      <w:r>
        <w:rPr>
          <w:rStyle w:val="31"/>
        </w:rPr>
        <w:t>5.2 托管人对报告期内本基金投资运作遵规守信、净值计算、利润分配等情况的说明</w:t>
      </w:r>
      <w:r>
        <w:tab/>
      </w:r>
      <w:r>
        <w:fldChar w:fldCharType="begin"/>
      </w:r>
      <w:r>
        <w:instrText xml:space="preserve"> PAGEREF _Toc67660255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"_Toc67660256" </w:instrText>
      </w:r>
      <w:r>
        <w:fldChar w:fldCharType="separate"/>
      </w:r>
      <w:r>
        <w:rPr>
          <w:rStyle w:val="31"/>
        </w:rPr>
        <w:t>5.3 托管人对本年度报告中财务信息等内容的真实、准确和完整发表意见</w:t>
      </w:r>
      <w:r>
        <w:tab/>
      </w:r>
      <w:r>
        <w:fldChar w:fldCharType="begin"/>
      </w:r>
      <w:r>
        <w:instrText xml:space="preserve"> PAGEREF _Toc67660256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"_Toc67660257" </w:instrText>
      </w:r>
      <w:r>
        <w:fldChar w:fldCharType="separate"/>
      </w:r>
      <w:r>
        <w:rPr>
          <w:rStyle w:val="31"/>
          <w:b/>
          <w:bCs/>
        </w:rPr>
        <w:t>§6  审计报告</w:t>
      </w:r>
      <w:r>
        <w:tab/>
      </w:r>
      <w:r>
        <w:fldChar w:fldCharType="begin"/>
      </w:r>
      <w:r>
        <w:instrText xml:space="preserve"> PAGEREF _Toc67660257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"_Toc67660258" </w:instrText>
      </w:r>
      <w:r>
        <w:fldChar w:fldCharType="separate"/>
      </w:r>
      <w:r>
        <w:rPr>
          <w:rStyle w:val="31"/>
        </w:rPr>
        <w:t>6.1 审计意见</w:t>
      </w:r>
      <w:r>
        <w:tab/>
      </w:r>
      <w:r>
        <w:fldChar w:fldCharType="begin"/>
      </w:r>
      <w:r>
        <w:instrText xml:space="preserve"> PAGEREF _Toc67660258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"_Toc67660259" </w:instrText>
      </w:r>
      <w:r>
        <w:fldChar w:fldCharType="separate"/>
      </w:r>
      <w:r>
        <w:rPr>
          <w:rStyle w:val="31"/>
        </w:rPr>
        <w:t>6.2 形成审计意见的基础</w:t>
      </w:r>
      <w:r>
        <w:tab/>
      </w:r>
      <w:r>
        <w:fldChar w:fldCharType="begin"/>
      </w:r>
      <w:r>
        <w:instrText xml:space="preserve"> PAGEREF _Toc67660259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"_Toc67660260" </w:instrText>
      </w:r>
      <w:r>
        <w:fldChar w:fldCharType="separate"/>
      </w:r>
      <w:r>
        <w:rPr>
          <w:rStyle w:val="31"/>
        </w:rPr>
        <w:t>6.3 管理层和治理层对财务报表的责任</w:t>
      </w:r>
      <w:r>
        <w:tab/>
      </w:r>
      <w:r>
        <w:fldChar w:fldCharType="begin"/>
      </w:r>
      <w:r>
        <w:instrText xml:space="preserve"> PAGEREF _Toc67660260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"_Toc67660261" </w:instrText>
      </w:r>
      <w:r>
        <w:fldChar w:fldCharType="separate"/>
      </w:r>
      <w:r>
        <w:rPr>
          <w:rStyle w:val="31"/>
        </w:rPr>
        <w:t>6.4 注册会计师对财务报表审计的责任</w:t>
      </w:r>
      <w:r>
        <w:tab/>
      </w:r>
      <w:r>
        <w:fldChar w:fldCharType="begin"/>
      </w:r>
      <w:r>
        <w:instrText xml:space="preserve"> PAGEREF _Toc67660261 \h </w:instrText>
      </w:r>
      <w:r>
        <w:fldChar w:fldCharType="separate"/>
      </w:r>
      <w:r>
        <w:t>15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"_Toc67660262" </w:instrText>
      </w:r>
      <w:r>
        <w:fldChar w:fldCharType="separate"/>
      </w:r>
      <w:r>
        <w:rPr>
          <w:rStyle w:val="31"/>
          <w:b/>
          <w:bCs/>
        </w:rPr>
        <w:t>§7年度财务报表</w:t>
      </w:r>
      <w:r>
        <w:tab/>
      </w:r>
      <w:r>
        <w:fldChar w:fldCharType="begin"/>
      </w:r>
      <w:r>
        <w:instrText xml:space="preserve"> PAGEREF _Toc67660262 \h </w:instrText>
      </w:r>
      <w:r>
        <w:fldChar w:fldCharType="separate"/>
      </w:r>
      <w:r>
        <w:t>16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"_Toc67660263" </w:instrText>
      </w:r>
      <w:r>
        <w:fldChar w:fldCharType="separate"/>
      </w:r>
      <w:r>
        <w:rPr>
          <w:rStyle w:val="31"/>
        </w:rPr>
        <w:t>7.1 资产负债表</w:t>
      </w:r>
      <w:r>
        <w:tab/>
      </w:r>
      <w:r>
        <w:fldChar w:fldCharType="begin"/>
      </w:r>
      <w:r>
        <w:instrText xml:space="preserve"> PAGEREF _Toc67660263 \h </w:instrText>
      </w:r>
      <w:r>
        <w:fldChar w:fldCharType="separate"/>
      </w:r>
      <w:r>
        <w:t>16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"_Toc67660264" </w:instrText>
      </w:r>
      <w:r>
        <w:fldChar w:fldCharType="separate"/>
      </w:r>
      <w:r>
        <w:rPr>
          <w:rStyle w:val="31"/>
        </w:rPr>
        <w:t>7.2 利润表</w:t>
      </w:r>
      <w:r>
        <w:tab/>
      </w:r>
      <w:r>
        <w:fldChar w:fldCharType="begin"/>
      </w:r>
      <w:r>
        <w:instrText xml:space="preserve"> PAGEREF _Toc67660264 \h </w:instrText>
      </w:r>
      <w:r>
        <w:fldChar w:fldCharType="separate"/>
      </w:r>
      <w:r>
        <w:t>17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"_Toc67660265" </w:instrText>
      </w:r>
      <w:r>
        <w:fldChar w:fldCharType="separate"/>
      </w:r>
      <w:r>
        <w:rPr>
          <w:rStyle w:val="31"/>
        </w:rPr>
        <w:t>7.3 所有者权益（基金净值）变动表</w:t>
      </w:r>
      <w:r>
        <w:tab/>
      </w:r>
      <w:r>
        <w:fldChar w:fldCharType="begin"/>
      </w:r>
      <w:r>
        <w:instrText xml:space="preserve"> PAGEREF _Toc67660265 \h </w:instrText>
      </w:r>
      <w:r>
        <w:fldChar w:fldCharType="separate"/>
      </w:r>
      <w:r>
        <w:t>18</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"_Toc67660266" </w:instrText>
      </w:r>
      <w:r>
        <w:fldChar w:fldCharType="separate"/>
      </w:r>
      <w:r>
        <w:rPr>
          <w:rStyle w:val="31"/>
        </w:rPr>
        <w:t>7.4 报表附注</w:t>
      </w:r>
      <w:r>
        <w:tab/>
      </w:r>
      <w:r>
        <w:fldChar w:fldCharType="begin"/>
      </w:r>
      <w:r>
        <w:instrText xml:space="preserve"> PAGEREF _Toc67660266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"_Toc67660267" </w:instrText>
      </w:r>
      <w:r>
        <w:fldChar w:fldCharType="separate"/>
      </w:r>
      <w:r>
        <w:rPr>
          <w:rStyle w:val="31"/>
          <w:b/>
        </w:rPr>
        <w:t>§8投资组合报告</w:t>
      </w:r>
      <w:r>
        <w:tab/>
      </w:r>
      <w:r>
        <w:fldChar w:fldCharType="begin"/>
      </w:r>
      <w:r>
        <w:instrText xml:space="preserve"> PAGEREF _Toc67660267 \h </w:instrText>
      </w:r>
      <w:r>
        <w:fldChar w:fldCharType="separate"/>
      </w:r>
      <w:r>
        <w:t>45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"_Toc67660268" </w:instrText>
      </w:r>
      <w:r>
        <w:fldChar w:fldCharType="separate"/>
      </w:r>
      <w:r>
        <w:rPr>
          <w:rStyle w:val="31"/>
        </w:rPr>
        <w:t>8.1 期末基金资产组合情况</w:t>
      </w:r>
      <w:r>
        <w:tab/>
      </w:r>
      <w:r>
        <w:fldChar w:fldCharType="begin"/>
      </w:r>
      <w:r>
        <w:instrText xml:space="preserve"> PAGEREF _Toc67660268 \h </w:instrText>
      </w:r>
      <w:r>
        <w:fldChar w:fldCharType="separate"/>
      </w:r>
      <w:r>
        <w:t>45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"_Toc67660269" </w:instrText>
      </w:r>
      <w:r>
        <w:fldChar w:fldCharType="separate"/>
      </w:r>
      <w:r>
        <w:rPr>
          <w:rStyle w:val="31"/>
        </w:rPr>
        <w:t>8.2期末按行业分类的股票投资组合</w:t>
      </w:r>
      <w:r>
        <w:tab/>
      </w:r>
      <w:r>
        <w:fldChar w:fldCharType="begin"/>
      </w:r>
      <w:r>
        <w:instrText xml:space="preserve"> PAGEREF _Toc67660269 \h </w:instrText>
      </w:r>
      <w:r>
        <w:fldChar w:fldCharType="separate"/>
      </w:r>
      <w:r>
        <w:t>46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"_Toc67660270" </w:instrText>
      </w:r>
      <w:r>
        <w:fldChar w:fldCharType="separate"/>
      </w:r>
      <w:r>
        <w:rPr>
          <w:rStyle w:val="31"/>
        </w:rPr>
        <w:t>8.3期末按公允价值占基金资产净值比例大小排序的所有股票投资明细</w:t>
      </w:r>
      <w:r>
        <w:tab/>
      </w:r>
      <w:r>
        <w:fldChar w:fldCharType="begin"/>
      </w:r>
      <w:r>
        <w:instrText xml:space="preserve"> PAGEREF _Toc67660270 \h </w:instrText>
      </w:r>
      <w:r>
        <w:fldChar w:fldCharType="separate"/>
      </w:r>
      <w:r>
        <w:t>47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"_Toc67660271" </w:instrText>
      </w:r>
      <w:r>
        <w:fldChar w:fldCharType="separate"/>
      </w:r>
      <w:r>
        <w:rPr>
          <w:rStyle w:val="31"/>
        </w:rPr>
        <w:t>8.4报告期内股票投资组合的重大变动</w:t>
      </w:r>
      <w:r>
        <w:tab/>
      </w:r>
      <w:r>
        <w:fldChar w:fldCharType="begin"/>
      </w:r>
      <w:r>
        <w:instrText xml:space="preserve"> PAGEREF _Toc67660271 \h </w:instrText>
      </w:r>
      <w:r>
        <w:fldChar w:fldCharType="separate"/>
      </w:r>
      <w:r>
        <w:t>49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"_Toc67660272" </w:instrText>
      </w:r>
      <w:r>
        <w:fldChar w:fldCharType="separate"/>
      </w:r>
      <w:r>
        <w:rPr>
          <w:rStyle w:val="31"/>
        </w:rPr>
        <w:t>8.5期末按债券品种分类的债券投资组合</w:t>
      </w:r>
      <w:r>
        <w:tab/>
      </w:r>
      <w:r>
        <w:fldChar w:fldCharType="begin"/>
      </w:r>
      <w:r>
        <w:instrText xml:space="preserve"> PAGEREF _Toc67660272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"_Toc67660273" </w:instrText>
      </w:r>
      <w:r>
        <w:fldChar w:fldCharType="separate"/>
      </w:r>
      <w:r>
        <w:rPr>
          <w:rStyle w:val="31"/>
        </w:rPr>
        <w:t>8.6期末按公允价值占基金资产净值比例大小排序的前五名债券投资明细</w:t>
      </w:r>
      <w:r>
        <w:tab/>
      </w:r>
      <w:r>
        <w:fldChar w:fldCharType="begin"/>
      </w:r>
      <w:r>
        <w:instrText xml:space="preserve"> PAGEREF _Toc67660273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"_Toc67660274" </w:instrText>
      </w:r>
      <w:r>
        <w:fldChar w:fldCharType="separate"/>
      </w:r>
      <w:r>
        <w:rPr>
          <w:rStyle w:val="31"/>
        </w:rPr>
        <w:t>8.7期末按公允价值占基金资产净值比例大小排序的所有资产支持证券投资明细</w:t>
      </w:r>
      <w:r>
        <w:tab/>
      </w:r>
      <w:r>
        <w:fldChar w:fldCharType="begin"/>
      </w:r>
      <w:r>
        <w:instrText xml:space="preserve"> PAGEREF _Toc67660274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"_Toc67660275" </w:instrText>
      </w:r>
      <w:r>
        <w:fldChar w:fldCharType="separate"/>
      </w:r>
      <w:r>
        <w:rPr>
          <w:rStyle w:val="31"/>
        </w:rPr>
        <w:t>8.8报告期末按公允价值占基金资产净值比例大小排序的前五名贵金属投资明细</w:t>
      </w:r>
      <w:r>
        <w:tab/>
      </w:r>
      <w:r>
        <w:fldChar w:fldCharType="begin"/>
      </w:r>
      <w:r>
        <w:instrText xml:space="preserve"> PAGEREF _Toc67660275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"_Toc67660276" </w:instrText>
      </w:r>
      <w:r>
        <w:fldChar w:fldCharType="separate"/>
      </w:r>
      <w:r>
        <w:rPr>
          <w:rStyle w:val="31"/>
        </w:rPr>
        <w:t>8.9期末按公允价值占基金资产净值比例大小排序的前五名权证投资明细</w:t>
      </w:r>
      <w:r>
        <w:tab/>
      </w:r>
      <w:r>
        <w:fldChar w:fldCharType="begin"/>
      </w:r>
      <w:r>
        <w:instrText xml:space="preserve"> PAGEREF _Toc67660276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"_Toc67660277" </w:instrText>
      </w:r>
      <w:r>
        <w:fldChar w:fldCharType="separate"/>
      </w:r>
      <w:r>
        <w:rPr>
          <w:rStyle w:val="31"/>
        </w:rPr>
        <w:t>8.10 报告期末本基金投资的股指期货交易情况说明</w:t>
      </w:r>
      <w:r>
        <w:tab/>
      </w:r>
      <w:r>
        <w:fldChar w:fldCharType="begin"/>
      </w:r>
      <w:r>
        <w:instrText xml:space="preserve"> PAGEREF _Toc67660277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"_Toc67660278" </w:instrText>
      </w:r>
      <w:r>
        <w:fldChar w:fldCharType="separate"/>
      </w:r>
      <w:r>
        <w:rPr>
          <w:rStyle w:val="31"/>
        </w:rPr>
        <w:t>8.11报告期末本基金投资的国债期货交易情况说明</w:t>
      </w:r>
      <w:r>
        <w:tab/>
      </w:r>
      <w:r>
        <w:fldChar w:fldCharType="begin"/>
      </w:r>
      <w:r>
        <w:instrText xml:space="preserve"> PAGEREF _Toc67660278 \h </w:instrText>
      </w:r>
      <w:r>
        <w:fldChar w:fldCharType="separate"/>
      </w:r>
      <w:r>
        <w:t>55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"_Toc67660279" </w:instrText>
      </w:r>
      <w:r>
        <w:fldChar w:fldCharType="separate"/>
      </w:r>
      <w:r>
        <w:rPr>
          <w:rStyle w:val="31"/>
        </w:rPr>
        <w:t>8.12 投资组合报告附注</w:t>
      </w:r>
      <w:r>
        <w:tab/>
      </w:r>
      <w:r>
        <w:fldChar w:fldCharType="begin"/>
      </w:r>
      <w:r>
        <w:instrText xml:space="preserve"> PAGEREF _Toc67660279 \h </w:instrText>
      </w:r>
      <w:r>
        <w:fldChar w:fldCharType="separate"/>
      </w:r>
      <w:r>
        <w:t>55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"_Toc67660280" </w:instrText>
      </w:r>
      <w:r>
        <w:fldChar w:fldCharType="separate"/>
      </w:r>
      <w:r>
        <w:rPr>
          <w:rStyle w:val="31"/>
          <w:b/>
        </w:rPr>
        <w:t>§9基金份额持有人信息</w:t>
      </w:r>
      <w:r>
        <w:tab/>
      </w:r>
      <w:r>
        <w:fldChar w:fldCharType="begin"/>
      </w:r>
      <w:r>
        <w:instrText xml:space="preserve"> PAGEREF _Toc67660280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"_Toc67660281" </w:instrText>
      </w:r>
      <w:r>
        <w:fldChar w:fldCharType="separate"/>
      </w:r>
      <w:r>
        <w:rPr>
          <w:rStyle w:val="31"/>
        </w:rPr>
        <w:t>9.1 期末基金份额持有人户数及持有人结构</w:t>
      </w:r>
      <w:r>
        <w:tab/>
      </w:r>
      <w:r>
        <w:fldChar w:fldCharType="begin"/>
      </w:r>
      <w:r>
        <w:instrText xml:space="preserve"> PAGEREF _Toc67660281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"_Toc67660282" </w:instrText>
      </w:r>
      <w:r>
        <w:fldChar w:fldCharType="separate"/>
      </w:r>
      <w:r>
        <w:rPr>
          <w:rStyle w:val="31"/>
        </w:rPr>
        <w:t>9.2期末基金管理人的从业人员持有本基金的情况</w:t>
      </w:r>
      <w:r>
        <w:tab/>
      </w:r>
      <w:r>
        <w:fldChar w:fldCharType="begin"/>
      </w:r>
      <w:r>
        <w:instrText xml:space="preserve"> PAGEREF _Toc67660282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"_Toc67660283" </w:instrText>
      </w:r>
      <w:r>
        <w:fldChar w:fldCharType="separate"/>
      </w:r>
      <w:r>
        <w:rPr>
          <w:rStyle w:val="31"/>
        </w:rPr>
        <w:t>9.3期末基金管理人的从业人员持有本开放式基金份额总量区间的情况</w:t>
      </w:r>
      <w:r>
        <w:tab/>
      </w:r>
      <w:r>
        <w:fldChar w:fldCharType="begin"/>
      </w:r>
      <w:r>
        <w:instrText xml:space="preserve"> PAGEREF _Toc67660283 \h </w:instrText>
      </w:r>
      <w:r>
        <w:fldChar w:fldCharType="separate"/>
      </w:r>
      <w:r>
        <w:t>56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"_Toc67660284" </w:instrText>
      </w:r>
      <w:r>
        <w:fldChar w:fldCharType="separate"/>
      </w:r>
      <w:r>
        <w:rPr>
          <w:rStyle w:val="31"/>
          <w:b/>
          <w:bCs/>
        </w:rPr>
        <w:t>§10开放式基金份额变动</w:t>
      </w:r>
      <w:r>
        <w:tab/>
      </w:r>
      <w:r>
        <w:fldChar w:fldCharType="begin"/>
      </w:r>
      <w:r>
        <w:instrText xml:space="preserve"> PAGEREF _Toc67660284 \h </w:instrText>
      </w:r>
      <w:r>
        <w:fldChar w:fldCharType="separate"/>
      </w:r>
      <w:r>
        <w:t>56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"_Toc67660285" </w:instrText>
      </w:r>
      <w:r>
        <w:fldChar w:fldCharType="separate"/>
      </w:r>
      <w:r>
        <w:rPr>
          <w:rStyle w:val="31"/>
          <w:b/>
          <w:bCs/>
        </w:rPr>
        <w:t>§11重大事件揭示</w:t>
      </w:r>
      <w:r>
        <w:tab/>
      </w:r>
      <w:r>
        <w:fldChar w:fldCharType="begin"/>
      </w:r>
      <w:r>
        <w:instrText xml:space="preserve"> PAGEREF _Toc67660285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"_Toc67660286" </w:instrText>
      </w:r>
      <w:r>
        <w:fldChar w:fldCharType="separate"/>
      </w:r>
      <w:r>
        <w:rPr>
          <w:rStyle w:val="31"/>
        </w:rPr>
        <w:t>11.1基金份额持有人大会决议</w:t>
      </w:r>
      <w:r>
        <w:tab/>
      </w:r>
      <w:r>
        <w:fldChar w:fldCharType="begin"/>
      </w:r>
      <w:r>
        <w:instrText xml:space="preserve"> PAGEREF _Toc67660286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"_Toc67660287" </w:instrText>
      </w:r>
      <w:r>
        <w:fldChar w:fldCharType="separate"/>
      </w:r>
      <w:r>
        <w:rPr>
          <w:rStyle w:val="31"/>
        </w:rPr>
        <w:t>11.2 基金管理人、基金托管人的专门基金托管部门的重大人事变动</w:t>
      </w:r>
      <w:r>
        <w:tab/>
      </w:r>
      <w:r>
        <w:fldChar w:fldCharType="begin"/>
      </w:r>
      <w:r>
        <w:instrText xml:space="preserve"> PAGEREF _Toc67660287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"_Toc67660288" </w:instrText>
      </w:r>
      <w:r>
        <w:fldChar w:fldCharType="separate"/>
      </w:r>
      <w:r>
        <w:rPr>
          <w:rStyle w:val="31"/>
        </w:rPr>
        <w:t>11.3 涉及基金管理人、基金财产、基金托管业务的诉讼</w:t>
      </w:r>
      <w:r>
        <w:tab/>
      </w:r>
      <w:r>
        <w:fldChar w:fldCharType="begin"/>
      </w:r>
      <w:r>
        <w:instrText xml:space="preserve"> PAGEREF _Toc67660288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"_Toc67660289" </w:instrText>
      </w:r>
      <w:r>
        <w:fldChar w:fldCharType="separate"/>
      </w:r>
      <w:r>
        <w:rPr>
          <w:rStyle w:val="31"/>
        </w:rPr>
        <w:t>11.4 基金投资策略的改变</w:t>
      </w:r>
      <w:r>
        <w:tab/>
      </w:r>
      <w:r>
        <w:fldChar w:fldCharType="begin"/>
      </w:r>
      <w:r>
        <w:instrText xml:space="preserve"> PAGEREF _Toc67660289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"_Toc67660290" </w:instrText>
      </w:r>
      <w:r>
        <w:fldChar w:fldCharType="separate"/>
      </w:r>
      <w:r>
        <w:rPr>
          <w:rStyle w:val="31"/>
        </w:rPr>
        <w:t>11.5为基金进行审计的会计师事务所情况</w:t>
      </w:r>
      <w:r>
        <w:tab/>
      </w:r>
      <w:r>
        <w:fldChar w:fldCharType="begin"/>
      </w:r>
      <w:r>
        <w:instrText xml:space="preserve"> PAGEREF _Toc67660290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"_Toc67660291" </w:instrText>
      </w:r>
      <w:r>
        <w:fldChar w:fldCharType="separate"/>
      </w:r>
      <w:r>
        <w:rPr>
          <w:rStyle w:val="31"/>
        </w:rPr>
        <w:t>11.6 管理人、托管人及其高级管理人员受稽查或处罚等情况</w:t>
      </w:r>
      <w:r>
        <w:tab/>
      </w:r>
      <w:r>
        <w:fldChar w:fldCharType="begin"/>
      </w:r>
      <w:r>
        <w:instrText xml:space="preserve"> PAGEREF _Toc67660291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"_Toc67660292" </w:instrText>
      </w:r>
      <w:r>
        <w:fldChar w:fldCharType="separate"/>
      </w:r>
      <w:r>
        <w:rPr>
          <w:rStyle w:val="31"/>
        </w:rPr>
        <w:t>11.7 基金租用证券公司交易单元的有关情况</w:t>
      </w:r>
      <w:r>
        <w:tab/>
      </w:r>
      <w:r>
        <w:fldChar w:fldCharType="begin"/>
      </w:r>
      <w:r>
        <w:instrText xml:space="preserve"> PAGEREF _Toc67660292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"_Toc67660293" </w:instrText>
      </w:r>
      <w:r>
        <w:fldChar w:fldCharType="separate"/>
      </w:r>
      <w:r>
        <w:rPr>
          <w:rStyle w:val="31"/>
        </w:rPr>
        <w:t>11.8其他重大事件</w:t>
      </w:r>
      <w:r>
        <w:tab/>
      </w:r>
      <w:r>
        <w:fldChar w:fldCharType="begin"/>
      </w:r>
      <w:r>
        <w:instrText xml:space="preserve"> PAGEREF _Toc67660293 \h </w:instrText>
      </w:r>
      <w:r>
        <w:fldChar w:fldCharType="separate"/>
      </w:r>
      <w:r>
        <w:t>59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"_Toc67660294" </w:instrText>
      </w:r>
      <w:r>
        <w:fldChar w:fldCharType="separate"/>
      </w:r>
      <w:r>
        <w:rPr>
          <w:rStyle w:val="31"/>
          <w:b/>
          <w:bCs/>
        </w:rPr>
        <w:t>§12  影响投资者决策的其他重要信息</w:t>
      </w:r>
      <w:r>
        <w:tab/>
      </w:r>
      <w:r>
        <w:fldChar w:fldCharType="begin"/>
      </w:r>
      <w:r>
        <w:instrText xml:space="preserve"> PAGEREF _Toc67660294 \h </w:instrText>
      </w:r>
      <w:r>
        <w:fldChar w:fldCharType="separate"/>
      </w:r>
      <w:r>
        <w:t>61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"_Toc67660295" </w:instrText>
      </w:r>
      <w:r>
        <w:fldChar w:fldCharType="separate"/>
      </w:r>
      <w:r>
        <w:rPr>
          <w:rStyle w:val="31"/>
        </w:rPr>
        <w:t>12.1 影响投资者决策的其他重要信息</w:t>
      </w:r>
      <w:r>
        <w:tab/>
      </w:r>
      <w:r>
        <w:fldChar w:fldCharType="begin"/>
      </w:r>
      <w:r>
        <w:instrText xml:space="preserve"> PAGEREF _Toc67660295 \h </w:instrText>
      </w:r>
      <w:r>
        <w:fldChar w:fldCharType="separate"/>
      </w:r>
      <w:r>
        <w:t>61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"_Toc67660296" </w:instrText>
      </w:r>
      <w:r>
        <w:fldChar w:fldCharType="separate"/>
      </w:r>
      <w:r>
        <w:rPr>
          <w:rStyle w:val="31"/>
          <w:b/>
          <w:bCs/>
        </w:rPr>
        <w:t>§13备查文件目录</w:t>
      </w:r>
      <w:r>
        <w:tab/>
      </w:r>
      <w:r>
        <w:fldChar w:fldCharType="begin"/>
      </w:r>
      <w:r>
        <w:instrText xml:space="preserve"> PAGEREF _Toc67660296 \h </w:instrText>
      </w:r>
      <w:r>
        <w:fldChar w:fldCharType="separate"/>
      </w:r>
      <w:r>
        <w:t>62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"_Toc67660297" </w:instrText>
      </w:r>
      <w:r>
        <w:fldChar w:fldCharType="separate"/>
      </w:r>
      <w:r>
        <w:rPr>
          <w:rStyle w:val="31"/>
        </w:rPr>
        <w:t>13.1 备查文件目录</w:t>
      </w:r>
      <w:r>
        <w:tab/>
      </w:r>
      <w:r>
        <w:fldChar w:fldCharType="begin"/>
      </w:r>
      <w:r>
        <w:instrText xml:space="preserve"> PAGEREF _Toc67660297 \h </w:instrText>
      </w:r>
      <w:r>
        <w:fldChar w:fldCharType="separate"/>
      </w:r>
      <w:r>
        <w:t>62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"_Toc67660298" </w:instrText>
      </w:r>
      <w:r>
        <w:fldChar w:fldCharType="separate"/>
      </w:r>
      <w:r>
        <w:rPr>
          <w:rStyle w:val="31"/>
        </w:rPr>
        <w:t>13.2存放地点</w:t>
      </w:r>
      <w:r>
        <w:tab/>
      </w:r>
      <w:r>
        <w:fldChar w:fldCharType="begin"/>
      </w:r>
      <w:r>
        <w:instrText xml:space="preserve"> PAGEREF _Toc67660298 \h </w:instrText>
      </w:r>
      <w:r>
        <w:fldChar w:fldCharType="separate"/>
      </w:r>
      <w:r>
        <w:t>62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"_Toc67660299" </w:instrText>
      </w:r>
      <w:r>
        <w:fldChar w:fldCharType="separate"/>
      </w:r>
      <w:r>
        <w:rPr>
          <w:rStyle w:val="31"/>
        </w:rPr>
        <w:t>13.3查阅方式</w:t>
      </w:r>
      <w:r>
        <w:tab/>
      </w:r>
      <w:r>
        <w:fldChar w:fldCharType="begin"/>
      </w:r>
      <w:r>
        <w:instrText xml:space="preserve"> PAGEREF _Toc67660299 \h </w:instrText>
      </w:r>
      <w:r>
        <w:fldChar w:fldCharType="separate"/>
      </w:r>
      <w:r>
        <w:t>62</w:t>
      </w:r>
      <w:r>
        <w:fldChar w:fldCharType="end"/>
      </w:r>
      <w:r>
        <w:fldChar w:fldCharType="end"/>
      </w:r>
    </w:p>
    <w:p>
      <w:pPr>
        <w:spacing w:before="29" w:line="288" w:lineRule="auto"/>
        <w:ind w:firstLine="480" w:firstLineChars="200"/>
        <w:rPr>
          <w:rFonts w:asciiTheme="minorEastAsia" w:hAnsiTheme="minorEastAsia" w:eastAsiaTheme="minorEastAsia"/>
          <w:b/>
          <w:color w:val="000000"/>
          <w:kern w:val="0"/>
          <w:sz w:val="24"/>
        </w:rPr>
      </w:pPr>
      <w:r>
        <w:rPr>
          <w:color w:val="000000"/>
          <w:kern w:val="0"/>
          <w:sz w:val="24"/>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9" w:name="_Toc225498244"/>
      <w:bookmarkStart w:id="10" w:name="_Toc361324844"/>
      <w:bookmarkStart w:id="11" w:name="_Toc67660233"/>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p>
      <w:pPr>
        <w:pStyle w:val="3"/>
        <w:spacing w:before="29" w:after="0" w:line="288" w:lineRule="auto"/>
        <w:rPr>
          <w:rFonts w:ascii="Times New Roman" w:hAnsi="Times New Roman"/>
          <w:kern w:val="0"/>
          <w:szCs w:val="24"/>
        </w:rPr>
      </w:pPr>
      <w:bookmarkStart w:id="12" w:name="_Toc361324845"/>
      <w:bookmarkStart w:id="13" w:name="_Toc67660234"/>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2"/>
      <w:bookmarkEnd w:id="13"/>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6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vAlign w:val="center"/>
          </w:tcPr>
          <w:p>
            <w:pPr>
              <w:spacing w:before="29" w:line="288" w:lineRule="auto"/>
              <w:jc w:val="center"/>
              <w:rPr>
                <w:sz w:val="24"/>
              </w:rPr>
            </w:pPr>
            <w:r>
              <w:rPr>
                <w:sz w:val="24"/>
              </w:rPr>
              <w:t>交银施罗德医药创新股票型证券投资基金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基金简称</w:t>
            </w:r>
          </w:p>
        </w:tc>
        <w:tc>
          <w:tcPr>
            <w:tcW w:w="6021" w:type="dxa"/>
            <w:vAlign w:val="center"/>
          </w:tcPr>
          <w:p>
            <w:pPr>
              <w:spacing w:before="29" w:line="288" w:lineRule="auto"/>
              <w:jc w:val="center"/>
              <w:rPr>
                <w:sz w:val="24"/>
              </w:rPr>
            </w:pPr>
            <w:r>
              <w:rPr>
                <w:sz w:val="24"/>
              </w:rPr>
              <w:t>交银医药创新股票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基金主代码</w:t>
            </w:r>
          </w:p>
        </w:tc>
        <w:tc>
          <w:tcPr>
            <w:tcW w:w="6021" w:type="dxa"/>
            <w:vAlign w:val="center"/>
          </w:tcPr>
          <w:p>
            <w:pPr>
              <w:spacing w:before="29" w:line="288" w:lineRule="auto"/>
              <w:jc w:val="center"/>
              <w:rPr>
                <w:sz w:val="24"/>
              </w:rPr>
            </w:pPr>
            <w:r>
              <w:rPr>
                <w:sz w:val="24"/>
              </w:rPr>
              <w:t>004075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6021" w:type="dxa"/>
            <w:vAlign w:val="center"/>
          </w:tcPr>
          <w:p>
            <w:pPr>
              <w:spacing w:before="29" w:line="288" w:lineRule="auto"/>
              <w:jc w:val="center"/>
              <w:rPr>
                <w:sz w:val="24"/>
              </w:rPr>
            </w:pPr>
            <w:r>
              <w:rPr>
                <w:sz w:val="24"/>
              </w:rPr>
              <w:t>004075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vAlign w:val="center"/>
          </w:tcPr>
          <w:p>
            <w:pPr>
              <w:spacing w:before="29" w:line="288" w:lineRule="auto"/>
              <w:jc w:val="center"/>
              <w:rPr>
                <w:sz w:val="24"/>
              </w:rPr>
            </w:pPr>
            <w:r>
              <w:rPr>
                <w:sz w:val="24"/>
              </w:rPr>
              <w:t>2017年3月23日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基金托管人</w:t>
            </w:r>
          </w:p>
        </w:tc>
        <w:tc>
          <w:tcPr>
            <w:tcW w:w="6021"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报告期末基金份额总额</w:t>
            </w:r>
          </w:p>
        </w:tc>
        <w:tc>
          <w:tcPr>
            <w:tcW w:w="6021" w:type="dxa"/>
            <w:vAlign w:val="center"/>
          </w:tcPr>
          <w:p>
            <w:pPr>
              <w:spacing w:before="29" w:line="288" w:lineRule="auto"/>
              <w:jc w:val="center"/>
              <w:rPr>
                <w:sz w:val="24"/>
              </w:rPr>
            </w:pPr>
            <w:r>
              <w:rPr>
                <w:sz w:val="24"/>
              </w:rPr>
              <w:t>733,497,129.07</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基金合同存续期</w:t>
            </w:r>
          </w:p>
        </w:tc>
        <w:tc>
          <w:tcPr>
            <w:tcW w:w="6021" w:type="dxa"/>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4" w:name="_Toc361324846"/>
      <w:bookmarkStart w:id="15" w:name="_Toc67660235"/>
      <w:r>
        <w:rPr>
          <w:rFonts w:ascii="Times New Roman" w:hAnsi="Times New Roman"/>
          <w:kern w:val="0"/>
          <w:szCs w:val="24"/>
        </w:rPr>
        <w:t xml:space="preserve">2.2 </w:t>
      </w:r>
      <w:r>
        <w:rPr>
          <w:rFonts w:hint="eastAsia" w:ascii="Times New Roman" w:hAnsi="Times New Roman"/>
          <w:kern w:val="0"/>
          <w:szCs w:val="24"/>
        </w:rPr>
        <w:t>基金产品说明</w:t>
      </w:r>
      <w:bookmarkEnd w:id="14"/>
      <w:bookmarkEnd w:id="15"/>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本基金将深度挖掘医药创新过程中产业的各类投资机会，精选医药创新主题的优质上市公司，在控制风险并保持基金资产良好的流动性的前提下，谋求基金资产的长期、稳定增值。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85%×中证医药卫生指数收益率+15%×中证综合债券指数收益率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本基金是一只股票型基金，其预期风险与预期收益高于混合型基金、债券型基金和货币市场基金，属于承担较高预期风险、预期收益较高的证券投资基金品种。</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 w:name="_Toc225498247"/>
      <w:bookmarkStart w:id="17" w:name="_Toc361324847"/>
      <w:bookmarkStart w:id="18" w:name="_Toc67660236"/>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6"/>
      <w:bookmarkEnd w:id="17"/>
      <w:bookmarkEnd w:id="18"/>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郭明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010-66105799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custody@icbc.com.cn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010-66105798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100140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sz w:val="24"/>
              </w:rPr>
              <w:t>陈四清</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 w:name="_Toc225498248"/>
      <w:bookmarkStart w:id="20" w:name="_Toc361324848"/>
      <w:bookmarkStart w:id="21" w:name="_Toc67660237"/>
      <w:r>
        <w:rPr>
          <w:rFonts w:ascii="Times New Roman" w:hAnsi="Times New Roman"/>
          <w:kern w:val="0"/>
          <w:szCs w:val="24"/>
        </w:rPr>
        <w:t xml:space="preserve">2.4 </w:t>
      </w:r>
      <w:r>
        <w:rPr>
          <w:rFonts w:hint="eastAsia" w:ascii="Times New Roman" w:hAnsi="Times New Roman"/>
          <w:kern w:val="0"/>
          <w:szCs w:val="24"/>
        </w:rPr>
        <w:t>信息披露方式</w:t>
      </w:r>
      <w:bookmarkEnd w:id="19"/>
      <w:bookmarkEnd w:id="20"/>
      <w:bookmarkEnd w:id="21"/>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《上海证券报》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 w:name="_Toc225498249"/>
      <w:bookmarkStart w:id="23" w:name="_Toc361324849"/>
      <w:bookmarkStart w:id="24" w:name="_Toc67660238"/>
      <w:r>
        <w:rPr>
          <w:rFonts w:ascii="Times New Roman" w:hAnsi="Times New Roman"/>
          <w:kern w:val="0"/>
          <w:szCs w:val="24"/>
        </w:rPr>
        <w:t xml:space="preserve">2.5 </w:t>
      </w:r>
      <w:r>
        <w:rPr>
          <w:rFonts w:hint="eastAsia" w:ascii="Times New Roman" w:hAnsi="Times New Roman"/>
          <w:kern w:val="0"/>
          <w:szCs w:val="24"/>
        </w:rPr>
        <w:t>其他相关资料</w:t>
      </w:r>
      <w:bookmarkEnd w:id="22"/>
      <w:bookmarkEnd w:id="23"/>
      <w:bookmarkEnd w:id="24"/>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5" w:name="_Toc225498250"/>
      <w:bookmarkStart w:id="26" w:name="_Toc361324850"/>
      <w:bookmarkStart w:id="27" w:name="_Toc6766023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p>
      <w:pPr>
        <w:pStyle w:val="3"/>
        <w:spacing w:before="29" w:after="0" w:line="288" w:lineRule="auto"/>
        <w:rPr>
          <w:rFonts w:ascii="Times New Roman" w:hAnsi="Times New Roman"/>
          <w:kern w:val="0"/>
          <w:szCs w:val="24"/>
        </w:rPr>
      </w:pPr>
      <w:bookmarkStart w:id="28" w:name="_Toc286996129"/>
      <w:bookmarkStart w:id="29" w:name="_Toc361324851"/>
      <w:bookmarkStart w:id="30" w:name="_Toc67660240"/>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8"/>
      <w:bookmarkEnd w:id="29"/>
      <w:bookmarkEnd w:id="30"/>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24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w:t>
            </w:r>
          </w:p>
        </w:tc>
        <w:tc>
          <w:tcPr>
            <w:tcW w:w="1297" w:type="pct"/>
            <w:vAlign w:val="center"/>
          </w:tcPr>
          <w:p>
            <w:pPr>
              <w:spacing w:before="29" w:line="288" w:lineRule="auto"/>
              <w:jc w:val="center"/>
              <w:rPr>
                <w:b/>
                <w:szCs w:val="21"/>
              </w:rPr>
            </w:pPr>
            <w:r>
              <w:rPr>
                <w:b/>
                <w:szCs w:val="21"/>
              </w:rPr>
              <w:t>2019年</w:t>
            </w:r>
          </w:p>
        </w:tc>
        <w:tc>
          <w:tcPr>
            <w:tcW w:w="1278" w:type="pct"/>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500,352,628.79</w:t>
            </w:r>
          </w:p>
        </w:tc>
        <w:tc>
          <w:tcPr>
            <w:tcW w:w="1297" w:type="pct"/>
            <w:vAlign w:val="center"/>
          </w:tcPr>
          <w:p>
            <w:pPr>
              <w:spacing w:before="29" w:line="288" w:lineRule="auto"/>
              <w:jc w:val="right"/>
              <w:rPr>
                <w:szCs w:val="21"/>
              </w:rPr>
            </w:pPr>
            <w:r>
              <w:rPr>
                <w:szCs w:val="21"/>
              </w:rPr>
              <w:t>113,111,925.14</w:t>
            </w:r>
          </w:p>
        </w:tc>
        <w:tc>
          <w:tcPr>
            <w:tcW w:w="1278" w:type="pct"/>
            <w:vAlign w:val="center"/>
          </w:tcPr>
          <w:p>
            <w:pPr>
              <w:spacing w:before="29" w:line="288" w:lineRule="auto"/>
              <w:jc w:val="right"/>
              <w:rPr>
                <w:szCs w:val="21"/>
              </w:rPr>
            </w:pPr>
            <w:r>
              <w:rPr>
                <w:szCs w:val="21"/>
              </w:rPr>
              <w:t>-32,150,485.40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1,034,139,724.44</w:t>
            </w:r>
          </w:p>
        </w:tc>
        <w:tc>
          <w:tcPr>
            <w:tcW w:w="1297" w:type="pct"/>
            <w:vAlign w:val="center"/>
          </w:tcPr>
          <w:p>
            <w:pPr>
              <w:spacing w:before="29" w:line="288" w:lineRule="auto"/>
              <w:jc w:val="right"/>
              <w:rPr>
                <w:szCs w:val="21"/>
              </w:rPr>
            </w:pPr>
            <w:r>
              <w:rPr>
                <w:szCs w:val="21"/>
              </w:rPr>
              <w:t>237,128,608.13</w:t>
            </w:r>
          </w:p>
        </w:tc>
        <w:tc>
          <w:tcPr>
            <w:tcW w:w="1278" w:type="pct"/>
            <w:vAlign w:val="center"/>
          </w:tcPr>
          <w:p>
            <w:pPr>
              <w:spacing w:before="29" w:line="288" w:lineRule="auto"/>
              <w:jc w:val="right"/>
              <w:rPr>
                <w:szCs w:val="21"/>
              </w:rPr>
            </w:pPr>
            <w:r>
              <w:rPr>
                <w:szCs w:val="21"/>
              </w:rPr>
              <w:t>-83,600,504.42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1.5206</w:t>
            </w:r>
          </w:p>
        </w:tc>
        <w:tc>
          <w:tcPr>
            <w:tcW w:w="1297" w:type="pct"/>
            <w:vAlign w:val="center"/>
          </w:tcPr>
          <w:p>
            <w:pPr>
              <w:spacing w:before="29" w:line="288" w:lineRule="auto"/>
              <w:jc w:val="right"/>
              <w:rPr>
                <w:szCs w:val="21"/>
              </w:rPr>
            </w:pPr>
            <w:r>
              <w:rPr>
                <w:szCs w:val="21"/>
              </w:rPr>
              <w:t>0.7380</w:t>
            </w:r>
          </w:p>
        </w:tc>
        <w:tc>
          <w:tcPr>
            <w:tcW w:w="1278" w:type="pct"/>
            <w:vAlign w:val="center"/>
          </w:tcPr>
          <w:p>
            <w:pPr>
              <w:spacing w:before="29" w:line="288" w:lineRule="auto"/>
              <w:jc w:val="right"/>
              <w:rPr>
                <w:szCs w:val="21"/>
              </w:rPr>
            </w:pPr>
            <w:r>
              <w:rPr>
                <w:szCs w:val="21"/>
              </w:rPr>
              <w:t>-0.1957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54.78%</w:t>
            </w:r>
          </w:p>
        </w:tc>
        <w:tc>
          <w:tcPr>
            <w:tcW w:w="1297" w:type="pct"/>
            <w:vAlign w:val="center"/>
          </w:tcPr>
          <w:p>
            <w:pPr>
              <w:spacing w:before="29" w:line="288" w:lineRule="auto"/>
              <w:jc w:val="right"/>
              <w:rPr>
                <w:szCs w:val="21"/>
              </w:rPr>
            </w:pPr>
            <w:r>
              <w:rPr>
                <w:szCs w:val="21"/>
              </w:rPr>
              <w:t>53.31%</w:t>
            </w:r>
          </w:p>
        </w:tc>
        <w:tc>
          <w:tcPr>
            <w:tcW w:w="1278" w:type="pct"/>
            <w:vAlign w:val="center"/>
          </w:tcPr>
          <w:p>
            <w:pPr>
              <w:spacing w:before="29" w:line="288" w:lineRule="auto"/>
              <w:jc w:val="right"/>
              <w:rPr>
                <w:szCs w:val="21"/>
              </w:rPr>
            </w:pPr>
            <w:r>
              <w:rPr>
                <w:szCs w:val="21"/>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96.29%</w:t>
            </w:r>
          </w:p>
        </w:tc>
        <w:tc>
          <w:tcPr>
            <w:tcW w:w="1297" w:type="pct"/>
            <w:vAlign w:val="center"/>
          </w:tcPr>
          <w:p>
            <w:pPr>
              <w:spacing w:before="29" w:line="288" w:lineRule="auto"/>
              <w:jc w:val="right"/>
              <w:rPr>
                <w:szCs w:val="21"/>
              </w:rPr>
            </w:pPr>
            <w:r>
              <w:rPr>
                <w:szCs w:val="21"/>
              </w:rPr>
              <w:t>72.67%</w:t>
            </w:r>
          </w:p>
        </w:tc>
        <w:tc>
          <w:tcPr>
            <w:tcW w:w="1278" w:type="pct"/>
            <w:vAlign w:val="center"/>
          </w:tcPr>
          <w:p>
            <w:pPr>
              <w:spacing w:before="29" w:line="288" w:lineRule="auto"/>
              <w:jc w:val="right"/>
              <w:rPr>
                <w:szCs w:val="21"/>
              </w:rPr>
            </w:pPr>
            <w:r>
              <w:rPr>
                <w:szCs w:val="21"/>
              </w:rPr>
              <w:t>-8.63%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889,598,382.66</w:t>
            </w:r>
          </w:p>
        </w:tc>
        <w:tc>
          <w:tcPr>
            <w:tcW w:w="1297" w:type="pct"/>
            <w:vAlign w:val="center"/>
          </w:tcPr>
          <w:p>
            <w:pPr>
              <w:spacing w:before="29" w:line="288" w:lineRule="auto"/>
              <w:jc w:val="right"/>
              <w:rPr>
                <w:szCs w:val="21"/>
              </w:rPr>
            </w:pPr>
            <w:r>
              <w:rPr>
                <w:szCs w:val="21"/>
              </w:rPr>
              <w:t>179,575,333.79</w:t>
            </w:r>
          </w:p>
        </w:tc>
        <w:tc>
          <w:tcPr>
            <w:tcW w:w="1278" w:type="pct"/>
            <w:vAlign w:val="center"/>
          </w:tcPr>
          <w:p>
            <w:pPr>
              <w:spacing w:before="29" w:line="288" w:lineRule="auto"/>
              <w:jc w:val="right"/>
              <w:rPr>
                <w:szCs w:val="21"/>
              </w:rPr>
            </w:pPr>
            <w:r>
              <w:rPr>
                <w:szCs w:val="21"/>
              </w:rPr>
              <w:t>9,305,422.90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1.2128</w:t>
            </w:r>
          </w:p>
        </w:tc>
        <w:tc>
          <w:tcPr>
            <w:tcW w:w="1297" w:type="pct"/>
            <w:vAlign w:val="center"/>
          </w:tcPr>
          <w:p>
            <w:pPr>
              <w:spacing w:before="29" w:line="288" w:lineRule="auto"/>
              <w:jc w:val="right"/>
              <w:rPr>
                <w:szCs w:val="21"/>
              </w:rPr>
            </w:pPr>
            <w:r>
              <w:rPr>
                <w:szCs w:val="21"/>
              </w:rPr>
              <w:t>0.5114</w:t>
            </w:r>
          </w:p>
        </w:tc>
        <w:tc>
          <w:tcPr>
            <w:tcW w:w="1278" w:type="pct"/>
            <w:vAlign w:val="center"/>
          </w:tcPr>
          <w:p>
            <w:pPr>
              <w:spacing w:before="29" w:line="288" w:lineRule="auto"/>
              <w:jc w:val="right"/>
              <w:rPr>
                <w:szCs w:val="21"/>
              </w:rPr>
            </w:pPr>
            <w:r>
              <w:rPr>
                <w:szCs w:val="21"/>
              </w:rPr>
              <w:t>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2,536,082,846.61</w:t>
            </w:r>
          </w:p>
        </w:tc>
        <w:tc>
          <w:tcPr>
            <w:tcW w:w="1297" w:type="pct"/>
            <w:vAlign w:val="center"/>
          </w:tcPr>
          <w:p>
            <w:pPr>
              <w:spacing w:before="29" w:line="288" w:lineRule="auto"/>
              <w:jc w:val="right"/>
              <w:rPr>
                <w:szCs w:val="21"/>
              </w:rPr>
            </w:pPr>
            <w:r>
              <w:rPr>
                <w:szCs w:val="21"/>
              </w:rPr>
              <w:t>618,494,972.87</w:t>
            </w:r>
          </w:p>
        </w:tc>
        <w:tc>
          <w:tcPr>
            <w:tcW w:w="1278" w:type="pct"/>
            <w:vAlign w:val="center"/>
          </w:tcPr>
          <w:p>
            <w:pPr>
              <w:spacing w:before="29" w:line="288" w:lineRule="auto"/>
              <w:jc w:val="right"/>
              <w:rPr>
                <w:szCs w:val="21"/>
              </w:rPr>
            </w:pPr>
            <w:r>
              <w:rPr>
                <w:szCs w:val="21"/>
              </w:rPr>
              <w:t>472,099,696.08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3.4575</w:t>
            </w:r>
          </w:p>
        </w:tc>
        <w:tc>
          <w:tcPr>
            <w:tcW w:w="1297" w:type="pct"/>
            <w:vAlign w:val="center"/>
          </w:tcPr>
          <w:p>
            <w:pPr>
              <w:spacing w:before="29" w:line="288" w:lineRule="auto"/>
              <w:jc w:val="right"/>
              <w:rPr>
                <w:szCs w:val="21"/>
              </w:rPr>
            </w:pPr>
            <w:r>
              <w:rPr>
                <w:szCs w:val="21"/>
              </w:rPr>
              <w:t>1.7614</w:t>
            </w:r>
          </w:p>
        </w:tc>
        <w:tc>
          <w:tcPr>
            <w:tcW w:w="1278" w:type="pct"/>
            <w:vAlign w:val="center"/>
          </w:tcPr>
          <w:p>
            <w:pPr>
              <w:spacing w:before="29" w:line="288" w:lineRule="auto"/>
              <w:jc w:val="right"/>
              <w:rPr>
                <w:szCs w:val="21"/>
              </w:rPr>
            </w:pPr>
            <w:r>
              <w:rPr>
                <w:szCs w:val="21"/>
              </w:rPr>
              <w:t>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245.75%</w:t>
            </w:r>
          </w:p>
        </w:tc>
        <w:tc>
          <w:tcPr>
            <w:tcW w:w="1297" w:type="pct"/>
            <w:vAlign w:val="center"/>
          </w:tcPr>
          <w:p>
            <w:pPr>
              <w:spacing w:before="29" w:line="288" w:lineRule="auto"/>
              <w:jc w:val="right"/>
              <w:rPr>
                <w:szCs w:val="21"/>
              </w:rPr>
            </w:pPr>
            <w:r>
              <w:rPr>
                <w:szCs w:val="21"/>
              </w:rPr>
              <w:t>76.14%</w:t>
            </w:r>
          </w:p>
        </w:tc>
        <w:tc>
          <w:tcPr>
            <w:tcW w:w="1278" w:type="pct"/>
            <w:vAlign w:val="center"/>
          </w:tcPr>
          <w:p>
            <w:pPr>
              <w:spacing w:before="29" w:line="288" w:lineRule="auto"/>
              <w:jc w:val="right"/>
              <w:rPr>
                <w:szCs w:val="21"/>
              </w:rPr>
            </w:pPr>
            <w:r>
              <w:rPr>
                <w:szCs w:val="21"/>
              </w:rPr>
              <w:t>2.01%</w:t>
            </w:r>
          </w:p>
        </w:tc>
      </w:tr>
    </w:tbl>
    <w:p>
      <w:pPr>
        <w:tabs>
          <w:tab w:val="left" w:pos="426"/>
        </w:tabs>
        <w:spacing w:before="29" w:line="288" w:lineRule="auto"/>
        <w:jc w:val="left"/>
        <w:rPr>
          <w:kern w:val="0"/>
          <w:sz w:val="24"/>
        </w:rPr>
      </w:pPr>
      <w:r>
        <w:rPr>
          <w:kern w:val="0"/>
          <w:sz w:val="24"/>
        </w:rPr>
        <w:t xml:space="preserve">注：1、本基金业绩指标不包括持有人认购或交易基金的各项费用，计入费用后实际收益水平要低于所列数字。 </w:t>
      </w:r>
    </w:p>
    <w:p>
      <w:pPr>
        <w:tabs>
          <w:tab w:val="left" w:pos="426"/>
        </w:tabs>
        <w:spacing w:before="29" w:line="288" w:lineRule="auto"/>
        <w:jc w:val="left"/>
        <w:rPr>
          <w:kern w:val="0"/>
          <w:sz w:val="24"/>
        </w:rPr>
      </w:pPr>
      <w:r>
        <w:rPr>
          <w:kern w:val="0"/>
          <w:sz w:val="24"/>
        </w:rPr>
        <w:t>2、本期已实现收益指基金本期利息收入、投资收益、其他收入（不含公允价值变动收益）扣除相关费用后的余额，本期利润为本期已实现收益加上本期公允价值变动收益。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1" w:name="_Toc225498252"/>
      <w:bookmarkStart w:id="32" w:name="_Toc361324852"/>
      <w:bookmarkStart w:id="33" w:name="_Toc67660241"/>
      <w:r>
        <w:rPr>
          <w:rFonts w:ascii="Times New Roman" w:hAnsi="Times New Roman"/>
          <w:kern w:val="0"/>
          <w:szCs w:val="24"/>
        </w:rPr>
        <w:t xml:space="preserve">3.2 </w:t>
      </w:r>
      <w:r>
        <w:rPr>
          <w:rFonts w:hint="eastAsia" w:ascii="Times New Roman" w:hAnsi="Times New Roman"/>
          <w:kern w:val="0"/>
          <w:szCs w:val="24"/>
        </w:rPr>
        <w:t>基金净值表现</w:t>
      </w:r>
      <w:bookmarkEnd w:id="31"/>
      <w:bookmarkEnd w:id="32"/>
      <w:bookmarkEnd w:id="33"/>
    </w:p>
    <w:p>
      <w:pPr>
        <w:spacing w:before="29" w:line="288" w:lineRule="auto"/>
        <w:rPr>
          <w:b/>
          <w:bCs/>
          <w:color w:val="000000"/>
          <w:kern w:val="0"/>
          <w:sz w:val="24"/>
        </w:rPr>
      </w:pPr>
      <w:r>
        <w:rPr>
          <w:b/>
          <w:bCs/>
          <w:color w:val="000000"/>
          <w:kern w:val="0"/>
          <w:sz w:val="24"/>
        </w:rPr>
        <w:t xml:space="preserve">3.2.1 </w:t>
      </w:r>
      <w:r>
        <w:rPr>
          <w:rFonts w:hint="eastAsia"/>
          <w:b/>
          <w:bCs/>
          <w:color w:val="000000"/>
          <w:kern w:val="0"/>
          <w:sz w:val="24"/>
        </w:rPr>
        <w:t>基金份额净值增长率及其与同期业绩比较基准收益率的比较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12.85%</w:t>
            </w:r>
          </w:p>
        </w:tc>
        <w:tc>
          <w:tcPr>
            <w:tcW w:w="1286" w:type="dxa"/>
            <w:vAlign w:val="center"/>
          </w:tcPr>
          <w:p>
            <w:pPr>
              <w:jc w:val="center"/>
            </w:pPr>
            <w:r>
              <w:rPr>
                <w:color w:val="000000"/>
                <w:sz w:val="24"/>
              </w:rPr>
              <w:t>1.59%</w:t>
            </w:r>
          </w:p>
        </w:tc>
        <w:tc>
          <w:tcPr>
            <w:tcW w:w="1285" w:type="dxa"/>
            <w:vAlign w:val="center"/>
          </w:tcPr>
          <w:p>
            <w:pPr>
              <w:jc w:val="center"/>
            </w:pPr>
            <w:r>
              <w:rPr>
                <w:color w:val="000000"/>
                <w:sz w:val="24"/>
              </w:rPr>
              <w:t>5.39%</w:t>
            </w:r>
          </w:p>
        </w:tc>
        <w:tc>
          <w:tcPr>
            <w:tcW w:w="1285" w:type="dxa"/>
            <w:vAlign w:val="center"/>
          </w:tcPr>
          <w:p>
            <w:pPr>
              <w:jc w:val="center"/>
            </w:pPr>
            <w:r>
              <w:rPr>
                <w:color w:val="000000"/>
                <w:sz w:val="24"/>
              </w:rPr>
              <w:t>1.26%</w:t>
            </w:r>
          </w:p>
        </w:tc>
        <w:tc>
          <w:tcPr>
            <w:tcW w:w="1285" w:type="dxa"/>
            <w:vAlign w:val="center"/>
          </w:tcPr>
          <w:p>
            <w:pPr>
              <w:jc w:val="center"/>
            </w:pPr>
            <w:r>
              <w:rPr>
                <w:color w:val="000000"/>
                <w:sz w:val="24"/>
              </w:rPr>
              <w:t>7.46%</w:t>
            </w:r>
          </w:p>
        </w:tc>
        <w:tc>
          <w:tcPr>
            <w:tcW w:w="1285" w:type="dxa"/>
            <w:vAlign w:val="center"/>
          </w:tcPr>
          <w:p>
            <w:pPr>
              <w:jc w:val="center"/>
            </w:pPr>
            <w:r>
              <w:rPr>
                <w:color w:val="000000"/>
                <w:sz w:val="24"/>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19.55%</w:t>
            </w:r>
          </w:p>
        </w:tc>
        <w:tc>
          <w:tcPr>
            <w:tcW w:w="1286" w:type="dxa"/>
            <w:vAlign w:val="center"/>
          </w:tcPr>
          <w:p>
            <w:pPr>
              <w:jc w:val="center"/>
            </w:pPr>
            <w:r>
              <w:rPr>
                <w:color w:val="000000"/>
                <w:sz w:val="24"/>
              </w:rPr>
              <w:t>1.82%</w:t>
            </w:r>
          </w:p>
        </w:tc>
        <w:tc>
          <w:tcPr>
            <w:tcW w:w="1285" w:type="dxa"/>
            <w:vAlign w:val="center"/>
          </w:tcPr>
          <w:p>
            <w:pPr>
              <w:jc w:val="center"/>
            </w:pPr>
            <w:r>
              <w:rPr>
                <w:color w:val="000000"/>
                <w:sz w:val="24"/>
              </w:rPr>
              <w:t>7.77%</w:t>
            </w:r>
          </w:p>
        </w:tc>
        <w:tc>
          <w:tcPr>
            <w:tcW w:w="1285" w:type="dxa"/>
            <w:vAlign w:val="center"/>
          </w:tcPr>
          <w:p>
            <w:pPr>
              <w:jc w:val="center"/>
            </w:pPr>
            <w:r>
              <w:rPr>
                <w:color w:val="000000"/>
                <w:sz w:val="24"/>
              </w:rPr>
              <w:t>1.55%</w:t>
            </w:r>
          </w:p>
        </w:tc>
        <w:tc>
          <w:tcPr>
            <w:tcW w:w="1285" w:type="dxa"/>
            <w:vAlign w:val="center"/>
          </w:tcPr>
          <w:p>
            <w:pPr>
              <w:jc w:val="center"/>
            </w:pPr>
            <w:r>
              <w:rPr>
                <w:color w:val="000000"/>
                <w:sz w:val="24"/>
              </w:rPr>
              <w:t>11.78%</w:t>
            </w:r>
          </w:p>
        </w:tc>
        <w:tc>
          <w:tcPr>
            <w:tcW w:w="1285" w:type="dxa"/>
            <w:vAlign w:val="center"/>
          </w:tcPr>
          <w:p>
            <w:pPr>
              <w:jc w:val="center"/>
            </w:pPr>
            <w:r>
              <w:rPr>
                <w:color w:val="000000"/>
                <w:sz w:val="24"/>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96.29%</w:t>
            </w:r>
          </w:p>
        </w:tc>
        <w:tc>
          <w:tcPr>
            <w:tcW w:w="1286" w:type="dxa"/>
            <w:vAlign w:val="center"/>
          </w:tcPr>
          <w:p>
            <w:pPr>
              <w:jc w:val="center"/>
            </w:pPr>
            <w:r>
              <w:rPr>
                <w:color w:val="000000"/>
                <w:sz w:val="24"/>
              </w:rPr>
              <w:t>1.81%</w:t>
            </w:r>
          </w:p>
        </w:tc>
        <w:tc>
          <w:tcPr>
            <w:tcW w:w="1285" w:type="dxa"/>
            <w:vAlign w:val="center"/>
          </w:tcPr>
          <w:p>
            <w:pPr>
              <w:jc w:val="center"/>
            </w:pPr>
            <w:r>
              <w:rPr>
                <w:color w:val="000000"/>
                <w:sz w:val="24"/>
              </w:rPr>
              <w:t>43.17%</w:t>
            </w:r>
          </w:p>
        </w:tc>
        <w:tc>
          <w:tcPr>
            <w:tcW w:w="1285" w:type="dxa"/>
            <w:vAlign w:val="center"/>
          </w:tcPr>
          <w:p>
            <w:pPr>
              <w:jc w:val="center"/>
            </w:pPr>
            <w:r>
              <w:rPr>
                <w:color w:val="000000"/>
                <w:sz w:val="24"/>
              </w:rPr>
              <w:t>1.48%</w:t>
            </w:r>
          </w:p>
        </w:tc>
        <w:tc>
          <w:tcPr>
            <w:tcW w:w="1285" w:type="dxa"/>
            <w:vAlign w:val="center"/>
          </w:tcPr>
          <w:p>
            <w:pPr>
              <w:jc w:val="center"/>
            </w:pPr>
            <w:r>
              <w:rPr>
                <w:color w:val="000000"/>
                <w:sz w:val="24"/>
              </w:rPr>
              <w:t>53.12%</w:t>
            </w:r>
          </w:p>
        </w:tc>
        <w:tc>
          <w:tcPr>
            <w:tcW w:w="1285" w:type="dxa"/>
            <w:vAlign w:val="center"/>
          </w:tcPr>
          <w:p>
            <w:pPr>
              <w:jc w:val="center"/>
            </w:pPr>
            <w:r>
              <w:rPr>
                <w:color w:val="000000"/>
                <w:sz w:val="24"/>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过去三年</w:t>
            </w:r>
          </w:p>
        </w:tc>
        <w:tc>
          <w:tcPr>
            <w:tcW w:w="1286" w:type="dxa"/>
            <w:vAlign w:val="center"/>
          </w:tcPr>
          <w:p>
            <w:pPr>
              <w:jc w:val="center"/>
            </w:pPr>
            <w:r>
              <w:rPr>
                <w:color w:val="000000"/>
                <w:sz w:val="24"/>
              </w:rPr>
              <w:t>209.67%</w:t>
            </w:r>
          </w:p>
        </w:tc>
        <w:tc>
          <w:tcPr>
            <w:tcW w:w="1286" w:type="dxa"/>
            <w:vAlign w:val="center"/>
          </w:tcPr>
          <w:p>
            <w:pPr>
              <w:jc w:val="center"/>
            </w:pPr>
            <w:r>
              <w:rPr>
                <w:color w:val="000000"/>
                <w:sz w:val="24"/>
              </w:rPr>
              <w:t>1.57%</w:t>
            </w:r>
          </w:p>
        </w:tc>
        <w:tc>
          <w:tcPr>
            <w:tcW w:w="1285" w:type="dxa"/>
            <w:vAlign w:val="center"/>
          </w:tcPr>
          <w:p>
            <w:pPr>
              <w:jc w:val="center"/>
            </w:pPr>
            <w:r>
              <w:rPr>
                <w:color w:val="000000"/>
                <w:sz w:val="24"/>
              </w:rPr>
              <w:t>42.32%</w:t>
            </w:r>
          </w:p>
        </w:tc>
        <w:tc>
          <w:tcPr>
            <w:tcW w:w="1285" w:type="dxa"/>
            <w:vAlign w:val="center"/>
          </w:tcPr>
          <w:p>
            <w:pPr>
              <w:jc w:val="center"/>
            </w:pPr>
            <w:r>
              <w:rPr>
                <w:color w:val="000000"/>
                <w:sz w:val="24"/>
              </w:rPr>
              <w:t>1.38%</w:t>
            </w:r>
          </w:p>
        </w:tc>
        <w:tc>
          <w:tcPr>
            <w:tcW w:w="1285" w:type="dxa"/>
            <w:vAlign w:val="center"/>
          </w:tcPr>
          <w:p>
            <w:pPr>
              <w:jc w:val="center"/>
            </w:pPr>
            <w:r>
              <w:rPr>
                <w:color w:val="000000"/>
                <w:sz w:val="24"/>
              </w:rPr>
              <w:t>167.35%</w:t>
            </w:r>
          </w:p>
        </w:tc>
        <w:tc>
          <w:tcPr>
            <w:tcW w:w="1285" w:type="dxa"/>
            <w:vAlign w:val="center"/>
          </w:tcPr>
          <w:p>
            <w:pPr>
              <w:jc w:val="center"/>
            </w:pPr>
            <w:r>
              <w:rPr>
                <w:color w:val="000000"/>
                <w:sz w:val="24"/>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自基金合同生效起至今</w:t>
            </w:r>
          </w:p>
        </w:tc>
        <w:tc>
          <w:tcPr>
            <w:tcW w:w="1286" w:type="dxa"/>
            <w:vAlign w:val="center"/>
          </w:tcPr>
          <w:p>
            <w:pPr>
              <w:jc w:val="center"/>
            </w:pPr>
            <w:r>
              <w:rPr>
                <w:color w:val="000000"/>
                <w:sz w:val="24"/>
              </w:rPr>
              <w:t>245.75%</w:t>
            </w:r>
          </w:p>
        </w:tc>
        <w:tc>
          <w:tcPr>
            <w:tcW w:w="1286" w:type="dxa"/>
            <w:vAlign w:val="center"/>
          </w:tcPr>
          <w:p>
            <w:pPr>
              <w:jc w:val="center"/>
            </w:pPr>
            <w:r>
              <w:rPr>
                <w:color w:val="000000"/>
                <w:sz w:val="24"/>
              </w:rPr>
              <w:t>1.43%</w:t>
            </w:r>
          </w:p>
        </w:tc>
        <w:tc>
          <w:tcPr>
            <w:tcW w:w="1285" w:type="dxa"/>
            <w:vAlign w:val="center"/>
          </w:tcPr>
          <w:p>
            <w:pPr>
              <w:jc w:val="center"/>
            </w:pPr>
            <w:r>
              <w:rPr>
                <w:color w:val="000000"/>
                <w:sz w:val="24"/>
              </w:rPr>
              <w:t>51.40%</w:t>
            </w:r>
          </w:p>
        </w:tc>
        <w:tc>
          <w:tcPr>
            <w:tcW w:w="1285" w:type="dxa"/>
            <w:vAlign w:val="center"/>
          </w:tcPr>
          <w:p>
            <w:pPr>
              <w:jc w:val="center"/>
            </w:pPr>
            <w:r>
              <w:rPr>
                <w:color w:val="000000"/>
                <w:sz w:val="24"/>
              </w:rPr>
              <w:t>1.27%</w:t>
            </w:r>
          </w:p>
        </w:tc>
        <w:tc>
          <w:tcPr>
            <w:tcW w:w="1285" w:type="dxa"/>
            <w:vAlign w:val="center"/>
          </w:tcPr>
          <w:p>
            <w:pPr>
              <w:jc w:val="center"/>
            </w:pPr>
            <w:r>
              <w:rPr>
                <w:color w:val="000000"/>
                <w:sz w:val="24"/>
              </w:rPr>
              <w:t>194.35%</w:t>
            </w:r>
          </w:p>
        </w:tc>
        <w:tc>
          <w:tcPr>
            <w:tcW w:w="1285" w:type="dxa"/>
            <w:vAlign w:val="center"/>
          </w:tcPr>
          <w:p>
            <w:pPr>
              <w:jc w:val="center"/>
            </w:pPr>
            <w:r>
              <w:rPr>
                <w:color w:val="000000"/>
                <w:sz w:val="24"/>
              </w:rPr>
              <w:t>0.16%</w:t>
            </w:r>
          </w:p>
        </w:tc>
      </w:tr>
    </w:tbl>
    <w:p>
      <w:pPr>
        <w:tabs>
          <w:tab w:val="left" w:pos="426"/>
        </w:tabs>
        <w:spacing w:before="29" w:line="288" w:lineRule="auto"/>
        <w:jc w:val="left"/>
        <w:rPr>
          <w:rFonts w:asciiTheme="minorEastAsia" w:hAnsiTheme="minorEastAsia" w:eastAsiaTheme="minorEastAsia"/>
          <w:szCs w:val="21"/>
        </w:rPr>
      </w:pPr>
      <w:r>
        <w:rPr>
          <w:kern w:val="0"/>
          <w:sz w:val="24"/>
        </w:rPr>
        <w:t>注：本基金的业绩比较基准为85%×中证医药卫生指数收益率+15%×中证综合债券指数收益率，每日进行再平衡过程。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注：图示日期为2017年3月23日至2020年12月31日。基金合同生效当年的净值增长率按照当年实际存续期计算。</w:t>
      </w: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4" w:name="_Toc249760033"/>
      <w:bookmarkStart w:id="35" w:name="_Toc361324853"/>
      <w:bookmarkStart w:id="36" w:name="_Toc67660242"/>
      <w:r>
        <w:rPr>
          <w:rFonts w:ascii="Times New Roman" w:hAnsi="Times New Roman"/>
          <w:kern w:val="0"/>
          <w:szCs w:val="24"/>
        </w:rPr>
        <w:t>3.3</w:t>
      </w:r>
      <w:r>
        <w:rPr>
          <w:rFonts w:hint="eastAsia" w:ascii="Times New Roman" w:hAnsi="Times New Roman"/>
          <w:kern w:val="0"/>
          <w:szCs w:val="24"/>
        </w:rPr>
        <w:t>过去三年基金的利润分配情况</w:t>
      </w:r>
      <w:bookmarkEnd w:id="34"/>
      <w:bookmarkEnd w:id="35"/>
      <w:bookmarkEnd w:id="36"/>
    </w:p>
    <w:p>
      <w:pPr>
        <w:pStyle w:val="4"/>
        <w:spacing w:line="360" w:lineRule="auto"/>
        <w:ind w:firstLine="480"/>
        <w:jc w:val="right"/>
        <w:rPr>
          <w:color w:val="000000"/>
          <w:kern w:val="0"/>
          <w:sz w:val="24"/>
        </w:rPr>
      </w:pPr>
      <w:r>
        <w:rPr>
          <w:rFonts w:hint="eastAsia"/>
          <w:color w:val="000000"/>
          <w:kern w:val="0"/>
          <w:sz w:val="24"/>
        </w:rPr>
        <w:t>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7" w:name="_Toc361324854"/>
      <w:bookmarkStart w:id="38" w:name="_Toc225498254"/>
      <w:bookmarkStart w:id="39" w:name="_Toc67660243"/>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0" w:name="_Toc361324855"/>
      <w:bookmarkStart w:id="41" w:name="_Toc67660244"/>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0"/>
      <w:bookmarkEnd w:id="41"/>
    </w:p>
    <w:p>
      <w:pPr>
        <w:spacing w:before="29" w:line="288" w:lineRule="auto"/>
        <w:rPr>
          <w:b/>
          <w:bCs/>
          <w:color w:val="000000"/>
          <w:kern w:val="0"/>
          <w:sz w:val="24"/>
        </w:rPr>
      </w:pPr>
      <w:r>
        <w:rPr>
          <w:b/>
          <w:bCs/>
          <w:color w:val="000000"/>
          <w:kern w:val="0"/>
          <w:sz w:val="24"/>
        </w:rPr>
        <w:t>4.1.1</w:t>
      </w:r>
      <w:r>
        <w:rPr>
          <w:rFonts w:hint="eastAsia"/>
          <w:b/>
          <w:bCs/>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4.1.2</w:t>
      </w:r>
      <w:r>
        <w:rPr>
          <w:rFonts w:hint="eastAsia"/>
          <w:b/>
          <w:bCs/>
          <w:color w:val="000000"/>
          <w:kern w:val="0"/>
          <w:sz w:val="24"/>
        </w:rPr>
        <w:t>基金经理（或基金经理小组）及基金经理助理的简介</w:t>
      </w:r>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楼慧源</w:t>
            </w:r>
          </w:p>
        </w:tc>
        <w:tc>
          <w:tcPr>
            <w:tcW w:w="1416" w:type="dxa"/>
            <w:vAlign w:val="center"/>
          </w:tcPr>
          <w:p>
            <w:pPr>
              <w:jc w:val="center"/>
            </w:pPr>
            <w:r>
              <w:rPr>
                <w:color w:val="000000"/>
                <w:sz w:val="24"/>
              </w:rPr>
              <w:t>交银医药创新股票、交银启汇混合的基金经理</w:t>
            </w:r>
          </w:p>
        </w:tc>
        <w:tc>
          <w:tcPr>
            <w:tcW w:w="1238" w:type="dxa"/>
            <w:vAlign w:val="center"/>
          </w:tcPr>
          <w:p>
            <w:pPr>
              <w:jc w:val="center"/>
            </w:pPr>
            <w:r>
              <w:rPr>
                <w:color w:val="000000"/>
                <w:sz w:val="24"/>
              </w:rPr>
              <w:t>2018-09-12</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6年</w:t>
            </w:r>
          </w:p>
        </w:tc>
        <w:tc>
          <w:tcPr>
            <w:tcW w:w="3040" w:type="dxa"/>
            <w:vAlign w:val="center"/>
          </w:tcPr>
          <w:p>
            <w:r>
              <w:rPr>
                <w:color w:val="000000"/>
                <w:sz w:val="24"/>
              </w:rPr>
              <w:t>楼慧源女士，复旦大学金融学硕士、浙江大学应用生物科学学士。2014年至2015年任中国国际金融有限公司研究员。2015年加入交银施罗德基金管理有限公司，历任行业分析师。</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2、本表所列基金经理（助理）证券从业年限中的“证券从业”的含义遵从中国证券业协会《证券业从业人员资格管理办法》的相关规定。</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2" w:name="_Toc225498256"/>
      <w:bookmarkStart w:id="43" w:name="_Toc67660245"/>
      <w:bookmarkStart w:id="44" w:name="_Toc361324856"/>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2"/>
      <w:bookmarkEnd w:id="43"/>
      <w:bookmarkEnd w:id="44"/>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5" w:name="_Toc225498257"/>
      <w:bookmarkStart w:id="46" w:name="_Toc67660246"/>
      <w:bookmarkStart w:id="47" w:name="_Toc361324857"/>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5"/>
      <w:bookmarkEnd w:id="46"/>
      <w:bookmarkEnd w:id="47"/>
    </w:p>
    <w:p>
      <w:pPr>
        <w:spacing w:before="29" w:line="288" w:lineRule="auto"/>
        <w:rPr>
          <w:b/>
          <w:bCs/>
          <w:color w:val="000000"/>
          <w:kern w:val="0"/>
          <w:sz w:val="24"/>
        </w:rPr>
      </w:pPr>
      <w:r>
        <w:rPr>
          <w:b/>
          <w:bCs/>
          <w:color w:val="000000"/>
          <w:kern w:val="0"/>
          <w:sz w:val="24"/>
        </w:rPr>
        <w:t>4.3.1</w:t>
      </w:r>
      <w:r>
        <w:rPr>
          <w:rFonts w:hint="eastAsia"/>
          <w:b/>
          <w:bCs/>
          <w:color w:val="000000"/>
          <w:kern w:val="0"/>
          <w:sz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4.3.2</w:t>
      </w:r>
      <w:r>
        <w:rPr>
          <w:rFonts w:hint="eastAsia"/>
          <w:b/>
          <w:bCs/>
          <w:color w:val="000000"/>
          <w:kern w:val="0"/>
          <w:sz w:val="24"/>
        </w:rPr>
        <w:t>公平交易制度的执行情况</w:t>
      </w:r>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4.3.3</w:t>
      </w:r>
      <w:r>
        <w:rPr>
          <w:rFonts w:hint="eastAsia"/>
          <w:b/>
          <w:bCs/>
          <w:color w:val="000000"/>
          <w:kern w:val="0"/>
          <w:sz w:val="24"/>
        </w:rPr>
        <w:t>异常交易行为的专项说明</w:t>
      </w:r>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8" w:name="_Toc225498258"/>
      <w:bookmarkStart w:id="49" w:name="_Toc67660247"/>
      <w:bookmarkStart w:id="50" w:name="_Toc361324858"/>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48"/>
      <w:bookmarkEnd w:id="49"/>
      <w:bookmarkEnd w:id="50"/>
    </w:p>
    <w:p>
      <w:pPr>
        <w:spacing w:before="29" w:line="288" w:lineRule="auto"/>
        <w:rPr>
          <w:b/>
          <w:bCs/>
          <w:color w:val="000000"/>
          <w:kern w:val="0"/>
          <w:sz w:val="24"/>
        </w:rPr>
      </w:pPr>
      <w:r>
        <w:rPr>
          <w:b/>
          <w:bCs/>
          <w:color w:val="000000"/>
          <w:kern w:val="0"/>
          <w:sz w:val="24"/>
        </w:rPr>
        <w:t>4.4.1</w:t>
      </w:r>
      <w:r>
        <w:rPr>
          <w:rFonts w:hint="eastAsia"/>
          <w:b/>
          <w:bCs/>
          <w:color w:val="000000"/>
          <w:kern w:val="0"/>
          <w:sz w:val="24"/>
        </w:rPr>
        <w:t>报告期内基金投资策略和运作分析</w:t>
      </w:r>
    </w:p>
    <w:p>
      <w:pPr>
        <w:spacing w:before="29" w:line="288" w:lineRule="auto"/>
        <w:ind w:firstLine="480" w:firstLineChars="200"/>
        <w:rPr>
          <w:color w:val="000000"/>
          <w:sz w:val="24"/>
        </w:rPr>
      </w:pPr>
      <w:r>
        <w:rPr>
          <w:color w:val="000000"/>
          <w:sz w:val="24"/>
        </w:rPr>
        <w:t>回顾2020年，上半年疫情给医药板块带来贝塔行情，防疫、检测、疫苗相关个股表现尤其突出。三季度后，随着海外新冠疫苗研发有了可观的进展，市场部分资金逐步撤离医药板块，板块出现较明显的调整。进入四季度，医药行业经历了又一次的药品集采、医保谈判和第一次的医疗器械国家集采，成长逻辑被破坏的个股发生了较大幅度的调整，资金进一步集中到符合产业发展趋势的核心品种上。</w:t>
      </w:r>
    </w:p>
    <w:p>
      <w:pPr>
        <w:spacing w:before="29" w:line="288" w:lineRule="auto"/>
        <w:ind w:firstLine="480" w:firstLineChars="200"/>
        <w:rPr>
          <w:color w:val="000000"/>
          <w:sz w:val="24"/>
        </w:rPr>
      </w:pPr>
      <w:r>
        <w:rPr>
          <w:color w:val="000000"/>
          <w:sz w:val="24"/>
        </w:rPr>
        <w:t>本基金的持仓结构以中长线看好的优质公司为主，低配受益于疫情的贝塔品种，在下半年获得了更好的表现。</w:t>
      </w:r>
    </w:p>
    <w:p>
      <w:pPr>
        <w:spacing w:line="360" w:lineRule="auto"/>
        <w:ind w:firstLine="420" w:firstLineChars="200"/>
        <w:rPr>
          <w:rFonts w:asciiTheme="minorEastAsia" w:hAnsiTheme="minorEastAsia" w:eastAsiaTheme="minorEastAsia"/>
          <w:kern w:val="0"/>
          <w:szCs w:val="21"/>
        </w:rPr>
      </w:pPr>
    </w:p>
    <w:p>
      <w:pPr>
        <w:spacing w:before="29" w:line="288" w:lineRule="auto"/>
        <w:rPr>
          <w:b/>
          <w:bCs/>
          <w:color w:val="000000"/>
          <w:kern w:val="0"/>
          <w:sz w:val="24"/>
        </w:rPr>
      </w:pPr>
      <w:r>
        <w:rPr>
          <w:b/>
          <w:bCs/>
          <w:color w:val="000000"/>
          <w:kern w:val="0"/>
          <w:sz w:val="24"/>
        </w:rPr>
        <w:t>4.4.2</w:t>
      </w:r>
      <w:r>
        <w:rPr>
          <w:rFonts w:hint="eastAsia"/>
          <w:b/>
          <w:bCs/>
          <w:color w:val="000000"/>
          <w:kern w:val="0"/>
          <w:sz w:val="24"/>
        </w:rPr>
        <w:t>报告期内基金的业绩表现</w:t>
      </w:r>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1" w:name="_Toc225498259"/>
      <w:bookmarkStart w:id="52" w:name="_Toc67660248"/>
      <w:bookmarkStart w:id="53" w:name="_Toc361324859"/>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1"/>
      <w:bookmarkEnd w:id="52"/>
      <w:bookmarkEnd w:id="53"/>
    </w:p>
    <w:p>
      <w:pPr>
        <w:spacing w:before="29" w:line="288" w:lineRule="auto"/>
        <w:ind w:firstLine="480" w:firstLineChars="200"/>
        <w:rPr>
          <w:color w:val="000000"/>
          <w:sz w:val="24"/>
        </w:rPr>
      </w:pPr>
      <w:r>
        <w:rPr>
          <w:color w:val="000000"/>
          <w:sz w:val="24"/>
        </w:rPr>
        <w:t>本基金主要看好：受益于消费升级的品质医疗服务和医药消费品，受益于技术驱动、治疗范式升级的创新药和创新器械，受益于国产替代的高性价比药械和诊断产品，以及受益于工程师红利的全球医药研发和生产的外包服务。医药产业的发展趋势不外乎以上方向，本基金将坚持在胜率较高的领域挖掘个股机会，力争为持有人创造持续稳定的超额回报。</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4" w:name="_Toc247959456"/>
      <w:bookmarkStart w:id="55" w:name="_Toc361324860"/>
      <w:bookmarkStart w:id="56" w:name="_Toc245801806"/>
      <w:bookmarkStart w:id="57" w:name="_Toc67660249"/>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54"/>
      <w:bookmarkEnd w:id="55"/>
      <w:bookmarkEnd w:id="56"/>
      <w:bookmarkEnd w:id="57"/>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8" w:name="_Toc361324861"/>
      <w:bookmarkStart w:id="59" w:name="_Toc247959457"/>
      <w:bookmarkStart w:id="60" w:name="_Toc225570083"/>
      <w:bookmarkStart w:id="61" w:name="_Toc67660250"/>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58"/>
      <w:bookmarkEnd w:id="59"/>
      <w:bookmarkEnd w:id="60"/>
      <w:bookmarkEnd w:id="61"/>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2" w:name="_Toc225570084"/>
      <w:bookmarkStart w:id="63" w:name="_Toc247959458"/>
      <w:bookmarkStart w:id="64" w:name="_Toc374374942"/>
      <w:bookmarkStart w:id="65" w:name="_Toc361324862"/>
      <w:bookmarkStart w:id="66" w:name="_Toc67660251"/>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62"/>
      <w:bookmarkEnd w:id="63"/>
      <w:bookmarkEnd w:id="64"/>
      <w:bookmarkEnd w:id="65"/>
      <w:bookmarkEnd w:id="66"/>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67" w:name="_Toc67660252"/>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67"/>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68" w:name="_Toc225498263"/>
      <w:bookmarkStart w:id="69" w:name="_Toc67660253"/>
      <w:bookmarkStart w:id="70" w:name="_Toc361324864"/>
      <w:r>
        <w:rPr>
          <w:rFonts w:hint="eastAsia"/>
          <w:b/>
          <w:bCs/>
          <w:szCs w:val="24"/>
          <w:lang w:val="en-US"/>
        </w:rPr>
        <w:t>§</w:t>
      </w:r>
      <w:r>
        <w:rPr>
          <w:b/>
          <w:bCs/>
          <w:szCs w:val="24"/>
          <w:lang w:val="en-US"/>
        </w:rPr>
        <w:t xml:space="preserve">5  </w:t>
      </w:r>
      <w:r>
        <w:rPr>
          <w:rFonts w:hint="eastAsia"/>
          <w:b/>
          <w:bCs/>
          <w:szCs w:val="24"/>
          <w:lang w:val="en-US"/>
        </w:rPr>
        <w:t>托管人报告</w:t>
      </w:r>
      <w:bookmarkEnd w:id="68"/>
      <w:bookmarkEnd w:id="69"/>
      <w:bookmarkEnd w:id="70"/>
    </w:p>
    <w:p/>
    <w:p>
      <w:pPr>
        <w:pStyle w:val="3"/>
        <w:spacing w:before="29" w:after="0" w:line="288" w:lineRule="auto"/>
        <w:rPr>
          <w:rFonts w:ascii="Times New Roman" w:hAnsi="Times New Roman"/>
          <w:kern w:val="0"/>
          <w:szCs w:val="24"/>
        </w:rPr>
      </w:pPr>
      <w:bookmarkStart w:id="71" w:name="_Toc225498264"/>
      <w:bookmarkStart w:id="72" w:name="_Toc67660254"/>
      <w:bookmarkStart w:id="73" w:name="_Toc361324865"/>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1"/>
      <w:bookmarkEnd w:id="72"/>
      <w:bookmarkEnd w:id="73"/>
    </w:p>
    <w:p>
      <w:pPr>
        <w:spacing w:before="29" w:line="288" w:lineRule="auto"/>
        <w:ind w:firstLine="480" w:firstLineChars="200"/>
        <w:rPr>
          <w:color w:val="000000"/>
          <w:sz w:val="24"/>
        </w:rPr>
      </w:pPr>
      <w:r>
        <w:rPr>
          <w:color w:val="000000"/>
          <w:sz w:val="24"/>
        </w:rPr>
        <w:t>本报告期内，本基金托管人在对交银施罗德医药创新股票型证券投资基金的托管过程中，严格遵守《</w:t>
      </w:r>
      <w:r>
        <w:rPr>
          <w:rFonts w:hint="eastAsia"/>
          <w:color w:val="000000"/>
          <w:sz w:val="24"/>
        </w:rPr>
        <w:t>中华人民共和国证券投资基金法</w:t>
      </w:r>
      <w:r>
        <w:rPr>
          <w:color w:val="000000"/>
          <w:sz w:val="24"/>
        </w:rPr>
        <w:t>》及其他法律法规和基金合同的有关规定，不存在任何损害基金份额持有人利益的行为，完全尽职尽责地履行了基金托管人应尽的义务。</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74" w:name="_Toc225498265"/>
      <w:bookmarkStart w:id="75" w:name="_Toc67660255"/>
      <w:bookmarkStart w:id="76" w:name="_Toc361324866"/>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74"/>
      <w:r>
        <w:rPr>
          <w:rFonts w:hint="eastAsia" w:ascii="Times New Roman" w:hAnsi="Times New Roman"/>
          <w:kern w:val="0"/>
          <w:szCs w:val="24"/>
        </w:rPr>
        <w:t>说明</w:t>
      </w:r>
      <w:bookmarkEnd w:id="75"/>
      <w:bookmarkEnd w:id="76"/>
    </w:p>
    <w:p>
      <w:pPr>
        <w:spacing w:before="29" w:line="288" w:lineRule="auto"/>
        <w:ind w:firstLine="480" w:firstLineChars="200"/>
        <w:rPr>
          <w:color w:val="000000"/>
          <w:sz w:val="24"/>
        </w:rPr>
      </w:pPr>
      <w:r>
        <w:rPr>
          <w:color w:val="000000"/>
          <w:sz w:val="24"/>
        </w:rPr>
        <w:t>本报告期内，交银施罗德医药创新股票型证券投资基金的管理人——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77" w:name="_Toc361324867"/>
      <w:bookmarkStart w:id="78" w:name="_Toc225498266"/>
      <w:bookmarkStart w:id="79" w:name="_Toc67660256"/>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77"/>
      <w:bookmarkEnd w:id="78"/>
      <w:bookmarkEnd w:id="79"/>
    </w:p>
    <w:p>
      <w:pPr>
        <w:spacing w:before="29" w:line="288" w:lineRule="auto"/>
        <w:ind w:firstLine="480" w:firstLineChars="200"/>
        <w:rPr>
          <w:color w:val="000000"/>
          <w:sz w:val="24"/>
        </w:rPr>
      </w:pPr>
      <w:r>
        <w:rPr>
          <w:color w:val="000000"/>
          <w:sz w:val="24"/>
        </w:rPr>
        <w:t>本托管人依法对交银施罗德基金管理有限公司编制和披露的交银施罗德医药创新股票型证券投资基金2020年年度报告中财务指标、净值表现、利润分配情况、财务会计报告、投资组合报告等内容进行了核查，以上内容真实、准确和完整。</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0" w:name="_Toc352331232"/>
      <w:bookmarkStart w:id="81" w:name="_Toc245801814"/>
      <w:bookmarkStart w:id="82" w:name="_Toc352255986"/>
      <w:bookmarkStart w:id="83" w:name="_Toc247959464"/>
      <w:bookmarkStart w:id="84" w:name="_Toc352256054"/>
      <w:bookmarkStart w:id="85" w:name="_Toc374459272"/>
      <w:bookmarkStart w:id="86" w:name="_Toc362424010"/>
      <w:bookmarkStart w:id="87" w:name="_Toc67660257"/>
      <w:bookmarkStart w:id="88" w:name="_Toc361324872"/>
      <w:r>
        <w:rPr>
          <w:rFonts w:eastAsiaTheme="minorEastAsia"/>
          <w:b/>
          <w:bCs/>
          <w:szCs w:val="24"/>
          <w:lang w:val="en-US"/>
        </w:rPr>
        <w:t>§6  审计报告</w:t>
      </w:r>
      <w:bookmarkEnd w:id="80"/>
      <w:bookmarkEnd w:id="81"/>
      <w:bookmarkEnd w:id="82"/>
      <w:bookmarkEnd w:id="83"/>
      <w:bookmarkEnd w:id="84"/>
      <w:bookmarkEnd w:id="85"/>
      <w:bookmarkEnd w:id="86"/>
      <w:bookmarkEnd w:id="87"/>
    </w:p>
    <w:p>
      <w:pPr>
        <w:widowControl/>
        <w:spacing w:line="288" w:lineRule="auto"/>
        <w:jc w:val="right"/>
        <w:rPr>
          <w:rFonts w:eastAsiaTheme="minorEastAsia"/>
          <w:sz w:val="24"/>
        </w:rPr>
      </w:pPr>
      <w:r>
        <w:rPr>
          <w:rFonts w:eastAsiaTheme="minorEastAsia"/>
          <w:kern w:val="0"/>
          <w:sz w:val="24"/>
        </w:rPr>
        <w:t>普华永道中天审字(2021)第24510号</w:t>
      </w:r>
    </w:p>
    <w:p>
      <w:pPr>
        <w:widowControl/>
        <w:spacing w:line="288" w:lineRule="auto"/>
        <w:jc w:val="left"/>
        <w:rPr>
          <w:rFonts w:eastAsiaTheme="minorEastAsia"/>
          <w:kern w:val="0"/>
          <w:sz w:val="24"/>
        </w:rPr>
      </w:pPr>
      <w:r>
        <w:rPr>
          <w:rFonts w:eastAsiaTheme="minorEastAsia"/>
          <w:kern w:val="0"/>
          <w:sz w:val="24"/>
        </w:rPr>
        <w:t>交银施罗德医药创新股票型证券投资基金全体基金份额持有人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89" w:name="_Toc374459275"/>
      <w:bookmarkStart w:id="90" w:name="_Toc352255989"/>
      <w:bookmarkStart w:id="91" w:name="_Toc352331235"/>
      <w:bookmarkStart w:id="92" w:name="_Toc362424013"/>
      <w:bookmarkStart w:id="93" w:name="_Toc352256057"/>
      <w:bookmarkStart w:id="94" w:name="_Toc67660258"/>
      <w:bookmarkStart w:id="95" w:name="_Toc286996149"/>
      <w:bookmarkStart w:id="96" w:name="_Toc362424011"/>
      <w:bookmarkStart w:id="97" w:name="_Toc374459273"/>
      <w:bookmarkStart w:id="98" w:name="_Toc286996147"/>
      <w:bookmarkStart w:id="99" w:name="_Toc352256055"/>
      <w:bookmarkStart w:id="100" w:name="_Toc352331233"/>
      <w:bookmarkStart w:id="101" w:name="_Toc352255987"/>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89"/>
      <w:bookmarkEnd w:id="90"/>
      <w:bookmarkEnd w:id="91"/>
      <w:bookmarkEnd w:id="92"/>
      <w:bookmarkEnd w:id="93"/>
      <w:bookmarkEnd w:id="94"/>
      <w:bookmarkEnd w:id="95"/>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我们审计了交银施罗德医药创新股票型证券投资基金(以下简称“交银医药创新股票基金”)的财务报表，包括2020年12月31日的资产负债表，2020年度的利润表和所有者权益(基金净值)变动表以及财务报表附注。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医药创新股票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02" w:name="_Toc67660259"/>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02"/>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按照中国注册会计师职业道德守则，我们独立于交银医药创新股票基金，并履行了职业道德方面的其他责任。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03" w:name="_Toc67660260"/>
      <w:r>
        <w:rPr>
          <w:rFonts w:ascii="Times New Roman" w:hAnsi="Times New Roman" w:eastAsiaTheme="minorEastAsia"/>
          <w:kern w:val="0"/>
          <w:szCs w:val="24"/>
        </w:rPr>
        <w:t xml:space="preserve">6.3 </w:t>
      </w:r>
      <w:bookmarkEnd w:id="96"/>
      <w:bookmarkEnd w:id="97"/>
      <w:bookmarkEnd w:id="98"/>
      <w:bookmarkEnd w:id="99"/>
      <w:bookmarkEnd w:id="100"/>
      <w:bookmarkEnd w:id="101"/>
      <w:r>
        <w:rPr>
          <w:rFonts w:hint="eastAsia" w:ascii="Times New Roman" w:hAnsi="Times New Roman" w:eastAsiaTheme="minorEastAsia"/>
          <w:kern w:val="0"/>
          <w:szCs w:val="24"/>
        </w:rPr>
        <w:t>管理层和治理层对财务报表的责任</w:t>
      </w:r>
      <w:bookmarkEnd w:id="103"/>
    </w:p>
    <w:p>
      <w:pPr>
        <w:spacing w:line="288" w:lineRule="auto"/>
        <w:ind w:firstLine="480" w:firstLineChars="200"/>
        <w:rPr>
          <w:rFonts w:eastAsiaTheme="minorEastAsia"/>
          <w:sz w:val="24"/>
        </w:rPr>
      </w:pPr>
      <w:r>
        <w:rPr>
          <w:rFonts w:eastAsiaTheme="minorEastAsia"/>
          <w:sz w:val="24"/>
        </w:rPr>
        <w:t>交银医药创新股票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医药创新股票基金的持续经营能力，披露与持续经营相关的事项(如适用)，并运用持续经营假设，除非基金管理人管理层计划清算交银医药创新股票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基金管理人治理层负责监督交银医药创新股票基金的财务报告过程。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04" w:name="_Toc352331234"/>
      <w:bookmarkStart w:id="105" w:name="_Toc374459274"/>
      <w:bookmarkStart w:id="106" w:name="_Toc362424012"/>
      <w:bookmarkStart w:id="107" w:name="_Toc352255988"/>
      <w:bookmarkStart w:id="108" w:name="_Toc352256056"/>
      <w:bookmarkStart w:id="109" w:name="_Toc286996148"/>
      <w:bookmarkStart w:id="110" w:name="_Toc67660261"/>
      <w:r>
        <w:rPr>
          <w:rFonts w:ascii="Times New Roman" w:hAnsi="Times New Roman" w:eastAsiaTheme="minorEastAsia"/>
          <w:kern w:val="0"/>
          <w:szCs w:val="24"/>
        </w:rPr>
        <w:t xml:space="preserve">6.4 </w:t>
      </w:r>
      <w:bookmarkEnd w:id="104"/>
      <w:bookmarkEnd w:id="105"/>
      <w:bookmarkEnd w:id="106"/>
      <w:bookmarkEnd w:id="107"/>
      <w:bookmarkEnd w:id="108"/>
      <w:bookmarkEnd w:id="109"/>
      <w:r>
        <w:rPr>
          <w:rFonts w:hint="eastAsia" w:ascii="Times New Roman" w:hAnsi="Times New Roman" w:eastAsiaTheme="minorEastAsia"/>
          <w:kern w:val="0"/>
          <w:szCs w:val="24"/>
        </w:rPr>
        <w:t>注册会计师对财务报表审计的责任</w:t>
      </w:r>
      <w:bookmarkEnd w:id="110"/>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医药创新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医药创新股票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11" w:name="_Toc67660262"/>
      <w:r>
        <w:rPr>
          <w:rFonts w:hint="eastAsia"/>
          <w:b/>
          <w:bCs/>
          <w:szCs w:val="24"/>
          <w:lang w:val="en-US"/>
        </w:rPr>
        <w:t>§</w:t>
      </w:r>
      <w:r>
        <w:rPr>
          <w:b/>
          <w:bCs/>
          <w:szCs w:val="24"/>
          <w:lang w:val="en-US"/>
        </w:rPr>
        <w:t>7</w:t>
      </w:r>
      <w:r>
        <w:rPr>
          <w:rFonts w:hint="eastAsia"/>
          <w:b/>
          <w:bCs/>
          <w:szCs w:val="24"/>
          <w:lang w:val="en-US"/>
        </w:rPr>
        <w:t>年度财务报表</w:t>
      </w:r>
      <w:bookmarkEnd w:id="88"/>
      <w:bookmarkEnd w:id="111"/>
    </w:p>
    <w:p/>
    <w:p>
      <w:pPr>
        <w:pStyle w:val="3"/>
        <w:spacing w:before="29" w:after="0" w:line="288" w:lineRule="auto"/>
        <w:rPr>
          <w:rFonts w:ascii="Times New Roman" w:hAnsi="Times New Roman"/>
          <w:kern w:val="0"/>
          <w:szCs w:val="24"/>
        </w:rPr>
      </w:pPr>
      <w:bookmarkStart w:id="112" w:name="_Toc361324873"/>
      <w:bookmarkStart w:id="113" w:name="_Toc225498268"/>
      <w:bookmarkStart w:id="114" w:name="_Toc67660263"/>
      <w:r>
        <w:rPr>
          <w:rFonts w:ascii="Times New Roman" w:hAnsi="Times New Roman"/>
          <w:kern w:val="0"/>
          <w:szCs w:val="24"/>
        </w:rPr>
        <w:t xml:space="preserve">7.1 </w:t>
      </w:r>
      <w:r>
        <w:rPr>
          <w:rFonts w:hint="eastAsia" w:ascii="Times New Roman" w:hAnsi="Times New Roman"/>
          <w:kern w:val="0"/>
          <w:szCs w:val="24"/>
        </w:rPr>
        <w:t>资产负债表</w:t>
      </w:r>
      <w:bookmarkEnd w:id="112"/>
      <w:bookmarkEnd w:id="113"/>
      <w:bookmarkEnd w:id="114"/>
    </w:p>
    <w:p>
      <w:pPr>
        <w:spacing w:before="29" w:line="288" w:lineRule="auto"/>
        <w:rPr>
          <w:color w:val="000000"/>
          <w:sz w:val="24"/>
        </w:rPr>
      </w:pPr>
      <w:r>
        <w:rPr>
          <w:rFonts w:hint="eastAsia"/>
          <w:color w:val="000000"/>
          <w:sz w:val="24"/>
        </w:rPr>
        <w:t>会计主体：</w:t>
      </w:r>
      <w:r>
        <w:rPr>
          <w:color w:val="000000"/>
          <w:sz w:val="24"/>
        </w:rPr>
        <w:t>交银施罗德医药创新股票型证券投资基金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309,991,419.60</w:t>
            </w:r>
          </w:p>
        </w:tc>
        <w:tc>
          <w:tcPr>
            <w:tcW w:w="2520" w:type="dxa"/>
            <w:vAlign w:val="center"/>
          </w:tcPr>
          <w:p>
            <w:pPr>
              <w:spacing w:before="29" w:line="288" w:lineRule="auto"/>
              <w:jc w:val="right"/>
              <w:rPr>
                <w:color w:val="000000"/>
                <w:sz w:val="24"/>
              </w:rPr>
            </w:pPr>
            <w:r>
              <w:rPr>
                <w:color w:val="000000"/>
                <w:sz w:val="24"/>
              </w:rPr>
              <w:t>79,863,132.02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5,543,269.12</w:t>
            </w:r>
          </w:p>
        </w:tc>
        <w:tc>
          <w:tcPr>
            <w:tcW w:w="2520" w:type="dxa"/>
            <w:vAlign w:val="center"/>
          </w:tcPr>
          <w:p>
            <w:pPr>
              <w:spacing w:before="29" w:line="288" w:lineRule="auto"/>
              <w:jc w:val="right"/>
              <w:rPr>
                <w:color w:val="000000"/>
                <w:sz w:val="24"/>
              </w:rPr>
            </w:pPr>
            <w:r>
              <w:rPr>
                <w:color w:val="000000"/>
                <w:sz w:val="24"/>
              </w:rPr>
              <w:t>1,506,668.12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503,199.50</w:t>
            </w:r>
          </w:p>
        </w:tc>
        <w:tc>
          <w:tcPr>
            <w:tcW w:w="2520" w:type="dxa"/>
            <w:vAlign w:val="center"/>
          </w:tcPr>
          <w:p>
            <w:pPr>
              <w:spacing w:before="29" w:line="288" w:lineRule="auto"/>
              <w:jc w:val="right"/>
              <w:rPr>
                <w:color w:val="000000"/>
                <w:sz w:val="24"/>
              </w:rPr>
            </w:pPr>
            <w:r>
              <w:rPr>
                <w:color w:val="000000"/>
                <w:sz w:val="24"/>
              </w:rPr>
              <w:t>110,350.45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2,259,551,887.81</w:t>
            </w:r>
          </w:p>
        </w:tc>
        <w:tc>
          <w:tcPr>
            <w:tcW w:w="2520" w:type="dxa"/>
            <w:vAlign w:val="center"/>
          </w:tcPr>
          <w:p>
            <w:pPr>
              <w:spacing w:before="29" w:line="288" w:lineRule="auto"/>
              <w:jc w:val="right"/>
              <w:rPr>
                <w:color w:val="000000"/>
                <w:sz w:val="24"/>
              </w:rPr>
            </w:pPr>
            <w:r>
              <w:rPr>
                <w:color w:val="000000"/>
                <w:sz w:val="24"/>
              </w:rPr>
              <w:t>543,004,215.19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2,258,845,587.81</w:t>
            </w:r>
          </w:p>
        </w:tc>
        <w:tc>
          <w:tcPr>
            <w:tcW w:w="2520" w:type="dxa"/>
            <w:vAlign w:val="center"/>
          </w:tcPr>
          <w:p>
            <w:pPr>
              <w:spacing w:before="29" w:line="288" w:lineRule="auto"/>
              <w:jc w:val="right"/>
              <w:rPr>
                <w:color w:val="000000"/>
                <w:sz w:val="24"/>
              </w:rPr>
            </w:pPr>
            <w:r>
              <w:rPr>
                <w:color w:val="000000"/>
                <w:sz w:val="24"/>
              </w:rPr>
              <w:t>543,004,215.19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706,300.00</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28,190,625.23</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38,642.64</w:t>
            </w:r>
          </w:p>
        </w:tc>
        <w:tc>
          <w:tcPr>
            <w:tcW w:w="2520" w:type="dxa"/>
            <w:vAlign w:val="center"/>
          </w:tcPr>
          <w:p>
            <w:pPr>
              <w:spacing w:before="29" w:line="288" w:lineRule="auto"/>
              <w:jc w:val="right"/>
              <w:rPr>
                <w:color w:val="000000"/>
                <w:sz w:val="24"/>
              </w:rPr>
            </w:pPr>
            <w:r>
              <w:rPr>
                <w:color w:val="000000"/>
                <w:sz w:val="24"/>
              </w:rPr>
              <w:t>18,338.88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15,398,770.17</w:t>
            </w:r>
          </w:p>
        </w:tc>
        <w:tc>
          <w:tcPr>
            <w:tcW w:w="2520" w:type="dxa"/>
            <w:vAlign w:val="center"/>
          </w:tcPr>
          <w:p>
            <w:pPr>
              <w:spacing w:before="29" w:line="288" w:lineRule="auto"/>
              <w:jc w:val="right"/>
              <w:rPr>
                <w:color w:val="000000"/>
                <w:sz w:val="24"/>
              </w:rPr>
            </w:pPr>
            <w:r>
              <w:rPr>
                <w:color w:val="000000"/>
                <w:sz w:val="24"/>
              </w:rPr>
              <w:t>1,933,366.00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2,619,217,814.07</w:t>
            </w:r>
          </w:p>
        </w:tc>
        <w:tc>
          <w:tcPr>
            <w:tcW w:w="2520" w:type="dxa"/>
            <w:vAlign w:val="center"/>
          </w:tcPr>
          <w:p>
            <w:pPr>
              <w:spacing w:line="360" w:lineRule="auto"/>
              <w:jc w:val="right"/>
              <w:rPr>
                <w:b/>
                <w:color w:val="000000"/>
                <w:sz w:val="24"/>
              </w:rPr>
            </w:pPr>
            <w:r>
              <w:rPr>
                <w:b/>
                <w:color w:val="000000"/>
                <w:sz w:val="24"/>
              </w:rPr>
              <w:t>626,436,070.66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7,810,575.46</w:t>
            </w:r>
          </w:p>
        </w:tc>
        <w:tc>
          <w:tcPr>
            <w:tcW w:w="2520" w:type="dxa"/>
            <w:vAlign w:val="center"/>
          </w:tcPr>
          <w:p>
            <w:pPr>
              <w:spacing w:before="29" w:line="288" w:lineRule="auto"/>
              <w:jc w:val="right"/>
              <w:rPr>
                <w:color w:val="000000"/>
                <w:sz w:val="24"/>
              </w:rPr>
            </w:pPr>
            <w:r>
              <w:rPr>
                <w:color w:val="000000"/>
                <w:sz w:val="24"/>
              </w:rPr>
              <w:t>1,886,651.86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69,004,307.30</w:t>
            </w:r>
          </w:p>
        </w:tc>
        <w:tc>
          <w:tcPr>
            <w:tcW w:w="2520" w:type="dxa"/>
            <w:vAlign w:val="center"/>
          </w:tcPr>
          <w:p>
            <w:pPr>
              <w:spacing w:before="29" w:line="288" w:lineRule="auto"/>
              <w:jc w:val="right"/>
              <w:rPr>
                <w:color w:val="000000"/>
                <w:sz w:val="24"/>
              </w:rPr>
            </w:pPr>
            <w:r>
              <w:rPr>
                <w:color w:val="000000"/>
                <w:sz w:val="24"/>
              </w:rPr>
              <w:t>4,470,865.22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3,175,050.72</w:t>
            </w:r>
          </w:p>
        </w:tc>
        <w:tc>
          <w:tcPr>
            <w:tcW w:w="2520" w:type="dxa"/>
            <w:vAlign w:val="center"/>
          </w:tcPr>
          <w:p>
            <w:pPr>
              <w:spacing w:before="29" w:line="288" w:lineRule="auto"/>
              <w:jc w:val="right"/>
              <w:rPr>
                <w:color w:val="000000"/>
                <w:sz w:val="24"/>
              </w:rPr>
            </w:pPr>
            <w:r>
              <w:rPr>
                <w:color w:val="000000"/>
                <w:sz w:val="24"/>
              </w:rPr>
              <w:t>728,899.65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529,175.11</w:t>
            </w:r>
          </w:p>
        </w:tc>
        <w:tc>
          <w:tcPr>
            <w:tcW w:w="2520" w:type="dxa"/>
            <w:vAlign w:val="center"/>
          </w:tcPr>
          <w:p>
            <w:pPr>
              <w:spacing w:before="29" w:line="288" w:lineRule="auto"/>
              <w:jc w:val="right"/>
              <w:rPr>
                <w:color w:val="000000"/>
                <w:sz w:val="24"/>
              </w:rPr>
            </w:pPr>
            <w:r>
              <w:rPr>
                <w:color w:val="000000"/>
                <w:sz w:val="24"/>
              </w:rPr>
              <w:t>121,483.28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2,252,060.81</w:t>
            </w:r>
          </w:p>
        </w:tc>
        <w:tc>
          <w:tcPr>
            <w:tcW w:w="2520" w:type="dxa"/>
            <w:vAlign w:val="center"/>
          </w:tcPr>
          <w:p>
            <w:pPr>
              <w:spacing w:before="29" w:line="288" w:lineRule="auto"/>
              <w:jc w:val="right"/>
              <w:rPr>
                <w:color w:val="000000"/>
                <w:sz w:val="24"/>
              </w:rPr>
            </w:pPr>
            <w:r>
              <w:rPr>
                <w:color w:val="000000"/>
                <w:sz w:val="24"/>
              </w:rPr>
              <w:t>542,913.76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1.73</w:t>
            </w:r>
          </w:p>
        </w:tc>
        <w:tc>
          <w:tcPr>
            <w:tcW w:w="2520" w:type="dxa"/>
            <w:vAlign w:val="center"/>
          </w:tcPr>
          <w:p>
            <w:pPr>
              <w:spacing w:before="29" w:line="288" w:lineRule="auto"/>
              <w:jc w:val="right"/>
              <w:rPr>
                <w:color w:val="000000"/>
                <w:sz w:val="24"/>
              </w:rPr>
            </w:pPr>
            <w:r>
              <w:rPr>
                <w:color w:val="000000"/>
                <w:sz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363,796.33</w:t>
            </w:r>
          </w:p>
        </w:tc>
        <w:tc>
          <w:tcPr>
            <w:tcW w:w="2520" w:type="dxa"/>
            <w:vAlign w:val="center"/>
          </w:tcPr>
          <w:p>
            <w:pPr>
              <w:spacing w:before="29" w:line="288" w:lineRule="auto"/>
              <w:jc w:val="right"/>
              <w:rPr>
                <w:color w:val="000000"/>
                <w:sz w:val="24"/>
              </w:rPr>
            </w:pPr>
            <w:r>
              <w:rPr>
                <w:color w:val="000000"/>
                <w:sz w:val="24"/>
              </w:rPr>
              <w:t>190,282.26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83,134,967.46</w:t>
            </w:r>
          </w:p>
        </w:tc>
        <w:tc>
          <w:tcPr>
            <w:tcW w:w="2520" w:type="dxa"/>
            <w:vAlign w:val="center"/>
          </w:tcPr>
          <w:p>
            <w:pPr>
              <w:spacing w:before="29" w:line="288" w:lineRule="auto"/>
              <w:jc w:val="right"/>
              <w:rPr>
                <w:b/>
                <w:color w:val="000000"/>
                <w:sz w:val="24"/>
              </w:rPr>
            </w:pPr>
            <w:r>
              <w:rPr>
                <w:b/>
                <w:color w:val="000000"/>
                <w:sz w:val="24"/>
              </w:rPr>
              <w:t>7,941,097.79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733,497,129.07</w:t>
            </w:r>
          </w:p>
        </w:tc>
        <w:tc>
          <w:tcPr>
            <w:tcW w:w="2520" w:type="dxa"/>
            <w:vAlign w:val="center"/>
          </w:tcPr>
          <w:p>
            <w:pPr>
              <w:spacing w:before="29" w:line="288" w:lineRule="auto"/>
              <w:jc w:val="right"/>
              <w:rPr>
                <w:color w:val="000000"/>
                <w:sz w:val="24"/>
              </w:rPr>
            </w:pPr>
            <w:r>
              <w:rPr>
                <w:color w:val="000000"/>
                <w:sz w:val="24"/>
              </w:rPr>
              <w:t>351,131,229.88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1,802,585,717.54</w:t>
            </w:r>
          </w:p>
        </w:tc>
        <w:tc>
          <w:tcPr>
            <w:tcW w:w="2520" w:type="dxa"/>
            <w:vAlign w:val="center"/>
          </w:tcPr>
          <w:p>
            <w:pPr>
              <w:spacing w:before="29" w:line="288" w:lineRule="auto"/>
              <w:jc w:val="right"/>
              <w:rPr>
                <w:color w:val="000000"/>
                <w:sz w:val="24"/>
              </w:rPr>
            </w:pPr>
            <w:r>
              <w:rPr>
                <w:color w:val="000000"/>
                <w:sz w:val="24"/>
              </w:rPr>
              <w:t>267,363,742.99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2,536,082,846.61</w:t>
            </w:r>
          </w:p>
        </w:tc>
        <w:tc>
          <w:tcPr>
            <w:tcW w:w="2520" w:type="dxa"/>
            <w:vAlign w:val="center"/>
          </w:tcPr>
          <w:p>
            <w:pPr>
              <w:spacing w:before="29" w:line="288" w:lineRule="auto"/>
              <w:jc w:val="right"/>
              <w:rPr>
                <w:b/>
                <w:color w:val="000000"/>
                <w:sz w:val="24"/>
              </w:rPr>
            </w:pPr>
            <w:r>
              <w:rPr>
                <w:b/>
                <w:color w:val="000000"/>
                <w:sz w:val="24"/>
              </w:rPr>
              <w:t>618,494,972.87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2,619,217,814.07</w:t>
            </w:r>
          </w:p>
        </w:tc>
        <w:tc>
          <w:tcPr>
            <w:tcW w:w="2520" w:type="dxa"/>
            <w:vAlign w:val="center"/>
          </w:tcPr>
          <w:p>
            <w:pPr>
              <w:spacing w:before="29" w:line="288" w:lineRule="auto"/>
              <w:jc w:val="right"/>
              <w:rPr>
                <w:b/>
                <w:color w:val="000000"/>
                <w:sz w:val="24"/>
              </w:rPr>
            </w:pPr>
            <w:r>
              <w:rPr>
                <w:b/>
                <w:color w:val="000000"/>
                <w:sz w:val="24"/>
              </w:rPr>
              <w:t>626,436,070.66</w:t>
            </w:r>
          </w:p>
        </w:tc>
      </w:tr>
    </w:tbl>
    <w:p>
      <w:pPr>
        <w:tabs>
          <w:tab w:val="left" w:pos="426"/>
        </w:tabs>
        <w:spacing w:before="29" w:line="288" w:lineRule="auto"/>
        <w:jc w:val="left"/>
        <w:rPr>
          <w:kern w:val="0"/>
          <w:sz w:val="24"/>
        </w:rPr>
      </w:pPr>
      <w:r>
        <w:rPr>
          <w:kern w:val="0"/>
          <w:sz w:val="24"/>
        </w:rPr>
        <w:t>注：报告截止日2020年12月31日，基金份额净值3.4575元，基金份额总额733,497,129.07份。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15" w:name="_Toc67660264"/>
      <w:bookmarkStart w:id="116" w:name="_Toc225498269"/>
      <w:bookmarkStart w:id="117" w:name="_Toc361324874"/>
      <w:r>
        <w:rPr>
          <w:rFonts w:ascii="Times New Roman" w:hAnsi="Times New Roman"/>
          <w:kern w:val="0"/>
          <w:szCs w:val="24"/>
        </w:rPr>
        <w:t xml:space="preserve">7.2 </w:t>
      </w:r>
      <w:r>
        <w:rPr>
          <w:rFonts w:hint="eastAsia" w:ascii="Times New Roman" w:hAnsi="Times New Roman"/>
          <w:kern w:val="0"/>
          <w:szCs w:val="24"/>
        </w:rPr>
        <w:t>利润表</w:t>
      </w:r>
      <w:bookmarkEnd w:id="115"/>
      <w:bookmarkEnd w:id="116"/>
      <w:bookmarkEnd w:id="117"/>
    </w:p>
    <w:p>
      <w:pPr>
        <w:spacing w:before="29" w:line="288" w:lineRule="auto"/>
        <w:rPr>
          <w:color w:val="000000"/>
          <w:sz w:val="24"/>
        </w:rPr>
      </w:pPr>
      <w:r>
        <w:rPr>
          <w:rFonts w:hint="eastAsia"/>
          <w:color w:val="000000"/>
          <w:sz w:val="24"/>
        </w:rPr>
        <w:t>会计主体：</w:t>
      </w:r>
      <w:r>
        <w:rPr>
          <w:color w:val="000000"/>
          <w:sz w:val="24"/>
        </w:rPr>
        <w:t>交银施罗德医药创新股票型证券投资基金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225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2020年1月1日</w:t>
            </w:r>
            <w:r>
              <w:rPr>
                <w:rFonts w:hint="eastAsia"/>
                <w:b/>
                <w:color w:val="000000"/>
              </w:rPr>
              <w:t>至</w:t>
            </w:r>
            <w:r>
              <w:rPr>
                <w:b/>
                <w:color w:val="000000"/>
              </w:rPr>
              <w:t>2020年12月31日</w:t>
            </w:r>
          </w:p>
        </w:tc>
        <w:tc>
          <w:tcPr>
            <w:tcW w:w="2250" w:type="dxa"/>
            <w:vAlign w:val="center"/>
          </w:tcPr>
          <w:p>
            <w:pPr>
              <w:spacing w:before="29" w:line="288" w:lineRule="auto"/>
              <w:jc w:val="center"/>
              <w:rPr>
                <w:b/>
                <w:color w:val="000000"/>
              </w:rPr>
            </w:pPr>
            <w:r>
              <w:rPr>
                <w:rFonts w:hint="eastAsia"/>
                <w:b/>
                <w:color w:val="000000"/>
              </w:rPr>
              <w:t>上年度可比期间</w:t>
            </w:r>
          </w:p>
          <w:p>
            <w:pPr>
              <w:spacing w:before="29" w:line="288" w:lineRule="auto"/>
              <w:jc w:val="center"/>
              <w:rPr>
                <w:b/>
                <w:color w:val="000000"/>
              </w:rPr>
            </w:pPr>
            <w:r>
              <w:rPr>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1,079,665,930.58</w:t>
            </w:r>
          </w:p>
        </w:tc>
        <w:tc>
          <w:tcPr>
            <w:tcW w:w="2250" w:type="dxa"/>
            <w:vAlign w:val="center"/>
          </w:tcPr>
          <w:p>
            <w:pPr>
              <w:spacing w:before="29" w:line="288" w:lineRule="auto"/>
              <w:jc w:val="right"/>
              <w:rPr>
                <w:b/>
                <w:color w:val="000000"/>
                <w:sz w:val="24"/>
              </w:rPr>
            </w:pPr>
            <w:r>
              <w:rPr>
                <w:b/>
                <w:color w:val="000000"/>
                <w:sz w:val="24"/>
              </w:rPr>
              <w:t>248,357,883.13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1,012,064.37</w:t>
            </w:r>
          </w:p>
        </w:tc>
        <w:tc>
          <w:tcPr>
            <w:tcW w:w="2250" w:type="dxa"/>
            <w:vAlign w:val="center"/>
          </w:tcPr>
          <w:p>
            <w:pPr>
              <w:spacing w:before="29" w:line="288" w:lineRule="auto"/>
              <w:jc w:val="right"/>
              <w:rPr>
                <w:color w:val="000000"/>
                <w:sz w:val="24"/>
              </w:rPr>
            </w:pPr>
            <w:r>
              <w:rPr>
                <w:color w:val="000000"/>
                <w:sz w:val="24"/>
              </w:rPr>
              <w:t>469,060.08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931,832.91</w:t>
            </w:r>
          </w:p>
        </w:tc>
        <w:tc>
          <w:tcPr>
            <w:tcW w:w="2250" w:type="dxa"/>
            <w:vAlign w:val="center"/>
          </w:tcPr>
          <w:p>
            <w:pPr>
              <w:spacing w:before="29" w:line="288" w:lineRule="auto"/>
              <w:jc w:val="right"/>
              <w:rPr>
                <w:color w:val="000000"/>
                <w:sz w:val="24"/>
              </w:rPr>
            </w:pPr>
            <w:r>
              <w:rPr>
                <w:color w:val="000000"/>
                <w:sz w:val="24"/>
              </w:rPr>
              <w:t>452,801.21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1,625.23</w:t>
            </w:r>
          </w:p>
        </w:tc>
        <w:tc>
          <w:tcPr>
            <w:tcW w:w="2250" w:type="dxa"/>
            <w:vAlign w:val="center"/>
          </w:tcPr>
          <w:p>
            <w:pPr>
              <w:spacing w:before="29" w:line="288" w:lineRule="auto"/>
              <w:jc w:val="right"/>
              <w:rPr>
                <w:color w:val="000000"/>
                <w:sz w:val="24"/>
              </w:rPr>
            </w:pPr>
            <w:r>
              <w:rPr>
                <w:color w:val="000000"/>
                <w:sz w:val="24"/>
              </w:rPr>
              <w:t>1,636.81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78,606.23</w:t>
            </w:r>
          </w:p>
        </w:tc>
        <w:tc>
          <w:tcPr>
            <w:tcW w:w="2250" w:type="dxa"/>
            <w:vAlign w:val="center"/>
          </w:tcPr>
          <w:p>
            <w:pPr>
              <w:spacing w:before="29" w:line="288" w:lineRule="auto"/>
              <w:jc w:val="right"/>
              <w:rPr>
                <w:color w:val="000000"/>
                <w:sz w:val="24"/>
              </w:rPr>
            </w:pPr>
            <w:r>
              <w:rPr>
                <w:color w:val="000000"/>
                <w:sz w:val="24"/>
              </w:rPr>
              <w:t>14,622.06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529,220,002.51</w:t>
            </w:r>
          </w:p>
        </w:tc>
        <w:tc>
          <w:tcPr>
            <w:tcW w:w="2250" w:type="dxa"/>
            <w:vAlign w:val="center"/>
          </w:tcPr>
          <w:p>
            <w:pPr>
              <w:spacing w:before="29" w:line="288" w:lineRule="auto"/>
              <w:jc w:val="right"/>
              <w:rPr>
                <w:color w:val="000000"/>
                <w:sz w:val="24"/>
              </w:rPr>
            </w:pPr>
            <w:r>
              <w:rPr>
                <w:color w:val="000000"/>
                <w:sz w:val="24"/>
              </w:rPr>
              <w:t>122,359,622.60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521,154,437.88</w:t>
            </w:r>
          </w:p>
        </w:tc>
        <w:tc>
          <w:tcPr>
            <w:tcW w:w="2250" w:type="dxa"/>
            <w:vAlign w:val="center"/>
          </w:tcPr>
          <w:p>
            <w:pPr>
              <w:spacing w:before="29" w:line="288" w:lineRule="auto"/>
              <w:jc w:val="right"/>
              <w:rPr>
                <w:color w:val="000000"/>
                <w:sz w:val="24"/>
              </w:rPr>
            </w:pPr>
            <w:r>
              <w:rPr>
                <w:color w:val="000000"/>
                <w:sz w:val="24"/>
              </w:rPr>
              <w:t>120,657,511.52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2,568,917.71</w:t>
            </w:r>
          </w:p>
        </w:tc>
        <w:tc>
          <w:tcPr>
            <w:tcW w:w="2250" w:type="dxa"/>
            <w:vAlign w:val="center"/>
          </w:tcPr>
          <w:p>
            <w:pPr>
              <w:spacing w:before="29" w:line="288" w:lineRule="auto"/>
              <w:jc w:val="right"/>
              <w:rPr>
                <w:color w:val="000000"/>
                <w:sz w:val="24"/>
              </w:rPr>
            </w:pPr>
            <w:r>
              <w:rPr>
                <w:color w:val="000000"/>
                <w:sz w:val="24"/>
              </w:rPr>
              <w:t>-776,690.91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5,496,646.92</w:t>
            </w:r>
          </w:p>
        </w:tc>
        <w:tc>
          <w:tcPr>
            <w:tcW w:w="2250" w:type="dxa"/>
            <w:vAlign w:val="center"/>
          </w:tcPr>
          <w:p>
            <w:pPr>
              <w:spacing w:before="29" w:line="288" w:lineRule="auto"/>
              <w:jc w:val="right"/>
              <w:rPr>
                <w:color w:val="000000"/>
                <w:sz w:val="24"/>
              </w:rPr>
            </w:pPr>
            <w:r>
              <w:rPr>
                <w:color w:val="000000"/>
                <w:sz w:val="24"/>
              </w:rPr>
              <w:t>2,478,801.99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533,787,095.65</w:t>
            </w:r>
          </w:p>
        </w:tc>
        <w:tc>
          <w:tcPr>
            <w:tcW w:w="2250" w:type="dxa"/>
            <w:vAlign w:val="center"/>
          </w:tcPr>
          <w:p>
            <w:pPr>
              <w:spacing w:before="29" w:line="288" w:lineRule="auto"/>
              <w:jc w:val="right"/>
              <w:rPr>
                <w:color w:val="000000"/>
                <w:sz w:val="24"/>
              </w:rPr>
            </w:pPr>
            <w:r>
              <w:rPr>
                <w:color w:val="000000"/>
                <w:sz w:val="24"/>
              </w:rPr>
              <w:t>124,016,682.99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15,646,768.05</w:t>
            </w:r>
          </w:p>
        </w:tc>
        <w:tc>
          <w:tcPr>
            <w:tcW w:w="2250" w:type="dxa"/>
            <w:vAlign w:val="center"/>
          </w:tcPr>
          <w:p>
            <w:pPr>
              <w:spacing w:before="29" w:line="288" w:lineRule="auto"/>
              <w:jc w:val="right"/>
              <w:rPr>
                <w:color w:val="000000"/>
                <w:sz w:val="24"/>
              </w:rPr>
            </w:pPr>
            <w:r>
              <w:rPr>
                <w:color w:val="000000"/>
                <w:sz w:val="24"/>
              </w:rPr>
              <w:t>1,512,517.46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45,526,206.14</w:t>
            </w:r>
          </w:p>
        </w:tc>
        <w:tc>
          <w:tcPr>
            <w:tcW w:w="2250" w:type="dxa"/>
            <w:vAlign w:val="center"/>
          </w:tcPr>
          <w:p>
            <w:pPr>
              <w:spacing w:before="29" w:line="288" w:lineRule="auto"/>
              <w:jc w:val="right"/>
              <w:rPr>
                <w:b/>
                <w:color w:val="000000"/>
                <w:sz w:val="24"/>
              </w:rPr>
            </w:pPr>
            <w:r>
              <w:rPr>
                <w:b/>
                <w:color w:val="000000"/>
                <w:sz w:val="24"/>
              </w:rPr>
              <w:t>11,229,275.00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27,945,780.01</w:t>
            </w:r>
          </w:p>
        </w:tc>
        <w:tc>
          <w:tcPr>
            <w:tcW w:w="2250" w:type="dxa"/>
            <w:vAlign w:val="center"/>
          </w:tcPr>
          <w:p>
            <w:pPr>
              <w:spacing w:before="29" w:line="288" w:lineRule="auto"/>
              <w:jc w:val="right"/>
              <w:rPr>
                <w:color w:val="000000"/>
                <w:sz w:val="24"/>
              </w:rPr>
            </w:pPr>
            <w:r>
              <w:rPr>
                <w:color w:val="000000"/>
                <w:sz w:val="24"/>
              </w:rPr>
              <w:t>6,672,785.56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4,657,630.00</w:t>
            </w:r>
          </w:p>
        </w:tc>
        <w:tc>
          <w:tcPr>
            <w:tcW w:w="2250" w:type="dxa"/>
            <w:vAlign w:val="center"/>
          </w:tcPr>
          <w:p>
            <w:pPr>
              <w:spacing w:before="29" w:line="288" w:lineRule="auto"/>
              <w:jc w:val="right"/>
              <w:rPr>
                <w:color w:val="000000"/>
                <w:sz w:val="24"/>
              </w:rPr>
            </w:pPr>
            <w:r>
              <w:rPr>
                <w:color w:val="000000"/>
                <w:sz w:val="24"/>
              </w:rPr>
              <w:t>1,112,130.90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12,712,585.51</w:t>
            </w:r>
          </w:p>
        </w:tc>
        <w:tc>
          <w:tcPr>
            <w:tcW w:w="2250" w:type="dxa"/>
            <w:vAlign w:val="center"/>
          </w:tcPr>
          <w:p>
            <w:pPr>
              <w:spacing w:before="29" w:line="288" w:lineRule="auto"/>
              <w:jc w:val="right"/>
              <w:rPr>
                <w:color w:val="000000"/>
                <w:sz w:val="24"/>
              </w:rPr>
            </w:pPr>
            <w:r>
              <w:rPr>
                <w:color w:val="000000"/>
                <w:sz w:val="24"/>
              </w:rPr>
              <w:t>3,245,320.71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2"/>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288.79</w:t>
            </w:r>
          </w:p>
        </w:tc>
        <w:tc>
          <w:tcPr>
            <w:tcW w:w="2250" w:type="dxa"/>
            <w:vAlign w:val="bottom"/>
          </w:tcPr>
          <w:p>
            <w:pPr>
              <w:jc w:val="right"/>
              <w:rPr>
                <w:rFonts w:eastAsiaTheme="minorEastAsia"/>
                <w:color w:val="000000"/>
                <w:sz w:val="24"/>
              </w:rPr>
            </w:pPr>
            <w:r>
              <w:rPr>
                <w:rFonts w:eastAsiaTheme="minorEastAsia"/>
                <w:color w:val="000000"/>
                <w:sz w:val="24"/>
              </w:rPr>
              <w:t>53.83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209,921.83</w:t>
            </w:r>
          </w:p>
        </w:tc>
        <w:tc>
          <w:tcPr>
            <w:tcW w:w="2250" w:type="dxa"/>
            <w:vAlign w:val="center"/>
          </w:tcPr>
          <w:p>
            <w:pPr>
              <w:spacing w:before="29" w:line="288" w:lineRule="auto"/>
              <w:jc w:val="right"/>
              <w:rPr>
                <w:color w:val="000000"/>
                <w:sz w:val="24"/>
              </w:rPr>
            </w:pPr>
            <w:r>
              <w:rPr>
                <w:color w:val="000000"/>
                <w:sz w:val="24"/>
              </w:rPr>
              <w:t>198,984.00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1,034,139,724.44</w:t>
            </w:r>
          </w:p>
        </w:tc>
        <w:tc>
          <w:tcPr>
            <w:tcW w:w="2250" w:type="dxa"/>
            <w:vAlign w:val="center"/>
          </w:tcPr>
          <w:p>
            <w:pPr>
              <w:spacing w:before="29" w:line="288" w:lineRule="auto"/>
              <w:jc w:val="right"/>
              <w:rPr>
                <w:b/>
                <w:color w:val="000000"/>
                <w:sz w:val="24"/>
              </w:rPr>
            </w:pPr>
            <w:r>
              <w:rPr>
                <w:b/>
                <w:color w:val="000000"/>
                <w:sz w:val="24"/>
              </w:rPr>
              <w:t>237,128,608.13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1,034,139,724.44</w:t>
            </w:r>
          </w:p>
        </w:tc>
        <w:tc>
          <w:tcPr>
            <w:tcW w:w="2250" w:type="dxa"/>
            <w:vAlign w:val="center"/>
          </w:tcPr>
          <w:p>
            <w:pPr>
              <w:spacing w:before="29" w:line="288" w:lineRule="auto"/>
              <w:jc w:val="right"/>
              <w:rPr>
                <w:b/>
                <w:color w:val="000000"/>
                <w:sz w:val="24"/>
              </w:rPr>
            </w:pPr>
            <w:r>
              <w:rPr>
                <w:b/>
                <w:color w:val="000000"/>
                <w:sz w:val="24"/>
              </w:rPr>
              <w:t>237,128,608.13</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18" w:name="_Toc225498270"/>
      <w:bookmarkStart w:id="119" w:name="_Toc361324875"/>
      <w:bookmarkStart w:id="120" w:name="_Toc67660265"/>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18"/>
      <w:bookmarkEnd w:id="119"/>
      <w:bookmarkEnd w:id="120"/>
    </w:p>
    <w:p>
      <w:pPr>
        <w:spacing w:before="29" w:line="288" w:lineRule="auto"/>
        <w:rPr>
          <w:color w:val="000000"/>
          <w:sz w:val="24"/>
        </w:rPr>
      </w:pPr>
      <w:r>
        <w:rPr>
          <w:rFonts w:hint="eastAsia"/>
          <w:color w:val="000000"/>
          <w:sz w:val="24"/>
        </w:rPr>
        <w:t>会计主体：</w:t>
      </w:r>
      <w:r>
        <w:rPr>
          <w:color w:val="000000"/>
          <w:sz w:val="24"/>
        </w:rPr>
        <w:t>交银施罗德医药创新股票型证券投资基金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2"/>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351,131,229.88</w:t>
            </w:r>
          </w:p>
        </w:tc>
        <w:tc>
          <w:tcPr>
            <w:tcW w:w="2197" w:type="dxa"/>
            <w:vAlign w:val="center"/>
          </w:tcPr>
          <w:p>
            <w:pPr>
              <w:spacing w:before="29" w:line="288" w:lineRule="auto"/>
              <w:jc w:val="right"/>
              <w:rPr>
                <w:color w:val="000000"/>
                <w:sz w:val="24"/>
              </w:rPr>
            </w:pPr>
            <w:r>
              <w:rPr>
                <w:color w:val="000000"/>
                <w:sz w:val="24"/>
              </w:rPr>
              <w:t>267,363,742.99</w:t>
            </w:r>
          </w:p>
        </w:tc>
        <w:tc>
          <w:tcPr>
            <w:tcW w:w="2197" w:type="dxa"/>
            <w:vAlign w:val="center"/>
          </w:tcPr>
          <w:p>
            <w:pPr>
              <w:spacing w:before="29" w:line="288" w:lineRule="auto"/>
              <w:jc w:val="right"/>
              <w:rPr>
                <w:color w:val="000000"/>
                <w:sz w:val="24"/>
              </w:rPr>
            </w:pPr>
            <w:r>
              <w:rPr>
                <w:color w:val="000000"/>
                <w:sz w:val="24"/>
              </w:rPr>
              <w:t>618,494,972.87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1,034,139,724.44</w:t>
            </w:r>
          </w:p>
        </w:tc>
        <w:tc>
          <w:tcPr>
            <w:tcW w:w="2197" w:type="dxa"/>
            <w:vAlign w:val="center"/>
          </w:tcPr>
          <w:p>
            <w:pPr>
              <w:spacing w:before="29" w:line="288" w:lineRule="auto"/>
              <w:jc w:val="right"/>
              <w:rPr>
                <w:color w:val="000000"/>
                <w:sz w:val="24"/>
              </w:rPr>
            </w:pPr>
            <w:r>
              <w:rPr>
                <w:color w:val="000000"/>
                <w:sz w:val="24"/>
              </w:rPr>
              <w:t>1,034,139,724.44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382,365,899.19</w:t>
            </w:r>
          </w:p>
        </w:tc>
        <w:tc>
          <w:tcPr>
            <w:tcW w:w="2197" w:type="dxa"/>
            <w:vAlign w:val="center"/>
          </w:tcPr>
          <w:p>
            <w:pPr>
              <w:spacing w:before="29" w:line="288" w:lineRule="auto"/>
              <w:jc w:val="right"/>
              <w:rPr>
                <w:color w:val="000000"/>
                <w:sz w:val="24"/>
              </w:rPr>
            </w:pPr>
            <w:r>
              <w:rPr>
                <w:color w:val="000000"/>
                <w:sz w:val="24"/>
              </w:rPr>
              <w:t>501,082,250.11</w:t>
            </w:r>
          </w:p>
        </w:tc>
        <w:tc>
          <w:tcPr>
            <w:tcW w:w="2197" w:type="dxa"/>
            <w:vAlign w:val="center"/>
          </w:tcPr>
          <w:p>
            <w:pPr>
              <w:spacing w:before="29" w:line="288" w:lineRule="auto"/>
              <w:jc w:val="right"/>
              <w:rPr>
                <w:color w:val="000000"/>
                <w:sz w:val="24"/>
              </w:rPr>
            </w:pPr>
            <w:r>
              <w:rPr>
                <w:color w:val="000000"/>
                <w:sz w:val="24"/>
              </w:rPr>
              <w:t>883,448,149.30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1,732,600,421.51</w:t>
            </w:r>
          </w:p>
        </w:tc>
        <w:tc>
          <w:tcPr>
            <w:tcW w:w="2197" w:type="dxa"/>
            <w:vAlign w:val="center"/>
          </w:tcPr>
          <w:p>
            <w:pPr>
              <w:spacing w:before="29" w:line="288" w:lineRule="auto"/>
              <w:jc w:val="right"/>
              <w:rPr>
                <w:color w:val="000000"/>
                <w:sz w:val="24"/>
              </w:rPr>
            </w:pPr>
            <w:r>
              <w:rPr>
                <w:color w:val="000000"/>
                <w:sz w:val="24"/>
              </w:rPr>
              <w:t>2,925,056,247.16</w:t>
            </w:r>
          </w:p>
        </w:tc>
        <w:tc>
          <w:tcPr>
            <w:tcW w:w="2197" w:type="dxa"/>
            <w:vAlign w:val="center"/>
          </w:tcPr>
          <w:p>
            <w:pPr>
              <w:spacing w:before="29" w:line="288" w:lineRule="auto"/>
              <w:jc w:val="right"/>
              <w:rPr>
                <w:color w:val="000000"/>
                <w:sz w:val="24"/>
              </w:rPr>
            </w:pPr>
            <w:r>
              <w:rPr>
                <w:color w:val="000000"/>
                <w:sz w:val="24"/>
              </w:rPr>
              <w:t>4,657,656,668.67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-1,350,234,522.32</w:t>
            </w:r>
          </w:p>
        </w:tc>
        <w:tc>
          <w:tcPr>
            <w:tcW w:w="2197" w:type="dxa"/>
            <w:vAlign w:val="center"/>
          </w:tcPr>
          <w:p>
            <w:pPr>
              <w:spacing w:before="29" w:line="288" w:lineRule="auto"/>
              <w:jc w:val="right"/>
              <w:rPr>
                <w:color w:val="000000"/>
                <w:sz w:val="24"/>
              </w:rPr>
            </w:pPr>
            <w:r>
              <w:rPr>
                <w:color w:val="000000"/>
                <w:sz w:val="24"/>
              </w:rPr>
              <w:t>-2,423,973,997.05</w:t>
            </w:r>
          </w:p>
        </w:tc>
        <w:tc>
          <w:tcPr>
            <w:tcW w:w="2197" w:type="dxa"/>
            <w:vAlign w:val="center"/>
          </w:tcPr>
          <w:p>
            <w:pPr>
              <w:spacing w:before="29" w:line="288" w:lineRule="auto"/>
              <w:jc w:val="right"/>
              <w:rPr>
                <w:color w:val="000000"/>
                <w:sz w:val="24"/>
              </w:rPr>
            </w:pPr>
            <w:r>
              <w:rPr>
                <w:color w:val="000000"/>
                <w:sz w:val="24"/>
              </w:rPr>
              <w:t>-3,774,208,519.37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733,497,129.07</w:t>
            </w:r>
          </w:p>
        </w:tc>
        <w:tc>
          <w:tcPr>
            <w:tcW w:w="2197" w:type="dxa"/>
            <w:vAlign w:val="center"/>
          </w:tcPr>
          <w:p>
            <w:pPr>
              <w:spacing w:before="29" w:line="288" w:lineRule="auto"/>
              <w:jc w:val="right"/>
              <w:rPr>
                <w:color w:val="000000"/>
                <w:sz w:val="24"/>
              </w:rPr>
            </w:pPr>
            <w:r>
              <w:rPr>
                <w:color w:val="000000"/>
                <w:sz w:val="24"/>
              </w:rPr>
              <w:t>1,802,585,717.54</w:t>
            </w:r>
          </w:p>
        </w:tc>
        <w:tc>
          <w:tcPr>
            <w:tcW w:w="2197" w:type="dxa"/>
            <w:vAlign w:val="center"/>
          </w:tcPr>
          <w:p>
            <w:pPr>
              <w:spacing w:before="29" w:line="288" w:lineRule="auto"/>
              <w:jc w:val="right"/>
              <w:rPr>
                <w:color w:val="000000"/>
                <w:sz w:val="24"/>
              </w:rPr>
            </w:pPr>
            <w:r>
              <w:rPr>
                <w:color w:val="000000"/>
                <w:sz w:val="24"/>
              </w:rPr>
              <w:t>2,536,082,846.61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2"/>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462,794,273.18</w:t>
            </w:r>
          </w:p>
        </w:tc>
        <w:tc>
          <w:tcPr>
            <w:tcW w:w="2197" w:type="dxa"/>
            <w:vAlign w:val="center"/>
          </w:tcPr>
          <w:p>
            <w:pPr>
              <w:spacing w:before="29" w:line="288" w:lineRule="auto"/>
              <w:jc w:val="right"/>
              <w:rPr>
                <w:color w:val="000000"/>
                <w:sz w:val="24"/>
              </w:rPr>
            </w:pPr>
            <w:r>
              <w:rPr>
                <w:color w:val="000000"/>
                <w:sz w:val="24"/>
              </w:rPr>
              <w:t>9,305,422.90</w:t>
            </w:r>
          </w:p>
        </w:tc>
        <w:tc>
          <w:tcPr>
            <w:tcW w:w="2197" w:type="dxa"/>
            <w:vAlign w:val="center"/>
          </w:tcPr>
          <w:p>
            <w:pPr>
              <w:spacing w:before="29" w:line="288" w:lineRule="auto"/>
              <w:jc w:val="right"/>
              <w:rPr>
                <w:color w:val="000000"/>
                <w:sz w:val="24"/>
              </w:rPr>
            </w:pPr>
            <w:r>
              <w:rPr>
                <w:color w:val="000000"/>
                <w:sz w:val="24"/>
              </w:rPr>
              <w:t>472,099,696.08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237,128,608.13</w:t>
            </w:r>
          </w:p>
        </w:tc>
        <w:tc>
          <w:tcPr>
            <w:tcW w:w="2197" w:type="dxa"/>
            <w:vAlign w:val="center"/>
          </w:tcPr>
          <w:p>
            <w:pPr>
              <w:spacing w:before="29" w:line="288" w:lineRule="auto"/>
              <w:jc w:val="right"/>
              <w:rPr>
                <w:color w:val="000000"/>
                <w:sz w:val="24"/>
              </w:rPr>
            </w:pPr>
            <w:r>
              <w:rPr>
                <w:color w:val="000000"/>
                <w:sz w:val="24"/>
              </w:rPr>
              <w:t>237,128,608.13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-111,663,043.30</w:t>
            </w:r>
          </w:p>
        </w:tc>
        <w:tc>
          <w:tcPr>
            <w:tcW w:w="2197" w:type="dxa"/>
            <w:vAlign w:val="center"/>
          </w:tcPr>
          <w:p>
            <w:pPr>
              <w:spacing w:before="29" w:line="288" w:lineRule="auto"/>
              <w:jc w:val="right"/>
              <w:rPr>
                <w:color w:val="000000"/>
                <w:sz w:val="24"/>
              </w:rPr>
            </w:pPr>
            <w:r>
              <w:rPr>
                <w:color w:val="000000"/>
                <w:sz w:val="24"/>
              </w:rPr>
              <w:t>20,929,711.96</w:t>
            </w:r>
          </w:p>
        </w:tc>
        <w:tc>
          <w:tcPr>
            <w:tcW w:w="2197" w:type="dxa"/>
            <w:vAlign w:val="center"/>
          </w:tcPr>
          <w:p>
            <w:pPr>
              <w:spacing w:before="29" w:line="288" w:lineRule="auto"/>
              <w:jc w:val="right"/>
              <w:rPr>
                <w:color w:val="000000"/>
                <w:sz w:val="24"/>
              </w:rPr>
            </w:pPr>
            <w:r>
              <w:rPr>
                <w:color w:val="000000"/>
                <w:sz w:val="24"/>
              </w:rPr>
              <w:t>-90,733,331.34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356,798,588.51</w:t>
            </w:r>
          </w:p>
        </w:tc>
        <w:tc>
          <w:tcPr>
            <w:tcW w:w="2197" w:type="dxa"/>
            <w:vAlign w:val="center"/>
          </w:tcPr>
          <w:p>
            <w:pPr>
              <w:spacing w:line="360" w:lineRule="auto"/>
              <w:jc w:val="right"/>
              <w:rPr>
                <w:color w:val="000000"/>
                <w:sz w:val="24"/>
              </w:rPr>
            </w:pPr>
            <w:r>
              <w:rPr>
                <w:color w:val="000000"/>
                <w:sz w:val="24"/>
              </w:rPr>
              <w:t>203,898,434.48</w:t>
            </w:r>
          </w:p>
        </w:tc>
        <w:tc>
          <w:tcPr>
            <w:tcW w:w="2197" w:type="dxa"/>
            <w:vAlign w:val="center"/>
          </w:tcPr>
          <w:p>
            <w:pPr>
              <w:spacing w:line="360" w:lineRule="auto"/>
              <w:jc w:val="right"/>
              <w:rPr>
                <w:color w:val="000000"/>
                <w:sz w:val="24"/>
              </w:rPr>
            </w:pPr>
            <w:r>
              <w:rPr>
                <w:color w:val="000000"/>
                <w:sz w:val="24"/>
              </w:rPr>
              <w:t>560,697,022.99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-468,461,631.81</w:t>
            </w:r>
          </w:p>
        </w:tc>
        <w:tc>
          <w:tcPr>
            <w:tcW w:w="2197" w:type="dxa"/>
            <w:vAlign w:val="center"/>
          </w:tcPr>
          <w:p>
            <w:pPr>
              <w:spacing w:before="29" w:line="288" w:lineRule="auto"/>
              <w:jc w:val="right"/>
              <w:rPr>
                <w:color w:val="000000"/>
                <w:sz w:val="24"/>
              </w:rPr>
            </w:pPr>
            <w:r>
              <w:rPr>
                <w:color w:val="000000"/>
                <w:sz w:val="24"/>
              </w:rPr>
              <w:t>-182,968,722.52</w:t>
            </w:r>
          </w:p>
        </w:tc>
        <w:tc>
          <w:tcPr>
            <w:tcW w:w="2197" w:type="dxa"/>
            <w:vAlign w:val="center"/>
          </w:tcPr>
          <w:p>
            <w:pPr>
              <w:spacing w:before="29" w:line="288" w:lineRule="auto"/>
              <w:jc w:val="right"/>
              <w:rPr>
                <w:color w:val="000000"/>
                <w:sz w:val="24"/>
              </w:rPr>
            </w:pPr>
            <w:r>
              <w:rPr>
                <w:color w:val="000000"/>
                <w:sz w:val="24"/>
              </w:rPr>
              <w:t>-651,430,354.33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351,131,229.88</w:t>
            </w:r>
          </w:p>
        </w:tc>
        <w:tc>
          <w:tcPr>
            <w:tcW w:w="2197" w:type="dxa"/>
            <w:vAlign w:val="center"/>
          </w:tcPr>
          <w:p>
            <w:pPr>
              <w:spacing w:before="29" w:line="288" w:lineRule="auto"/>
              <w:jc w:val="right"/>
              <w:rPr>
                <w:color w:val="000000"/>
                <w:sz w:val="24"/>
              </w:rPr>
            </w:pPr>
            <w:r>
              <w:rPr>
                <w:color w:val="000000"/>
                <w:sz w:val="24"/>
              </w:rPr>
              <w:t>267,363,742.99</w:t>
            </w:r>
          </w:p>
        </w:tc>
        <w:tc>
          <w:tcPr>
            <w:tcW w:w="2197" w:type="dxa"/>
            <w:vAlign w:val="center"/>
          </w:tcPr>
          <w:p>
            <w:pPr>
              <w:spacing w:before="29" w:line="288" w:lineRule="auto"/>
              <w:jc w:val="right"/>
              <w:rPr>
                <w:color w:val="000000"/>
                <w:sz w:val="24"/>
              </w:rPr>
            </w:pPr>
            <w:r>
              <w:rPr>
                <w:color w:val="000000"/>
                <w:sz w:val="24"/>
              </w:rPr>
              <w:t>618,494,972.87</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1" w:name="_Toc225498271"/>
      <w:bookmarkStart w:id="122" w:name="_Toc361324876"/>
      <w:bookmarkStart w:id="123" w:name="_Toc67660266"/>
      <w:r>
        <w:rPr>
          <w:rFonts w:ascii="Times New Roman" w:hAnsi="Times New Roman"/>
          <w:kern w:val="0"/>
          <w:szCs w:val="24"/>
        </w:rPr>
        <w:t xml:space="preserve">7.4 </w:t>
      </w:r>
      <w:r>
        <w:rPr>
          <w:rFonts w:hint="eastAsia" w:ascii="Times New Roman" w:hAnsi="Times New Roman"/>
          <w:kern w:val="0"/>
          <w:szCs w:val="24"/>
        </w:rPr>
        <w:t>报表附注</w:t>
      </w:r>
      <w:bookmarkEnd w:id="121"/>
      <w:bookmarkEnd w:id="122"/>
      <w:bookmarkEnd w:id="123"/>
    </w:p>
    <w:p>
      <w:pPr>
        <w:spacing w:before="29" w:line="288" w:lineRule="auto"/>
        <w:rPr>
          <w:b/>
          <w:bCs/>
          <w:color w:val="000000"/>
          <w:kern w:val="0"/>
          <w:sz w:val="24"/>
        </w:rPr>
      </w:pPr>
      <w:r>
        <w:rPr>
          <w:b/>
          <w:bCs/>
          <w:color w:val="000000"/>
          <w:kern w:val="0"/>
          <w:sz w:val="24"/>
        </w:rPr>
        <w:t>7.4.1</w:t>
      </w:r>
      <w:r>
        <w:rPr>
          <w:rFonts w:hint="eastAsia"/>
          <w:b/>
          <w:bCs/>
          <w:color w:val="000000"/>
          <w:kern w:val="0"/>
          <w:sz w:val="24"/>
        </w:rPr>
        <w:t>基金基本情况</w:t>
      </w:r>
    </w:p>
    <w:p>
      <w:pPr>
        <w:spacing w:before="29" w:line="288" w:lineRule="auto"/>
        <w:ind w:firstLine="480" w:firstLineChars="200"/>
        <w:rPr>
          <w:color w:val="000000"/>
          <w:sz w:val="24"/>
        </w:rPr>
      </w:pPr>
      <w:r>
        <w:rPr>
          <w:color w:val="000000"/>
          <w:sz w:val="24"/>
        </w:rPr>
        <w:t>交银施罗德医药创新股票型证券投资基金(以下简称“本基金”)经中国证券监督管理委员会(以下简称“中国证监会”)证监许可[2016]3086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1,343,805,932.48元，业经普华永道中天会计师事务所(特殊普通合伙)普华永道中天验字(2017)第373号验资报告予以 验证。经向中国证监会备案，《交银施罗德医药创新股票型证券投资基金基金合同》于2017年3月23日正式生效，基金合同生效日的基金份额总额为1,344,657,163.85份基金份额，其中认购资金利息折合851,231.37份基金份额。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的投资组合比例为：股票资产(含存托凭证)占基金资产的80%-95%，其中投资于医药创新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及应收申购款等。本基金的业绩比较基准为：85%×中证医药卫生指数收益率+15%×中证综合债券指数收益率。</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7.4.2</w:t>
      </w:r>
      <w:r>
        <w:rPr>
          <w:rFonts w:hint="eastAsia"/>
          <w:b/>
          <w:bCs/>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医药创新股票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spacing w:before="29" w:line="288" w:lineRule="auto"/>
        <w:rPr>
          <w:b/>
          <w:bCs/>
          <w:color w:val="000000"/>
          <w:kern w:val="0"/>
          <w:sz w:val="24"/>
        </w:rPr>
      </w:pPr>
      <w:r>
        <w:rPr>
          <w:b/>
          <w:bCs/>
          <w:color w:val="000000"/>
          <w:kern w:val="0"/>
          <w:sz w:val="24"/>
        </w:rPr>
        <w:t>7.4.3</w:t>
      </w:r>
      <w:r>
        <w:rPr>
          <w:rFonts w:hint="eastAsia"/>
          <w:b/>
          <w:bCs/>
          <w:color w:val="000000"/>
          <w:kern w:val="0"/>
          <w:sz w:val="24"/>
        </w:rPr>
        <w:t>遵循企业会计准则及其他有关规定的声明</w:t>
      </w:r>
    </w:p>
    <w:p>
      <w:pPr>
        <w:spacing w:before="29" w:line="288" w:lineRule="auto"/>
        <w:ind w:firstLine="480" w:firstLineChars="200"/>
        <w:rPr>
          <w:color w:val="000000"/>
          <w:sz w:val="24"/>
        </w:rPr>
      </w:pPr>
      <w:r>
        <w:rPr>
          <w:color w:val="00000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spacing w:before="29" w:line="288" w:lineRule="auto"/>
        <w:rPr>
          <w:b/>
          <w:bCs/>
          <w:color w:val="000000"/>
          <w:kern w:val="0"/>
          <w:sz w:val="24"/>
        </w:rPr>
      </w:pPr>
      <w:r>
        <w:rPr>
          <w:b/>
          <w:bCs/>
          <w:color w:val="000000"/>
          <w:kern w:val="0"/>
          <w:sz w:val="24"/>
        </w:rPr>
        <w:t>7.4.4</w:t>
      </w:r>
      <w:r>
        <w:rPr>
          <w:rFonts w:hint="eastAsia"/>
          <w:b/>
          <w:bCs/>
          <w:color w:val="000000"/>
          <w:kern w:val="0"/>
          <w:sz w:val="24"/>
        </w:rPr>
        <w:t>重要会计政策和会计估计</w:t>
      </w:r>
    </w:p>
    <w:p>
      <w:pPr>
        <w:spacing w:before="29" w:line="288" w:lineRule="auto"/>
        <w:rPr>
          <w:b/>
          <w:bCs/>
          <w:color w:val="000000"/>
          <w:kern w:val="0"/>
          <w:sz w:val="24"/>
        </w:rPr>
      </w:pPr>
      <w:r>
        <w:rPr>
          <w:b/>
          <w:bCs/>
          <w:color w:val="000000"/>
          <w:kern w:val="0"/>
          <w:sz w:val="24"/>
        </w:rPr>
        <w:t>7.4.4.1</w:t>
      </w:r>
      <w:r>
        <w:rPr>
          <w:rFonts w:hint="eastAsia"/>
          <w:b/>
          <w:bCs/>
          <w:color w:val="000000"/>
          <w:kern w:val="0"/>
          <w:sz w:val="24"/>
        </w:rPr>
        <w:t>会计年度</w:t>
      </w:r>
    </w:p>
    <w:p>
      <w:pPr>
        <w:spacing w:before="29" w:line="288" w:lineRule="auto"/>
        <w:ind w:firstLine="480" w:firstLineChars="200"/>
        <w:rPr>
          <w:color w:val="000000"/>
          <w:sz w:val="24"/>
        </w:rPr>
      </w:pPr>
      <w:r>
        <w:rPr>
          <w:color w:val="000000"/>
          <w:sz w:val="24"/>
        </w:rPr>
        <w:t>本基金会计年度为公历1月1日起至12月31日止。</w:t>
      </w:r>
    </w:p>
    <w:p>
      <w:pPr>
        <w:spacing w:before="29" w:line="288" w:lineRule="auto"/>
        <w:rPr>
          <w:b/>
          <w:bCs/>
          <w:color w:val="000000"/>
          <w:kern w:val="0"/>
          <w:sz w:val="24"/>
        </w:rPr>
      </w:pPr>
    </w:p>
    <w:p>
      <w:pPr>
        <w:spacing w:before="29" w:line="288" w:lineRule="auto"/>
        <w:rPr>
          <w:b/>
          <w:bCs/>
          <w:color w:val="000000"/>
          <w:kern w:val="0"/>
          <w:sz w:val="24"/>
        </w:rPr>
      </w:pPr>
      <w:r>
        <w:rPr>
          <w:b/>
          <w:bCs/>
          <w:color w:val="000000"/>
          <w:kern w:val="0"/>
          <w:sz w:val="24"/>
        </w:rPr>
        <w:t xml:space="preserve">7.4.4.2 </w:t>
      </w:r>
      <w:r>
        <w:rPr>
          <w:rFonts w:hint="eastAsia"/>
          <w:b/>
          <w:bCs/>
          <w:color w:val="000000"/>
          <w:kern w:val="0"/>
          <w:sz w:val="24"/>
        </w:rPr>
        <w:t>记账本位币</w:t>
      </w:r>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7.4.4.3 </w:t>
      </w:r>
      <w:r>
        <w:rPr>
          <w:rFonts w:hint="eastAsia"/>
          <w:b/>
          <w:bCs/>
          <w:color w:val="000000"/>
          <w:kern w:val="0"/>
          <w:sz w:val="24"/>
        </w:rPr>
        <w:t>金融资产和金融负债的分类</w:t>
      </w:r>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7.4.4.4 </w:t>
      </w:r>
      <w:r>
        <w:rPr>
          <w:rFonts w:hint="eastAsia"/>
          <w:b/>
          <w:bCs/>
          <w:color w:val="000000"/>
          <w:kern w:val="0"/>
          <w:sz w:val="24"/>
        </w:rPr>
        <w:t>金融资产和金融负债的初始确认、后续计量和终止确认</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7.4.4.5 </w:t>
      </w:r>
      <w:r>
        <w:rPr>
          <w:rFonts w:hint="eastAsia"/>
          <w:b/>
          <w:bCs/>
          <w:color w:val="000000"/>
          <w:kern w:val="0"/>
          <w:sz w:val="24"/>
        </w:rPr>
        <w:t>金融资产和金融负债的估值原则</w:t>
      </w:r>
    </w:p>
    <w:p>
      <w:pPr>
        <w:spacing w:before="29" w:line="288" w:lineRule="auto"/>
        <w:ind w:firstLine="480" w:firstLineChars="200"/>
        <w:rPr>
          <w:color w:val="000000"/>
          <w:sz w:val="24"/>
        </w:rPr>
      </w:pPr>
      <w:r>
        <w:rPr>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spacing w:before="29" w:line="288" w:lineRule="auto"/>
        <w:rPr>
          <w:b/>
          <w:bCs/>
          <w:color w:val="000000"/>
          <w:kern w:val="0"/>
          <w:sz w:val="24"/>
        </w:rPr>
      </w:pPr>
      <w:r>
        <w:rPr>
          <w:b/>
          <w:bCs/>
          <w:color w:val="000000"/>
          <w:kern w:val="0"/>
          <w:sz w:val="24"/>
        </w:rPr>
        <w:t xml:space="preserve">7.4.4.6 </w:t>
      </w:r>
      <w:r>
        <w:rPr>
          <w:rFonts w:hint="eastAsia"/>
          <w:b/>
          <w:bCs/>
          <w:color w:val="000000"/>
          <w:kern w:val="0"/>
          <w:sz w:val="24"/>
        </w:rPr>
        <w:t>金融资产和金融负债的抵销</w:t>
      </w:r>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7.4.4.7 </w:t>
      </w:r>
      <w:r>
        <w:rPr>
          <w:rFonts w:hint="eastAsia"/>
          <w:b/>
          <w:bCs/>
          <w:color w:val="000000"/>
          <w:kern w:val="0"/>
          <w:sz w:val="24"/>
        </w:rPr>
        <w:t>实收基金</w:t>
      </w:r>
    </w:p>
    <w:p>
      <w:pPr>
        <w:spacing w:before="29" w:line="288" w:lineRule="auto"/>
        <w:ind w:firstLine="480" w:firstLineChars="20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7.4.4.8 </w:t>
      </w:r>
      <w:r>
        <w:rPr>
          <w:rFonts w:hint="eastAsia"/>
          <w:b/>
          <w:bCs/>
          <w:color w:val="000000"/>
          <w:kern w:val="0"/>
          <w:sz w:val="24"/>
        </w:rPr>
        <w:t>损益平准金</w:t>
      </w:r>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7.4.4.9 </w:t>
      </w:r>
      <w:r>
        <w:rPr>
          <w:rFonts w:hint="eastAsia"/>
          <w:b/>
          <w:bCs/>
          <w:color w:val="000000"/>
          <w:kern w:val="0"/>
          <w:sz w:val="24"/>
        </w:rPr>
        <w:t>收入</w:t>
      </w:r>
      <w:r>
        <w:rPr>
          <w:b/>
          <w:bCs/>
          <w:color w:val="000000"/>
          <w:kern w:val="0"/>
          <w:sz w:val="24"/>
        </w:rPr>
        <w:t>/(</w:t>
      </w:r>
      <w:r>
        <w:rPr>
          <w:rFonts w:hint="eastAsia"/>
          <w:b/>
          <w:bCs/>
          <w:color w:val="000000"/>
          <w:kern w:val="0"/>
          <w:sz w:val="24"/>
        </w:rPr>
        <w:t>损失</w:t>
      </w:r>
      <w:r>
        <w:rPr>
          <w:b/>
          <w:bCs/>
          <w:color w:val="000000"/>
          <w:kern w:val="0"/>
          <w:sz w:val="24"/>
        </w:rPr>
        <w:t>)</w:t>
      </w:r>
      <w:r>
        <w:rPr>
          <w:rFonts w:hint="eastAsia"/>
          <w:b/>
          <w:bCs/>
          <w:color w:val="000000"/>
          <w:kern w:val="0"/>
          <w:sz w:val="24"/>
        </w:rPr>
        <w:t>的确认和计量</w:t>
      </w:r>
    </w:p>
    <w:p>
      <w:pPr>
        <w:spacing w:before="29" w:line="288" w:lineRule="auto"/>
        <w:ind w:firstLine="480" w:firstLineChars="20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7.4.4.10 </w:t>
      </w:r>
      <w:r>
        <w:rPr>
          <w:rFonts w:hint="eastAsia"/>
          <w:b/>
          <w:bCs/>
          <w:color w:val="000000"/>
          <w:kern w:val="0"/>
          <w:sz w:val="24"/>
        </w:rPr>
        <w:t>费用的确认和计量</w:t>
      </w:r>
    </w:p>
    <w:p>
      <w:pPr>
        <w:spacing w:before="29" w:line="288" w:lineRule="auto"/>
        <w:ind w:firstLine="480" w:firstLineChars="200"/>
        <w:rPr>
          <w:color w:val="000000"/>
          <w:sz w:val="24"/>
        </w:rPr>
      </w:pPr>
      <w:r>
        <w:rPr>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7.4.4.11 </w:t>
      </w:r>
      <w:r>
        <w:rPr>
          <w:rFonts w:hint="eastAsia"/>
          <w:b/>
          <w:bCs/>
          <w:color w:val="000000"/>
          <w:kern w:val="0"/>
          <w:sz w:val="24"/>
        </w:rPr>
        <w:t>基金的收益分配政策</w:t>
      </w:r>
    </w:p>
    <w:p>
      <w:pPr>
        <w:spacing w:before="29" w:line="288" w:lineRule="auto"/>
        <w:ind w:firstLine="480" w:firstLineChars="20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7.4.4.12 </w:t>
      </w:r>
      <w:r>
        <w:rPr>
          <w:rFonts w:hint="eastAsia"/>
          <w:b/>
          <w:bCs/>
          <w:color w:val="000000"/>
          <w:kern w:val="0"/>
          <w:sz w:val="24"/>
        </w:rPr>
        <w:t>分部报告</w:t>
      </w:r>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7.4.4.13 </w:t>
      </w:r>
      <w:r>
        <w:rPr>
          <w:rFonts w:hint="eastAsia"/>
          <w:b/>
          <w:bCs/>
          <w:color w:val="000000"/>
          <w:kern w:val="0"/>
          <w:sz w:val="24"/>
        </w:rPr>
        <w:t>其他重要的会计政策和会计估计</w:t>
      </w:r>
    </w:p>
    <w:p>
      <w:pPr>
        <w:spacing w:before="29" w:line="288" w:lineRule="auto"/>
        <w:ind w:firstLine="480" w:firstLineChars="20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color w:val="000000"/>
          <w:sz w:val="24"/>
        </w:rPr>
        <w:t>(3) 对于在证券交易所上市或挂牌转让的固定收益品种(可转换债券、可交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before="29" w:line="288" w:lineRule="auto"/>
        <w:rPr>
          <w:b/>
          <w:bCs/>
          <w:color w:val="000000"/>
          <w:kern w:val="0"/>
          <w:sz w:val="24"/>
        </w:rPr>
      </w:pPr>
    </w:p>
    <w:p>
      <w:pPr>
        <w:spacing w:before="29" w:line="288" w:lineRule="auto"/>
        <w:rPr>
          <w:b/>
          <w:bCs/>
          <w:color w:val="000000"/>
          <w:kern w:val="0"/>
          <w:sz w:val="24"/>
        </w:rPr>
      </w:pPr>
      <w:r>
        <w:rPr>
          <w:b/>
          <w:bCs/>
          <w:color w:val="000000"/>
          <w:kern w:val="0"/>
          <w:sz w:val="24"/>
        </w:rPr>
        <w:t>7.4.5</w:t>
      </w:r>
      <w:r>
        <w:rPr>
          <w:rFonts w:hint="eastAsia"/>
          <w:b/>
          <w:bCs/>
          <w:color w:val="000000"/>
          <w:kern w:val="0"/>
          <w:sz w:val="24"/>
        </w:rPr>
        <w:t>会计政策和会计估计变更以及差错更正的说明</w:t>
      </w:r>
    </w:p>
    <w:p>
      <w:pPr>
        <w:spacing w:before="29" w:line="288" w:lineRule="auto"/>
        <w:rPr>
          <w:b/>
          <w:bCs/>
          <w:color w:val="000000"/>
          <w:kern w:val="0"/>
          <w:sz w:val="24"/>
        </w:rPr>
      </w:pPr>
      <w:r>
        <w:rPr>
          <w:b/>
          <w:bCs/>
          <w:color w:val="000000"/>
          <w:kern w:val="0"/>
          <w:sz w:val="24"/>
        </w:rPr>
        <w:t xml:space="preserve">7.4.5.1 </w:t>
      </w:r>
      <w:r>
        <w:rPr>
          <w:rFonts w:hint="eastAsia"/>
          <w:b/>
          <w:bCs/>
          <w:color w:val="000000"/>
          <w:kern w:val="0"/>
          <w:sz w:val="24"/>
        </w:rPr>
        <w:t>会计政策变更的说明</w:t>
      </w:r>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7.4.5.2 </w:t>
      </w:r>
      <w:r>
        <w:rPr>
          <w:rFonts w:hint="eastAsia"/>
          <w:b/>
          <w:bCs/>
          <w:color w:val="000000"/>
          <w:kern w:val="0"/>
          <w:sz w:val="24"/>
        </w:rPr>
        <w:t>会计估计变更的说明</w:t>
      </w:r>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 xml:space="preserve">7.4.5.3 </w:t>
      </w:r>
      <w:r>
        <w:rPr>
          <w:rFonts w:hint="eastAsia"/>
          <w:b/>
          <w:bCs/>
          <w:color w:val="000000"/>
          <w:kern w:val="0"/>
          <w:sz w:val="24"/>
        </w:rPr>
        <w:t>差错更正的说明</w:t>
      </w:r>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7.4.6</w:t>
      </w:r>
      <w:r>
        <w:rPr>
          <w:rFonts w:hint="eastAsia"/>
          <w:b/>
          <w:bCs/>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309,991,419.60</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79,863,132.02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309,991,419.60</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79,863,132.02</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before="29" w:line="288" w:lineRule="auto"/>
        <w:rPr>
          <w:b/>
          <w:bCs/>
          <w:color w:val="000000"/>
          <w:kern w:val="0"/>
          <w:sz w:val="24"/>
        </w:rPr>
      </w:pPr>
      <w:r>
        <w:rPr>
          <w:b/>
          <w:bCs/>
          <w:color w:val="000000"/>
          <w:kern w:val="0"/>
          <w:sz w:val="24"/>
        </w:rPr>
        <w:t>7.4.7.2</w:t>
      </w:r>
      <w:r>
        <w:rPr>
          <w:rFonts w:hint="eastAsia"/>
          <w:b/>
          <w:bCs/>
          <w:color w:val="000000"/>
          <w:kern w:val="0"/>
          <w:sz w:val="24"/>
        </w:rPr>
        <w:t>交易性金融资产</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1,627,206,969.72</w:t>
            </w:r>
          </w:p>
        </w:tc>
        <w:tc>
          <w:tcPr>
            <w:tcW w:w="2339" w:type="dxa"/>
            <w:vAlign w:val="center"/>
          </w:tcPr>
          <w:p>
            <w:pPr>
              <w:spacing w:before="29" w:line="288" w:lineRule="auto"/>
              <w:jc w:val="right"/>
              <w:rPr>
                <w:kern w:val="0"/>
                <w:sz w:val="24"/>
              </w:rPr>
            </w:pPr>
            <w:r>
              <w:rPr>
                <w:kern w:val="0"/>
                <w:sz w:val="24"/>
              </w:rPr>
              <w:t>2,258,845,587.81</w:t>
            </w:r>
          </w:p>
        </w:tc>
        <w:tc>
          <w:tcPr>
            <w:tcW w:w="2340" w:type="dxa"/>
            <w:vAlign w:val="center"/>
          </w:tcPr>
          <w:p>
            <w:pPr>
              <w:spacing w:before="29" w:line="288" w:lineRule="auto"/>
              <w:jc w:val="right"/>
              <w:rPr>
                <w:kern w:val="0"/>
                <w:sz w:val="24"/>
              </w:rPr>
            </w:pPr>
            <w:r>
              <w:rPr>
                <w:kern w:val="0"/>
                <w:sz w:val="24"/>
              </w:rPr>
              <w:t>631,638,618.09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706,300.00</w:t>
            </w:r>
          </w:p>
        </w:tc>
        <w:tc>
          <w:tcPr>
            <w:tcW w:w="2339" w:type="dxa"/>
            <w:vAlign w:val="center"/>
          </w:tcPr>
          <w:p>
            <w:pPr>
              <w:spacing w:before="29" w:line="288" w:lineRule="auto"/>
              <w:jc w:val="right"/>
              <w:rPr>
                <w:kern w:val="0"/>
                <w:sz w:val="24"/>
              </w:rPr>
            </w:pPr>
            <w:r>
              <w:rPr>
                <w:kern w:val="0"/>
                <w:sz w:val="24"/>
              </w:rPr>
              <w:t>706,300.00</w:t>
            </w:r>
          </w:p>
        </w:tc>
        <w:tc>
          <w:tcPr>
            <w:tcW w:w="2340" w:type="dxa"/>
            <w:vAlign w:val="center"/>
          </w:tcPr>
          <w:p>
            <w:pPr>
              <w:spacing w:before="29" w:line="288" w:lineRule="auto"/>
              <w:jc w:val="right"/>
              <w:rPr>
                <w:kern w:val="0"/>
                <w:sz w:val="24"/>
              </w:rPr>
            </w:pPr>
            <w:r>
              <w:rPr>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Theme="minorEastAsia" w:hAnsiTheme="minorEastAsia" w:eastAsiaTheme="minorEastAsia"/>
                <w:color w:val="000000"/>
                <w:kern w:val="0"/>
                <w:szCs w:val="21"/>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706,300.00</w:t>
            </w:r>
          </w:p>
        </w:tc>
        <w:tc>
          <w:tcPr>
            <w:tcW w:w="2339" w:type="dxa"/>
            <w:vAlign w:val="center"/>
          </w:tcPr>
          <w:p>
            <w:pPr>
              <w:spacing w:before="29" w:line="288" w:lineRule="auto"/>
              <w:jc w:val="right"/>
              <w:rPr>
                <w:kern w:val="0"/>
                <w:sz w:val="24"/>
              </w:rPr>
            </w:pPr>
            <w:r>
              <w:rPr>
                <w:kern w:val="0"/>
                <w:sz w:val="24"/>
              </w:rPr>
              <w:t>706,300.00</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1,627,913,269.72</w:t>
            </w:r>
          </w:p>
        </w:tc>
        <w:tc>
          <w:tcPr>
            <w:tcW w:w="2339" w:type="dxa"/>
            <w:vAlign w:val="center"/>
          </w:tcPr>
          <w:p>
            <w:pPr>
              <w:spacing w:before="29" w:line="288" w:lineRule="auto"/>
              <w:jc w:val="right"/>
              <w:rPr>
                <w:kern w:val="0"/>
                <w:sz w:val="24"/>
              </w:rPr>
            </w:pPr>
            <w:r>
              <w:rPr>
                <w:kern w:val="0"/>
                <w:sz w:val="24"/>
              </w:rPr>
              <w:t>2,259,551,887.81</w:t>
            </w:r>
          </w:p>
        </w:tc>
        <w:tc>
          <w:tcPr>
            <w:tcW w:w="2340" w:type="dxa"/>
            <w:vAlign w:val="center"/>
          </w:tcPr>
          <w:p>
            <w:pPr>
              <w:spacing w:before="29" w:line="288" w:lineRule="auto"/>
              <w:jc w:val="right"/>
              <w:rPr>
                <w:kern w:val="0"/>
                <w:sz w:val="24"/>
              </w:rPr>
            </w:pPr>
            <w:r>
              <w:rPr>
                <w:kern w:val="0"/>
                <w:sz w:val="24"/>
              </w:rPr>
              <w:t>631,638,618.09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445,152,692.75</w:t>
            </w:r>
          </w:p>
        </w:tc>
        <w:tc>
          <w:tcPr>
            <w:tcW w:w="2339" w:type="dxa"/>
            <w:vAlign w:val="center"/>
          </w:tcPr>
          <w:p>
            <w:pPr>
              <w:spacing w:before="29" w:line="288" w:lineRule="auto"/>
              <w:jc w:val="right"/>
              <w:rPr>
                <w:kern w:val="0"/>
                <w:sz w:val="24"/>
              </w:rPr>
            </w:pPr>
            <w:r>
              <w:rPr>
                <w:kern w:val="0"/>
                <w:sz w:val="24"/>
              </w:rPr>
              <w:t>543,004,215.19</w:t>
            </w:r>
          </w:p>
        </w:tc>
        <w:tc>
          <w:tcPr>
            <w:tcW w:w="2340" w:type="dxa"/>
            <w:vAlign w:val="center"/>
          </w:tcPr>
          <w:p>
            <w:pPr>
              <w:spacing w:before="29" w:line="288" w:lineRule="auto"/>
              <w:jc w:val="right"/>
              <w:rPr>
                <w:kern w:val="0"/>
                <w:sz w:val="24"/>
              </w:rPr>
            </w:pPr>
            <w:r>
              <w:rPr>
                <w:kern w:val="0"/>
                <w:sz w:val="24"/>
              </w:rPr>
              <w:t>97,851,522.44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445,152,692.75</w:t>
            </w:r>
          </w:p>
        </w:tc>
        <w:tc>
          <w:tcPr>
            <w:tcW w:w="2339" w:type="dxa"/>
            <w:vAlign w:val="center"/>
          </w:tcPr>
          <w:p>
            <w:pPr>
              <w:spacing w:before="29" w:line="288" w:lineRule="auto"/>
              <w:jc w:val="right"/>
              <w:rPr>
                <w:kern w:val="0"/>
                <w:sz w:val="24"/>
              </w:rPr>
            </w:pPr>
            <w:r>
              <w:rPr>
                <w:kern w:val="0"/>
                <w:sz w:val="24"/>
              </w:rPr>
              <w:t>543,004,215.19</w:t>
            </w:r>
          </w:p>
        </w:tc>
        <w:tc>
          <w:tcPr>
            <w:tcW w:w="2340" w:type="dxa"/>
            <w:vAlign w:val="center"/>
          </w:tcPr>
          <w:p>
            <w:pPr>
              <w:spacing w:before="29" w:line="288" w:lineRule="auto"/>
              <w:jc w:val="right"/>
              <w:rPr>
                <w:kern w:val="0"/>
                <w:sz w:val="24"/>
              </w:rPr>
            </w:pPr>
            <w:r>
              <w:rPr>
                <w:kern w:val="0"/>
                <w:sz w:val="24"/>
              </w:rPr>
              <w:t>97,851,522.44</w:t>
            </w:r>
          </w:p>
        </w:tc>
      </w:tr>
    </w:tbl>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7.4.7.3</w:t>
      </w:r>
      <w:r>
        <w:rPr>
          <w:rFonts w:hint="eastAsia"/>
          <w:b/>
          <w:bCs/>
          <w:color w:val="000000"/>
          <w:kern w:val="0"/>
          <w:sz w:val="24"/>
        </w:rPr>
        <w:t>衍生金融资产</w:t>
      </w:r>
      <w:r>
        <w:rPr>
          <w:b/>
          <w:bCs/>
          <w:color w:val="000000"/>
          <w:kern w:val="0"/>
          <w:sz w:val="24"/>
        </w:rPr>
        <w:t>/</w:t>
      </w:r>
      <w:r>
        <w:rPr>
          <w:rFonts w:hint="eastAsia"/>
          <w:b/>
          <w:bCs/>
          <w:color w:val="000000"/>
          <w:kern w:val="0"/>
          <w:sz w:val="24"/>
        </w:rPr>
        <w:t>负债</w:t>
      </w:r>
    </w:p>
    <w:p>
      <w:pPr>
        <w:tabs>
          <w:tab w:val="left" w:pos="426"/>
        </w:tabs>
        <w:spacing w:before="29" w:line="288" w:lineRule="auto"/>
        <w:jc w:val="left"/>
        <w:rPr>
          <w:kern w:val="0"/>
          <w:sz w:val="24"/>
        </w:rPr>
      </w:pPr>
      <w:r>
        <w:rPr>
          <w:kern w:val="0"/>
          <w:sz w:val="24"/>
        </w:rPr>
        <w:t>本基金本报告期末及上年度末未持有衍生金融工具。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7.4.7.4</w:t>
      </w:r>
      <w:r>
        <w:rPr>
          <w:rFonts w:hint="eastAsia"/>
          <w:b/>
          <w:bCs/>
          <w:color w:val="000000"/>
          <w:kern w:val="0"/>
          <w:sz w:val="24"/>
        </w:rPr>
        <w:t>买入返售金融资产</w:t>
      </w:r>
    </w:p>
    <w:p>
      <w:pPr>
        <w:tabs>
          <w:tab w:val="left" w:pos="426"/>
        </w:tabs>
        <w:spacing w:before="29" w:line="288" w:lineRule="auto"/>
        <w:jc w:val="left"/>
        <w:rPr>
          <w:kern w:val="0"/>
          <w:sz w:val="24"/>
        </w:rPr>
      </w:pPr>
      <w:r>
        <w:rPr>
          <w:kern w:val="0"/>
          <w:sz w:val="24"/>
        </w:rPr>
        <w:t>本基金本报告期末及上年度末未持有买入返售金融资产。</w:t>
      </w: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25"/>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32,318.94</w:t>
            </w:r>
          </w:p>
        </w:tc>
        <w:tc>
          <w:tcPr>
            <w:tcW w:w="3406" w:type="dxa"/>
            <w:noWrap/>
            <w:vAlign w:val="center"/>
          </w:tcPr>
          <w:p>
            <w:pPr>
              <w:spacing w:line="360" w:lineRule="auto"/>
              <w:jc w:val="right"/>
              <w:rPr>
                <w:rFonts w:eastAsiaTheme="minorEastAsia"/>
                <w:sz w:val="24"/>
              </w:rPr>
            </w:pPr>
            <w:r>
              <w:rPr>
                <w:rFonts w:eastAsiaTheme="minorEastAsia"/>
                <w:sz w:val="24"/>
              </w:rPr>
              <w:t>16,618.90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2,743.95</w:t>
            </w:r>
          </w:p>
        </w:tc>
        <w:tc>
          <w:tcPr>
            <w:tcW w:w="3406" w:type="dxa"/>
            <w:noWrap/>
            <w:vAlign w:val="center"/>
          </w:tcPr>
          <w:p>
            <w:pPr>
              <w:spacing w:line="360" w:lineRule="auto"/>
              <w:jc w:val="right"/>
              <w:rPr>
                <w:rFonts w:eastAsiaTheme="minorEastAsia"/>
                <w:sz w:val="24"/>
              </w:rPr>
            </w:pPr>
            <w:r>
              <w:rPr>
                <w:rFonts w:eastAsiaTheme="minorEastAsia"/>
                <w:sz w:val="24"/>
              </w:rPr>
              <w:t>745.80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51.09</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3,279.62</w:t>
            </w:r>
          </w:p>
        </w:tc>
        <w:tc>
          <w:tcPr>
            <w:tcW w:w="3406" w:type="dxa"/>
            <w:noWrap/>
            <w:vAlign w:val="center"/>
          </w:tcPr>
          <w:p>
            <w:pPr>
              <w:spacing w:line="360" w:lineRule="auto"/>
              <w:jc w:val="right"/>
              <w:rPr>
                <w:rFonts w:eastAsiaTheme="minorEastAsia"/>
                <w:sz w:val="24"/>
              </w:rPr>
            </w:pPr>
            <w:r>
              <w:rPr>
                <w:rFonts w:eastAsiaTheme="minorEastAsia"/>
                <w:sz w:val="24"/>
              </w:rPr>
              <w:t>919.51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249.04</w:t>
            </w:r>
          </w:p>
        </w:tc>
        <w:tc>
          <w:tcPr>
            <w:tcW w:w="3406" w:type="dxa"/>
            <w:noWrap/>
            <w:vAlign w:val="center"/>
          </w:tcPr>
          <w:p>
            <w:pPr>
              <w:spacing w:line="360" w:lineRule="auto"/>
              <w:jc w:val="right"/>
              <w:rPr>
                <w:rFonts w:eastAsiaTheme="minorEastAsia"/>
                <w:sz w:val="24"/>
              </w:rPr>
            </w:pPr>
            <w:r>
              <w:rPr>
                <w:rFonts w:eastAsiaTheme="minorEastAsia"/>
                <w:sz w:val="24"/>
              </w:rPr>
              <w:t>54.67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38,642.64</w:t>
            </w:r>
          </w:p>
        </w:tc>
        <w:tc>
          <w:tcPr>
            <w:tcW w:w="3406" w:type="dxa"/>
            <w:noWrap/>
            <w:vAlign w:val="center"/>
          </w:tcPr>
          <w:p>
            <w:pPr>
              <w:spacing w:line="360" w:lineRule="auto"/>
              <w:jc w:val="right"/>
              <w:rPr>
                <w:rFonts w:eastAsiaTheme="minorEastAsia"/>
                <w:sz w:val="24"/>
              </w:rPr>
            </w:pPr>
            <w:r>
              <w:rPr>
                <w:rFonts w:eastAsiaTheme="minorEastAsia"/>
                <w:sz w:val="24"/>
              </w:rPr>
              <w:t>18,338.88</w:t>
            </w:r>
          </w:p>
        </w:tc>
      </w:tr>
    </w:tbl>
    <w:p>
      <w:pPr>
        <w:spacing w:line="360" w:lineRule="auto"/>
        <w:rPr>
          <w:rFonts w:asciiTheme="minorEastAsia" w:hAnsiTheme="minorEastAsia" w:eastAsiaTheme="minorEastAsia"/>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w:t>
      </w:r>
      <w:r>
        <w:rPr>
          <w:rFonts w:hint="eastAsia" w:eastAsiaTheme="minorEastAsia"/>
          <w:color w:val="000000" w:themeColor="text1"/>
          <w:kern w:val="0"/>
          <w:sz w:val="24"/>
        </w:rPr>
        <w:t>及</w:t>
      </w:r>
      <w:r>
        <w:rPr>
          <w:rFonts w:eastAsiaTheme="minorEastAsia"/>
          <w:color w:val="000000" w:themeColor="text1"/>
          <w:kern w:val="0"/>
          <w:sz w:val="24"/>
        </w:rPr>
        <w:t>上年度末未持有其他资产。</w:t>
      </w:r>
    </w:p>
    <w:p>
      <w:pPr>
        <w:spacing w:before="29" w:line="288" w:lineRule="auto"/>
        <w:rPr>
          <w:b/>
          <w:bCs/>
          <w:color w:val="000000"/>
          <w:kern w:val="0"/>
          <w:sz w:val="24"/>
        </w:rPr>
      </w:pPr>
      <w:r>
        <w:rPr>
          <w:b/>
          <w:bCs/>
          <w:color w:val="000000"/>
          <w:kern w:val="0"/>
          <w:sz w:val="24"/>
        </w:rPr>
        <w:t>7.4.7.7</w:t>
      </w:r>
      <w:r>
        <w:rPr>
          <w:rFonts w:hint="eastAsia"/>
          <w:b/>
          <w:bCs/>
          <w:color w:val="000000"/>
          <w:kern w:val="0"/>
          <w:sz w:val="24"/>
        </w:rPr>
        <w:t>应付交易费用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pPr>
              <w:spacing w:before="29" w:line="288" w:lineRule="auto"/>
              <w:jc w:val="right"/>
              <w:rPr>
                <w:kern w:val="0"/>
                <w:sz w:val="24"/>
              </w:rPr>
            </w:pPr>
            <w:r>
              <w:rPr>
                <w:kern w:val="0"/>
                <w:sz w:val="24"/>
              </w:rPr>
              <w:t>2,252,060.81</w:t>
            </w:r>
          </w:p>
        </w:tc>
        <w:tc>
          <w:tcPr>
            <w:tcW w:w="3150" w:type="dxa"/>
            <w:vAlign w:val="center"/>
          </w:tcPr>
          <w:p>
            <w:pPr>
              <w:spacing w:before="29" w:line="288" w:lineRule="auto"/>
              <w:jc w:val="right"/>
              <w:rPr>
                <w:kern w:val="0"/>
                <w:sz w:val="24"/>
              </w:rPr>
            </w:pPr>
            <w:r>
              <w:rPr>
                <w:kern w:val="0"/>
                <w:sz w:val="24"/>
              </w:rPr>
              <w:t>542,913.76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2,252,060.81</w:t>
            </w:r>
          </w:p>
        </w:tc>
        <w:tc>
          <w:tcPr>
            <w:tcW w:w="3150" w:type="dxa"/>
            <w:vAlign w:val="center"/>
          </w:tcPr>
          <w:p>
            <w:pPr>
              <w:spacing w:before="29" w:line="288" w:lineRule="auto"/>
              <w:jc w:val="right"/>
              <w:rPr>
                <w:kern w:val="0"/>
                <w:sz w:val="24"/>
              </w:rPr>
            </w:pPr>
            <w:r>
              <w:rPr>
                <w:kern w:val="0"/>
                <w:sz w:val="24"/>
              </w:rPr>
              <w:t>542,913.76</w:t>
            </w:r>
          </w:p>
        </w:tc>
      </w:tr>
    </w:tbl>
    <w:p>
      <w:pPr>
        <w:spacing w:line="360" w:lineRule="auto"/>
        <w:rPr>
          <w:rFonts w:asciiTheme="minorEastAsia" w:hAnsiTheme="minorEastAsia" w:eastAsiaTheme="minorEastAsia"/>
          <w:b/>
          <w:bCs/>
          <w:color w:val="000000"/>
          <w:szCs w:val="21"/>
        </w:rPr>
      </w:pPr>
    </w:p>
    <w:p>
      <w:pPr>
        <w:spacing w:before="29" w:line="288" w:lineRule="auto"/>
        <w:rPr>
          <w:b/>
          <w:bCs/>
          <w:color w:val="000000"/>
          <w:kern w:val="0"/>
          <w:sz w:val="24"/>
        </w:rPr>
      </w:pPr>
      <w:r>
        <w:rPr>
          <w:b/>
          <w:bCs/>
          <w:color w:val="000000"/>
          <w:kern w:val="0"/>
          <w:sz w:val="24"/>
        </w:rPr>
        <w:t>7.4.7.8</w:t>
      </w:r>
      <w:r>
        <w:rPr>
          <w:rFonts w:hint="eastAsia"/>
          <w:b/>
          <w:bCs/>
          <w:color w:val="000000"/>
          <w:kern w:val="0"/>
          <w:sz w:val="24"/>
        </w:rPr>
        <w:t>其他负债</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pPr>
              <w:spacing w:before="29" w:line="288" w:lineRule="auto"/>
              <w:jc w:val="right"/>
              <w:rPr>
                <w:kern w:val="0"/>
                <w:sz w:val="24"/>
              </w:rPr>
            </w:pPr>
            <w:r>
              <w:rPr>
                <w:kern w:val="0"/>
                <w:sz w:val="24"/>
              </w:rPr>
              <w:t>169,143.12</w:t>
            </w:r>
          </w:p>
        </w:tc>
        <w:tc>
          <w:tcPr>
            <w:tcW w:w="3150" w:type="dxa"/>
            <w:vAlign w:val="center"/>
          </w:tcPr>
          <w:p>
            <w:pPr>
              <w:spacing w:before="29" w:line="288" w:lineRule="auto"/>
              <w:jc w:val="right"/>
              <w:rPr>
                <w:kern w:val="0"/>
                <w:sz w:val="24"/>
              </w:rPr>
            </w:pPr>
            <w:r>
              <w:rPr>
                <w:kern w:val="0"/>
                <w:sz w:val="24"/>
              </w:rPr>
              <w:t>5,042.50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3150" w:type="dxa"/>
            <w:vAlign w:val="center"/>
          </w:tcPr>
          <w:p>
            <w:pPr>
              <w:jc w:val="right"/>
            </w:pPr>
            <w:r>
              <w:rPr>
                <w:kern w:val="0"/>
                <w:sz w:val="24"/>
              </w:rPr>
              <w:t>120,000.00</w:t>
            </w:r>
          </w:p>
        </w:tc>
        <w:tc>
          <w:tcPr>
            <w:tcW w:w="3150" w:type="dxa"/>
            <w:vAlign w:val="center"/>
          </w:tcPr>
          <w:p>
            <w:pPr>
              <w:jc w:val="right"/>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3150" w:type="dxa"/>
            <w:vAlign w:val="center"/>
          </w:tcPr>
          <w:p>
            <w:pPr>
              <w:jc w:val="right"/>
            </w:pPr>
            <w:r>
              <w:rPr>
                <w:kern w:val="0"/>
                <w:sz w:val="24"/>
              </w:rPr>
              <w:t>70,000.00</w:t>
            </w:r>
          </w:p>
        </w:tc>
        <w:tc>
          <w:tcPr>
            <w:tcW w:w="3150" w:type="dxa"/>
            <w:vAlign w:val="center"/>
          </w:tcPr>
          <w:p>
            <w:pPr>
              <w:jc w:val="right"/>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3150" w:type="dxa"/>
            <w:vAlign w:val="center"/>
          </w:tcPr>
          <w:p>
            <w:pPr>
              <w:jc w:val="right"/>
            </w:pPr>
            <w:r>
              <w:rPr>
                <w:kern w:val="0"/>
                <w:sz w:val="24"/>
              </w:rPr>
              <w:t>4,500.00</w:t>
            </w:r>
          </w:p>
        </w:tc>
        <w:tc>
          <w:tcPr>
            <w:tcW w:w="3150" w:type="dxa"/>
            <w:vAlign w:val="center"/>
          </w:tcPr>
          <w:p>
            <w:pPr>
              <w:jc w:val="right"/>
            </w:pPr>
            <w:r>
              <w:rPr>
                <w:kern w:val="0"/>
                <w:sz w:val="24"/>
              </w:rPr>
              <w:t>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3150" w:type="dxa"/>
            <w:vAlign w:val="center"/>
          </w:tcPr>
          <w:p>
            <w:pPr>
              <w:jc w:val="right"/>
            </w:pPr>
            <w:r>
              <w:rPr>
                <w:kern w:val="0"/>
                <w:sz w:val="24"/>
              </w:rPr>
              <w:t>153.21</w:t>
            </w:r>
          </w:p>
        </w:tc>
        <w:tc>
          <w:tcPr>
            <w:tcW w:w="3150" w:type="dxa"/>
            <w:vAlign w:val="center"/>
          </w:tcPr>
          <w:p>
            <w:pPr>
              <w:jc w:val="right"/>
            </w:pPr>
            <w:r>
              <w:rPr>
                <w:kern w:val="0"/>
                <w:sz w:val="24"/>
              </w:rPr>
              <w:t>739.76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pPr>
              <w:spacing w:before="29" w:line="288" w:lineRule="auto"/>
              <w:jc w:val="right"/>
              <w:rPr>
                <w:kern w:val="0"/>
                <w:sz w:val="24"/>
              </w:rPr>
            </w:pPr>
            <w:r>
              <w:rPr>
                <w:kern w:val="0"/>
                <w:sz w:val="24"/>
              </w:rPr>
              <w:t>363,796.33</w:t>
            </w:r>
          </w:p>
        </w:tc>
        <w:tc>
          <w:tcPr>
            <w:tcW w:w="3150" w:type="dxa"/>
            <w:vAlign w:val="bottom"/>
          </w:tcPr>
          <w:p>
            <w:pPr>
              <w:spacing w:before="29" w:line="288" w:lineRule="auto"/>
              <w:jc w:val="right"/>
              <w:rPr>
                <w:kern w:val="0"/>
                <w:sz w:val="24"/>
              </w:rPr>
            </w:pPr>
            <w:r>
              <w:rPr>
                <w:kern w:val="0"/>
                <w:sz w:val="24"/>
              </w:rPr>
              <w:t>190,282.26</w:t>
            </w:r>
          </w:p>
        </w:tc>
      </w:tr>
    </w:tbl>
    <w:p>
      <w:pPr>
        <w:spacing w:line="360" w:lineRule="auto"/>
        <w:rPr>
          <w:rFonts w:asciiTheme="minorEastAsia" w:hAnsiTheme="minorEastAsia" w:eastAsiaTheme="minorEastAsia"/>
          <w:b/>
          <w:bCs/>
          <w:color w:val="000000"/>
          <w:szCs w:val="21"/>
        </w:rPr>
      </w:pPr>
    </w:p>
    <w:p>
      <w:pPr>
        <w:spacing w:before="29" w:line="288" w:lineRule="auto"/>
        <w:rPr>
          <w:b/>
          <w:bCs/>
          <w:color w:val="000000"/>
          <w:kern w:val="0"/>
          <w:sz w:val="24"/>
        </w:rPr>
      </w:pPr>
      <w:r>
        <w:rPr>
          <w:b/>
          <w:bCs/>
          <w:color w:val="000000"/>
          <w:kern w:val="0"/>
          <w:sz w:val="24"/>
        </w:rPr>
        <w:t>7.4.7.9</w:t>
      </w:r>
      <w:r>
        <w:rPr>
          <w:rFonts w:hint="eastAsia"/>
          <w:b/>
          <w:bCs/>
          <w:color w:val="000000"/>
          <w:kern w:val="0"/>
          <w:sz w:val="24"/>
        </w:rPr>
        <w:t>实收基金</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上年度末</w:t>
            </w:r>
          </w:p>
        </w:tc>
        <w:tc>
          <w:tcPr>
            <w:tcW w:w="2873" w:type="dxa"/>
            <w:vAlign w:val="center"/>
          </w:tcPr>
          <w:p>
            <w:pPr>
              <w:spacing w:before="29" w:line="288" w:lineRule="auto"/>
              <w:jc w:val="right"/>
              <w:rPr>
                <w:kern w:val="0"/>
                <w:sz w:val="24"/>
              </w:rPr>
            </w:pPr>
            <w:r>
              <w:rPr>
                <w:kern w:val="0"/>
                <w:sz w:val="24"/>
              </w:rPr>
              <w:t>351,131,229.88</w:t>
            </w:r>
          </w:p>
        </w:tc>
        <w:tc>
          <w:tcPr>
            <w:tcW w:w="3364" w:type="dxa"/>
            <w:vAlign w:val="center"/>
          </w:tcPr>
          <w:p>
            <w:pPr>
              <w:spacing w:before="29" w:line="288" w:lineRule="auto"/>
              <w:jc w:val="right"/>
              <w:rPr>
                <w:kern w:val="0"/>
                <w:sz w:val="24"/>
              </w:rPr>
            </w:pPr>
            <w:r>
              <w:rPr>
                <w:kern w:val="0"/>
                <w:sz w:val="24"/>
              </w:rPr>
              <w:t>351,131,229.88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1,732,600,421.51</w:t>
            </w:r>
          </w:p>
        </w:tc>
        <w:tc>
          <w:tcPr>
            <w:tcW w:w="3364" w:type="dxa"/>
            <w:vAlign w:val="center"/>
          </w:tcPr>
          <w:p>
            <w:pPr>
              <w:spacing w:before="29" w:line="288" w:lineRule="auto"/>
              <w:jc w:val="right"/>
              <w:rPr>
                <w:kern w:val="0"/>
                <w:sz w:val="24"/>
              </w:rPr>
            </w:pPr>
            <w:r>
              <w:rPr>
                <w:kern w:val="0"/>
                <w:sz w:val="24"/>
              </w:rPr>
              <w:t>1,732,600,421.51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-1,350,234,522.32</w:t>
            </w:r>
          </w:p>
        </w:tc>
        <w:tc>
          <w:tcPr>
            <w:tcW w:w="3364" w:type="dxa"/>
            <w:vAlign w:val="center"/>
          </w:tcPr>
          <w:p>
            <w:pPr>
              <w:spacing w:before="29" w:line="288" w:lineRule="auto"/>
              <w:jc w:val="right"/>
              <w:rPr>
                <w:kern w:val="0"/>
                <w:sz w:val="24"/>
              </w:rPr>
            </w:pPr>
            <w:r>
              <w:rPr>
                <w:kern w:val="0"/>
                <w:sz w:val="24"/>
              </w:rPr>
              <w:t>-1,350,234,522.32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733,497,129.07</w:t>
            </w:r>
          </w:p>
        </w:tc>
        <w:tc>
          <w:tcPr>
            <w:tcW w:w="3364" w:type="dxa"/>
            <w:vAlign w:val="center"/>
          </w:tcPr>
          <w:p>
            <w:pPr>
              <w:spacing w:before="29" w:line="288" w:lineRule="auto"/>
              <w:jc w:val="right"/>
              <w:rPr>
                <w:kern w:val="0"/>
                <w:sz w:val="24"/>
              </w:rPr>
            </w:pPr>
            <w:r>
              <w:rPr>
                <w:kern w:val="0"/>
                <w:sz w:val="24"/>
              </w:rPr>
              <w:t>733,497,129.07</w:t>
            </w:r>
          </w:p>
        </w:tc>
      </w:tr>
    </w:tbl>
    <w:p>
      <w:pPr>
        <w:tabs>
          <w:tab w:val="left" w:pos="426"/>
        </w:tabs>
        <w:spacing w:before="29" w:line="288" w:lineRule="auto"/>
        <w:jc w:val="left"/>
        <w:rPr>
          <w:kern w:val="0"/>
          <w:sz w:val="24"/>
        </w:rPr>
      </w:pPr>
      <w:r>
        <w:rPr>
          <w:kern w:val="0"/>
          <w:sz w:val="24"/>
        </w:rPr>
        <w:t>注：1、如果本报告期间发生红利再投、转换入业务，则总申购份额中包含该业务。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spacing w:before="29" w:line="288" w:lineRule="auto"/>
        <w:rPr>
          <w:b/>
          <w:bCs/>
          <w:color w:val="000000"/>
          <w:kern w:val="0"/>
          <w:sz w:val="24"/>
        </w:rPr>
      </w:pPr>
      <w:r>
        <w:rPr>
          <w:b/>
          <w:bCs/>
          <w:color w:val="000000"/>
          <w:kern w:val="0"/>
          <w:sz w:val="24"/>
        </w:rPr>
        <w:t>7.4.7.10</w:t>
      </w:r>
      <w:r>
        <w:rPr>
          <w:rFonts w:hint="eastAsia"/>
          <w:b/>
          <w:bCs/>
          <w:color w:val="000000"/>
          <w:kern w:val="0"/>
          <w:sz w:val="24"/>
        </w:rPr>
        <w:t>未分配利润</w:t>
      </w:r>
    </w:p>
    <w:p>
      <w:pPr>
        <w:adjustRightInd w:val="0"/>
        <w:snapToGrid w:val="0"/>
        <w:spacing w:line="360" w:lineRule="auto"/>
        <w:jc w:val="right"/>
        <w:rPr>
          <w:color w:val="000000"/>
          <w:sz w:val="24"/>
        </w:rPr>
      </w:pPr>
      <w:r>
        <w:rPr>
          <w:rFonts w:hint="eastAsia"/>
          <w:color w:val="000000"/>
          <w:sz w:val="24"/>
        </w:rPr>
        <w:t>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上年度末</w:t>
            </w:r>
          </w:p>
        </w:tc>
        <w:tc>
          <w:tcPr>
            <w:tcW w:w="2122" w:type="dxa"/>
            <w:vAlign w:val="center"/>
          </w:tcPr>
          <w:p>
            <w:pPr>
              <w:spacing w:before="29" w:line="288" w:lineRule="auto"/>
              <w:jc w:val="right"/>
              <w:rPr>
                <w:kern w:val="0"/>
                <w:sz w:val="24"/>
              </w:rPr>
            </w:pPr>
            <w:r>
              <w:rPr>
                <w:kern w:val="0"/>
                <w:sz w:val="24"/>
              </w:rPr>
              <w:t>179,575,333.79</w:t>
            </w:r>
          </w:p>
        </w:tc>
        <w:tc>
          <w:tcPr>
            <w:tcW w:w="2126" w:type="dxa"/>
            <w:vAlign w:val="center"/>
          </w:tcPr>
          <w:p>
            <w:pPr>
              <w:spacing w:before="29" w:line="288" w:lineRule="auto"/>
              <w:jc w:val="right"/>
              <w:rPr>
                <w:kern w:val="0"/>
                <w:sz w:val="24"/>
              </w:rPr>
            </w:pPr>
            <w:r>
              <w:rPr>
                <w:kern w:val="0"/>
                <w:sz w:val="24"/>
              </w:rPr>
              <w:t>87,788,409.20</w:t>
            </w:r>
          </w:p>
        </w:tc>
        <w:tc>
          <w:tcPr>
            <w:tcW w:w="2052" w:type="dxa"/>
            <w:vAlign w:val="center"/>
          </w:tcPr>
          <w:p>
            <w:pPr>
              <w:spacing w:before="29" w:line="288" w:lineRule="auto"/>
              <w:jc w:val="right"/>
              <w:rPr>
                <w:kern w:val="0"/>
                <w:sz w:val="24"/>
              </w:rPr>
            </w:pPr>
            <w:r>
              <w:rPr>
                <w:kern w:val="0"/>
                <w:sz w:val="24"/>
              </w:rPr>
              <w:t>267,363,742.99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500,352,628.79</w:t>
            </w:r>
          </w:p>
        </w:tc>
        <w:tc>
          <w:tcPr>
            <w:tcW w:w="2126" w:type="dxa"/>
            <w:vAlign w:val="center"/>
          </w:tcPr>
          <w:p>
            <w:pPr>
              <w:spacing w:before="29" w:line="288" w:lineRule="auto"/>
              <w:jc w:val="right"/>
              <w:rPr>
                <w:kern w:val="0"/>
                <w:sz w:val="24"/>
              </w:rPr>
            </w:pPr>
            <w:r>
              <w:rPr>
                <w:kern w:val="0"/>
                <w:sz w:val="24"/>
              </w:rPr>
              <w:t>533,787,095.65</w:t>
            </w:r>
          </w:p>
        </w:tc>
        <w:tc>
          <w:tcPr>
            <w:tcW w:w="2052" w:type="dxa"/>
            <w:vAlign w:val="center"/>
          </w:tcPr>
          <w:p>
            <w:pPr>
              <w:spacing w:before="29" w:line="288" w:lineRule="auto"/>
              <w:jc w:val="right"/>
              <w:rPr>
                <w:kern w:val="0"/>
                <w:sz w:val="24"/>
              </w:rPr>
            </w:pPr>
            <w:r>
              <w:rPr>
                <w:kern w:val="0"/>
                <w:sz w:val="24"/>
              </w:rPr>
              <w:t>1,034,139,724.44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209,670,420.08</w:t>
            </w:r>
          </w:p>
        </w:tc>
        <w:tc>
          <w:tcPr>
            <w:tcW w:w="2126" w:type="dxa"/>
            <w:vAlign w:val="center"/>
          </w:tcPr>
          <w:p>
            <w:pPr>
              <w:spacing w:before="29" w:line="288" w:lineRule="auto"/>
              <w:jc w:val="right"/>
              <w:rPr>
                <w:kern w:val="0"/>
                <w:sz w:val="24"/>
              </w:rPr>
            </w:pPr>
            <w:r>
              <w:rPr>
                <w:kern w:val="0"/>
                <w:sz w:val="24"/>
              </w:rPr>
              <w:t>291,411,830.03</w:t>
            </w:r>
          </w:p>
        </w:tc>
        <w:tc>
          <w:tcPr>
            <w:tcW w:w="2052" w:type="dxa"/>
            <w:vAlign w:val="center"/>
          </w:tcPr>
          <w:p>
            <w:pPr>
              <w:spacing w:before="29" w:line="288" w:lineRule="auto"/>
              <w:jc w:val="right"/>
              <w:rPr>
                <w:kern w:val="0"/>
                <w:sz w:val="24"/>
              </w:rPr>
            </w:pPr>
            <w:r>
              <w:rPr>
                <w:kern w:val="0"/>
                <w:sz w:val="24"/>
              </w:rPr>
              <w:t>501,082,250.11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1,411,674,613.67</w:t>
            </w:r>
          </w:p>
        </w:tc>
        <w:tc>
          <w:tcPr>
            <w:tcW w:w="2126" w:type="dxa"/>
            <w:vAlign w:val="center"/>
          </w:tcPr>
          <w:p>
            <w:pPr>
              <w:spacing w:before="29" w:line="288" w:lineRule="auto"/>
              <w:jc w:val="right"/>
              <w:rPr>
                <w:kern w:val="0"/>
                <w:sz w:val="24"/>
              </w:rPr>
            </w:pPr>
            <w:r>
              <w:rPr>
                <w:kern w:val="0"/>
                <w:sz w:val="24"/>
              </w:rPr>
              <w:t>1,513,381,633.49</w:t>
            </w:r>
          </w:p>
        </w:tc>
        <w:tc>
          <w:tcPr>
            <w:tcW w:w="2052" w:type="dxa"/>
            <w:vAlign w:val="center"/>
          </w:tcPr>
          <w:p>
            <w:pPr>
              <w:spacing w:before="29" w:line="288" w:lineRule="auto"/>
              <w:jc w:val="right"/>
              <w:rPr>
                <w:kern w:val="0"/>
                <w:sz w:val="24"/>
              </w:rPr>
            </w:pPr>
            <w:r>
              <w:rPr>
                <w:kern w:val="0"/>
                <w:sz w:val="24"/>
              </w:rPr>
              <w:t>2,925,056,247.16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-1,202,004,193.59</w:t>
            </w:r>
          </w:p>
        </w:tc>
        <w:tc>
          <w:tcPr>
            <w:tcW w:w="2126" w:type="dxa"/>
            <w:vAlign w:val="center"/>
          </w:tcPr>
          <w:p>
            <w:pPr>
              <w:spacing w:before="29" w:line="288" w:lineRule="auto"/>
              <w:jc w:val="right"/>
              <w:rPr>
                <w:kern w:val="0"/>
                <w:sz w:val="24"/>
              </w:rPr>
            </w:pPr>
            <w:r>
              <w:rPr>
                <w:kern w:val="0"/>
                <w:sz w:val="24"/>
              </w:rPr>
              <w:t>-1,221,969,803.46</w:t>
            </w:r>
          </w:p>
        </w:tc>
        <w:tc>
          <w:tcPr>
            <w:tcW w:w="2052" w:type="dxa"/>
            <w:vAlign w:val="center"/>
          </w:tcPr>
          <w:p>
            <w:pPr>
              <w:spacing w:before="29" w:line="288" w:lineRule="auto"/>
              <w:jc w:val="right"/>
              <w:rPr>
                <w:kern w:val="0"/>
                <w:sz w:val="24"/>
              </w:rPr>
            </w:pPr>
            <w:r>
              <w:rPr>
                <w:kern w:val="0"/>
                <w:sz w:val="24"/>
              </w:rPr>
              <w:t>-2,423,973,997.05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889,598,382.66</w:t>
            </w:r>
          </w:p>
        </w:tc>
        <w:tc>
          <w:tcPr>
            <w:tcW w:w="2126" w:type="dxa"/>
            <w:vAlign w:val="center"/>
          </w:tcPr>
          <w:p>
            <w:pPr>
              <w:spacing w:before="29" w:line="288" w:lineRule="auto"/>
              <w:jc w:val="right"/>
              <w:rPr>
                <w:kern w:val="0"/>
                <w:sz w:val="24"/>
              </w:rPr>
            </w:pPr>
            <w:r>
              <w:rPr>
                <w:kern w:val="0"/>
                <w:sz w:val="24"/>
              </w:rPr>
              <w:t>912,987,334.88</w:t>
            </w:r>
          </w:p>
        </w:tc>
        <w:tc>
          <w:tcPr>
            <w:tcW w:w="2052" w:type="dxa"/>
            <w:vAlign w:val="center"/>
          </w:tcPr>
          <w:p>
            <w:pPr>
              <w:spacing w:before="29" w:line="288" w:lineRule="auto"/>
              <w:jc w:val="right"/>
              <w:rPr>
                <w:kern w:val="0"/>
                <w:sz w:val="24"/>
              </w:rPr>
            </w:pPr>
            <w:r>
              <w:rPr>
                <w:kern w:val="0"/>
                <w:sz w:val="24"/>
              </w:rPr>
              <w:t>1,802,585,717.54</w:t>
            </w:r>
          </w:p>
        </w:tc>
      </w:tr>
    </w:tbl>
    <w:p>
      <w:pPr>
        <w:tabs>
          <w:tab w:val="left" w:pos="426"/>
        </w:tabs>
        <w:spacing w:before="29" w:line="288" w:lineRule="auto"/>
        <w:jc w:val="left"/>
        <w:rPr>
          <w:kern w:val="0"/>
          <w:sz w:val="24"/>
        </w:rPr>
      </w:pPr>
    </w:p>
    <w:p>
      <w:pPr>
        <w:spacing w:before="29" w:line="288" w:lineRule="auto"/>
        <w:rPr>
          <w:b/>
          <w:bCs/>
          <w:color w:val="000000"/>
          <w:kern w:val="0"/>
          <w:sz w:val="24"/>
        </w:rPr>
      </w:pPr>
      <w:r>
        <w:rPr>
          <w:b/>
          <w:bCs/>
          <w:color w:val="000000"/>
          <w:kern w:val="0"/>
          <w:sz w:val="24"/>
        </w:rPr>
        <w:t>7.4.7.11</w:t>
      </w:r>
      <w:r>
        <w:rPr>
          <w:rFonts w:hint="eastAsia"/>
          <w:b/>
          <w:bCs/>
          <w:color w:val="000000"/>
          <w:kern w:val="0"/>
          <w:sz w:val="24"/>
        </w:rPr>
        <w:t>存款利息收入</w:t>
      </w:r>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line="360"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pPr>
              <w:spacing w:before="29" w:line="288" w:lineRule="auto"/>
              <w:jc w:val="right"/>
              <w:rPr>
                <w:kern w:val="0"/>
                <w:sz w:val="24"/>
              </w:rPr>
            </w:pPr>
            <w:r>
              <w:rPr>
                <w:kern w:val="0"/>
                <w:sz w:val="24"/>
              </w:rPr>
              <w:t>853,067.48</w:t>
            </w:r>
          </w:p>
        </w:tc>
        <w:tc>
          <w:tcPr>
            <w:tcW w:w="2880" w:type="dxa"/>
            <w:vAlign w:val="center"/>
          </w:tcPr>
          <w:p>
            <w:pPr>
              <w:spacing w:before="29" w:line="288" w:lineRule="auto"/>
              <w:jc w:val="right"/>
              <w:rPr>
                <w:kern w:val="0"/>
                <w:sz w:val="24"/>
              </w:rPr>
            </w:pPr>
            <w:r>
              <w:rPr>
                <w:kern w:val="0"/>
                <w:sz w:val="24"/>
              </w:rPr>
              <w:t>432,294.61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pPr>
              <w:spacing w:before="29" w:line="288" w:lineRule="auto"/>
              <w:jc w:val="right"/>
              <w:rPr>
                <w:kern w:val="0"/>
                <w:sz w:val="24"/>
              </w:rPr>
            </w:pPr>
            <w:r>
              <w:rPr>
                <w:kern w:val="0"/>
                <w:sz w:val="24"/>
              </w:rPr>
              <w:t>56,314.73</w:t>
            </w:r>
          </w:p>
        </w:tc>
        <w:tc>
          <w:tcPr>
            <w:tcW w:w="2880" w:type="dxa"/>
            <w:vAlign w:val="center"/>
          </w:tcPr>
          <w:p>
            <w:pPr>
              <w:spacing w:before="29" w:line="288" w:lineRule="auto"/>
              <w:jc w:val="right"/>
              <w:rPr>
                <w:kern w:val="0"/>
                <w:sz w:val="24"/>
              </w:rPr>
            </w:pPr>
            <w:r>
              <w:rPr>
                <w:kern w:val="0"/>
                <w:sz w:val="24"/>
              </w:rPr>
              <w:t>14,393.40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3208" w:type="dxa"/>
            <w:vAlign w:val="center"/>
          </w:tcPr>
          <w:p>
            <w:pPr>
              <w:spacing w:before="29" w:line="288" w:lineRule="auto"/>
              <w:jc w:val="right"/>
              <w:rPr>
                <w:kern w:val="0"/>
                <w:sz w:val="24"/>
              </w:rPr>
            </w:pPr>
            <w:r>
              <w:rPr>
                <w:kern w:val="0"/>
                <w:sz w:val="24"/>
              </w:rPr>
              <w:t>22,450.70</w:t>
            </w:r>
          </w:p>
        </w:tc>
        <w:tc>
          <w:tcPr>
            <w:tcW w:w="2880" w:type="dxa"/>
            <w:vAlign w:val="center"/>
          </w:tcPr>
          <w:p>
            <w:pPr>
              <w:spacing w:before="29" w:line="288" w:lineRule="auto"/>
              <w:jc w:val="right"/>
              <w:rPr>
                <w:kern w:val="0"/>
                <w:sz w:val="24"/>
              </w:rPr>
            </w:pPr>
            <w:r>
              <w:rPr>
                <w:kern w:val="0"/>
                <w:sz w:val="24"/>
              </w:rPr>
              <w:t>6,113.20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3208" w:type="dxa"/>
            <w:vAlign w:val="center"/>
          </w:tcPr>
          <w:p>
            <w:pPr>
              <w:spacing w:before="29" w:line="288" w:lineRule="auto"/>
              <w:jc w:val="right"/>
              <w:rPr>
                <w:kern w:val="0"/>
                <w:sz w:val="24"/>
              </w:rPr>
            </w:pPr>
            <w:r>
              <w:rPr>
                <w:kern w:val="0"/>
                <w:sz w:val="24"/>
              </w:rPr>
              <w:t>931,832.91</w:t>
            </w:r>
          </w:p>
        </w:tc>
        <w:tc>
          <w:tcPr>
            <w:tcW w:w="2880" w:type="dxa"/>
            <w:vAlign w:val="center"/>
          </w:tcPr>
          <w:p>
            <w:pPr>
              <w:spacing w:before="29" w:line="288" w:lineRule="auto"/>
              <w:jc w:val="right"/>
              <w:rPr>
                <w:kern w:val="0"/>
                <w:sz w:val="24"/>
              </w:rPr>
            </w:pPr>
            <w:r>
              <w:rPr>
                <w:kern w:val="0"/>
                <w:sz w:val="24"/>
              </w:rPr>
              <w:t>452,801.21</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rPr>
          <w:b/>
          <w:bCs/>
          <w:color w:val="000000"/>
          <w:kern w:val="0"/>
          <w:sz w:val="24"/>
        </w:rPr>
      </w:pPr>
      <w:r>
        <w:rPr>
          <w:b/>
          <w:bCs/>
          <w:color w:val="000000"/>
          <w:kern w:val="0"/>
          <w:sz w:val="24"/>
        </w:rPr>
        <w:t xml:space="preserve">7.4.7.12 </w:t>
      </w:r>
      <w:r>
        <w:rPr>
          <w:rFonts w:hint="eastAsia"/>
          <w:b/>
          <w:bCs/>
          <w:color w:val="000000"/>
          <w:kern w:val="0"/>
          <w:sz w:val="24"/>
        </w:rPr>
        <w:t>股票投资收益</w:t>
      </w:r>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726"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3,921,933,206.28</w:t>
            </w:r>
          </w:p>
        </w:tc>
        <w:tc>
          <w:tcPr>
            <w:tcW w:w="2726" w:type="dxa"/>
            <w:vAlign w:val="bottom"/>
          </w:tcPr>
          <w:p>
            <w:pPr>
              <w:spacing w:before="29" w:line="288" w:lineRule="auto"/>
              <w:jc w:val="right"/>
              <w:rPr>
                <w:kern w:val="0"/>
                <w:sz w:val="24"/>
              </w:rPr>
            </w:pPr>
            <w:r>
              <w:rPr>
                <w:kern w:val="0"/>
                <w:sz w:val="24"/>
              </w:rPr>
              <w:t>1,080,810,321.38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3,400,778,768.40</w:t>
            </w:r>
          </w:p>
        </w:tc>
        <w:tc>
          <w:tcPr>
            <w:tcW w:w="2726" w:type="dxa"/>
            <w:vAlign w:val="bottom"/>
          </w:tcPr>
          <w:p>
            <w:pPr>
              <w:spacing w:before="29" w:line="288" w:lineRule="auto"/>
              <w:jc w:val="right"/>
              <w:rPr>
                <w:kern w:val="0"/>
                <w:sz w:val="24"/>
              </w:rPr>
            </w:pPr>
            <w:r>
              <w:rPr>
                <w:kern w:val="0"/>
                <w:sz w:val="24"/>
              </w:rPr>
              <w:t>960,152,809.86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521,154,437.88</w:t>
            </w:r>
          </w:p>
        </w:tc>
        <w:tc>
          <w:tcPr>
            <w:tcW w:w="2726" w:type="dxa"/>
            <w:vAlign w:val="bottom"/>
          </w:tcPr>
          <w:p>
            <w:pPr>
              <w:spacing w:before="29" w:line="288" w:lineRule="auto"/>
              <w:jc w:val="right"/>
              <w:rPr>
                <w:kern w:val="0"/>
                <w:sz w:val="24"/>
              </w:rPr>
            </w:pPr>
            <w:r>
              <w:rPr>
                <w:kern w:val="0"/>
                <w:sz w:val="24"/>
              </w:rPr>
              <w:t>120,657,511.52</w:t>
            </w:r>
          </w:p>
        </w:tc>
      </w:tr>
    </w:tbl>
    <w:p>
      <w:pPr>
        <w:tabs>
          <w:tab w:val="left" w:pos="426"/>
        </w:tabs>
        <w:spacing w:before="29" w:line="288" w:lineRule="auto"/>
        <w:jc w:val="left"/>
        <w:rPr>
          <w:kern w:val="0"/>
          <w:sz w:val="24"/>
        </w:rPr>
      </w:pPr>
    </w:p>
    <w:p>
      <w:pPr>
        <w:spacing w:before="29" w:line="288" w:lineRule="auto"/>
        <w:rPr>
          <w:b/>
          <w:bCs/>
          <w:color w:val="000000"/>
          <w:kern w:val="0"/>
          <w:sz w:val="24"/>
        </w:rPr>
      </w:pPr>
      <w:r>
        <w:rPr>
          <w:b/>
          <w:bCs/>
          <w:color w:val="000000"/>
          <w:kern w:val="0"/>
          <w:sz w:val="24"/>
        </w:rPr>
        <w:t>7.4.7.13</w:t>
      </w:r>
      <w:r>
        <w:rPr>
          <w:rFonts w:hint="eastAsia"/>
          <w:b/>
          <w:bCs/>
          <w:color w:val="000000"/>
          <w:kern w:val="0"/>
          <w:sz w:val="24"/>
        </w:rPr>
        <w:t>债券投资收益</w:t>
      </w:r>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8"/>
        <w:gridCol w:w="251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2020年1月1日至2020年12月31日</w:t>
            </w:r>
          </w:p>
        </w:tc>
        <w:tc>
          <w:tcPr>
            <w:tcW w:w="2616" w:type="dxa"/>
            <w:vAlign w:val="center"/>
          </w:tcPr>
          <w:p>
            <w:pPr>
              <w:widowControl/>
              <w:spacing w:before="29" w:line="288" w:lineRule="auto"/>
              <w:ind w:right="-15"/>
              <w:jc w:val="center"/>
              <w:rPr>
                <w:color w:val="000000"/>
                <w:sz w:val="24"/>
              </w:rPr>
            </w:pPr>
            <w:r>
              <w:rPr>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10,432,240.29</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7,538,781.57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7,861,700.00</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8,309,284.20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1,622.58</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6,188.28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sz w:val="24"/>
              </w:rPr>
            </w:pPr>
            <w:r>
              <w:rPr>
                <w:sz w:val="24"/>
              </w:rPr>
              <w:t>买卖债券差价收入</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2,568,917.71</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-776,690.91</w:t>
            </w:r>
          </w:p>
        </w:tc>
      </w:tr>
    </w:tbl>
    <w:p>
      <w:pPr>
        <w:tabs>
          <w:tab w:val="left" w:pos="426"/>
        </w:tabs>
        <w:spacing w:before="29" w:line="288" w:lineRule="auto"/>
        <w:jc w:val="left"/>
        <w:rPr>
          <w:kern w:val="0"/>
          <w:sz w:val="24"/>
        </w:rPr>
      </w:pPr>
    </w:p>
    <w:p>
      <w:pPr>
        <w:spacing w:before="29" w:line="288" w:lineRule="auto"/>
        <w:rPr>
          <w:b/>
          <w:bCs/>
          <w:color w:val="000000"/>
          <w:kern w:val="0"/>
          <w:sz w:val="24"/>
        </w:rPr>
      </w:pPr>
      <w:r>
        <w:rPr>
          <w:b/>
          <w:bCs/>
          <w:color w:val="000000"/>
          <w:kern w:val="0"/>
          <w:sz w:val="24"/>
        </w:rPr>
        <w:t>7.4.7.</w:t>
      </w:r>
      <w:r>
        <w:rPr>
          <w:rFonts w:hint="eastAsia"/>
          <w:b/>
          <w:bCs/>
          <w:color w:val="000000"/>
          <w:kern w:val="0"/>
          <w:sz w:val="24"/>
        </w:rPr>
        <w:t>14资产支持证券投资收益</w:t>
      </w:r>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7.4.7.15</w:t>
      </w:r>
      <w:r>
        <w:rPr>
          <w:rFonts w:hint="eastAsia"/>
          <w:b/>
          <w:bCs/>
          <w:color w:val="000000"/>
          <w:kern w:val="0"/>
          <w:sz w:val="24"/>
        </w:rPr>
        <w:t>衍生工具收益</w:t>
      </w:r>
    </w:p>
    <w:p>
      <w:pPr>
        <w:tabs>
          <w:tab w:val="left" w:pos="426"/>
        </w:tabs>
        <w:spacing w:before="29" w:line="288" w:lineRule="auto"/>
        <w:jc w:val="left"/>
        <w:rPr>
          <w:kern w:val="0"/>
          <w:sz w:val="24"/>
        </w:rPr>
      </w:pPr>
      <w:r>
        <w:rPr>
          <w:kern w:val="0"/>
          <w:sz w:val="24"/>
        </w:rPr>
        <w:t>本基金本报告期内及上年度可比期间无衍生工具收益。</w:t>
      </w:r>
    </w:p>
    <w:p>
      <w:pPr>
        <w:spacing w:before="29" w:line="288" w:lineRule="auto"/>
        <w:rPr>
          <w:b/>
          <w:bCs/>
          <w:color w:val="000000"/>
          <w:kern w:val="0"/>
          <w:sz w:val="24"/>
        </w:rPr>
      </w:pPr>
      <w:r>
        <w:rPr>
          <w:b/>
          <w:bCs/>
          <w:color w:val="000000"/>
          <w:kern w:val="0"/>
          <w:sz w:val="24"/>
        </w:rPr>
        <w:t>7.4.7.16</w:t>
      </w:r>
      <w:r>
        <w:rPr>
          <w:rFonts w:hint="eastAsia"/>
          <w:b/>
          <w:bCs/>
          <w:color w:val="000000"/>
          <w:kern w:val="0"/>
          <w:sz w:val="24"/>
        </w:rPr>
        <w:t>股利收益</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jc w:val="center"/>
              <w:rPr>
                <w:color w:val="000000"/>
                <w:sz w:val="24"/>
              </w:rPr>
            </w:pPr>
            <w:r>
              <w:rPr>
                <w:rFonts w:hint="eastAsia"/>
                <w:color w:val="000000"/>
                <w:sz w:val="24"/>
              </w:rPr>
              <w:t>项目</w:t>
            </w:r>
          </w:p>
        </w:tc>
        <w:tc>
          <w:tcPr>
            <w:tcW w:w="315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15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pPr>
              <w:spacing w:before="29" w:line="288" w:lineRule="auto"/>
              <w:jc w:val="right"/>
              <w:rPr>
                <w:kern w:val="0"/>
                <w:sz w:val="24"/>
              </w:rPr>
            </w:pPr>
            <w:r>
              <w:rPr>
                <w:kern w:val="0"/>
                <w:sz w:val="24"/>
              </w:rPr>
              <w:t>5,496,646.92</w:t>
            </w:r>
          </w:p>
        </w:tc>
        <w:tc>
          <w:tcPr>
            <w:tcW w:w="3150" w:type="dxa"/>
            <w:vAlign w:val="center"/>
          </w:tcPr>
          <w:p>
            <w:pPr>
              <w:spacing w:before="29" w:line="288" w:lineRule="auto"/>
              <w:jc w:val="right"/>
              <w:rPr>
                <w:kern w:val="0"/>
                <w:sz w:val="24"/>
              </w:rPr>
            </w:pPr>
            <w:r>
              <w:rPr>
                <w:kern w:val="0"/>
                <w:sz w:val="24"/>
              </w:rPr>
              <w:t>2,478,801.99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5,496,646.92</w:t>
            </w:r>
          </w:p>
        </w:tc>
        <w:tc>
          <w:tcPr>
            <w:tcW w:w="3150" w:type="dxa"/>
            <w:vAlign w:val="center"/>
          </w:tcPr>
          <w:p>
            <w:pPr>
              <w:spacing w:before="29" w:line="288" w:lineRule="auto"/>
              <w:jc w:val="right"/>
              <w:rPr>
                <w:kern w:val="0"/>
                <w:sz w:val="24"/>
              </w:rPr>
            </w:pPr>
            <w:r>
              <w:rPr>
                <w:kern w:val="0"/>
                <w:sz w:val="24"/>
              </w:rPr>
              <w:t>2,478,801.99</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sz w:val="24"/>
        </w:rPr>
      </w:pPr>
      <w:r>
        <w:rPr>
          <w:rFonts w:eastAsiaTheme="minorEastAsia"/>
          <w:b/>
          <w:color w:val="000000"/>
          <w:sz w:val="24"/>
        </w:rPr>
        <w:t>7.4.7.17公允价值变动收益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533,787,095.65</w:t>
            </w:r>
          </w:p>
        </w:tc>
        <w:tc>
          <w:tcPr>
            <w:tcW w:w="3149" w:type="dxa"/>
            <w:vAlign w:val="center"/>
          </w:tcPr>
          <w:p>
            <w:pPr>
              <w:spacing w:line="360" w:lineRule="auto"/>
              <w:jc w:val="right"/>
              <w:rPr>
                <w:rFonts w:eastAsiaTheme="minorEastAsia"/>
                <w:sz w:val="24"/>
              </w:rPr>
            </w:pPr>
            <w:r>
              <w:rPr>
                <w:rFonts w:eastAsiaTheme="minorEastAsia"/>
                <w:sz w:val="24"/>
              </w:rPr>
              <w:t>124,016,682.99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533,787,095.65</w:t>
            </w:r>
          </w:p>
        </w:tc>
        <w:tc>
          <w:tcPr>
            <w:tcW w:w="3149" w:type="dxa"/>
            <w:vAlign w:val="center"/>
          </w:tcPr>
          <w:p>
            <w:pPr>
              <w:spacing w:line="360" w:lineRule="auto"/>
              <w:jc w:val="right"/>
              <w:rPr>
                <w:rFonts w:eastAsiaTheme="minorEastAsia"/>
                <w:sz w:val="24"/>
              </w:rPr>
            </w:pPr>
            <w:r>
              <w:rPr>
                <w:rFonts w:eastAsiaTheme="minorEastAsia"/>
                <w:sz w:val="24"/>
              </w:rPr>
              <w:t>124,016,682.99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533,787,095.65</w:t>
            </w:r>
          </w:p>
        </w:tc>
        <w:tc>
          <w:tcPr>
            <w:tcW w:w="3149" w:type="dxa"/>
            <w:vAlign w:val="bottom"/>
          </w:tcPr>
          <w:p>
            <w:pPr>
              <w:spacing w:line="360" w:lineRule="auto"/>
              <w:jc w:val="right"/>
              <w:rPr>
                <w:rFonts w:eastAsiaTheme="minorEastAsia"/>
                <w:sz w:val="24"/>
              </w:rPr>
            </w:pPr>
            <w:r>
              <w:rPr>
                <w:rFonts w:eastAsiaTheme="minorEastAsia"/>
                <w:sz w:val="24"/>
              </w:rPr>
              <w:t>124,016,682.99</w:t>
            </w:r>
          </w:p>
        </w:tc>
      </w:tr>
    </w:tbl>
    <w:p>
      <w:pPr>
        <w:spacing w:line="360" w:lineRule="auto"/>
        <w:ind w:firstLine="210" w:firstLineChars="100"/>
        <w:rPr>
          <w:rFonts w:asciiTheme="minorEastAsia" w:hAnsiTheme="minorEastAsia" w:eastAsiaTheme="minorEastAsia"/>
          <w:szCs w:val="21"/>
        </w:rPr>
      </w:pPr>
    </w:p>
    <w:p>
      <w:pPr>
        <w:spacing w:before="29" w:line="288" w:lineRule="auto"/>
        <w:rPr>
          <w:b/>
          <w:bCs/>
          <w:color w:val="000000"/>
          <w:kern w:val="0"/>
          <w:sz w:val="24"/>
        </w:rPr>
      </w:pPr>
      <w:r>
        <w:rPr>
          <w:b/>
          <w:bCs/>
          <w:color w:val="000000"/>
          <w:kern w:val="0"/>
          <w:sz w:val="24"/>
        </w:rPr>
        <w:t>7.4.7.18</w:t>
      </w:r>
      <w:r>
        <w:rPr>
          <w:rFonts w:hint="eastAsia"/>
          <w:b/>
          <w:bCs/>
          <w:color w:val="000000"/>
          <w:kern w:val="0"/>
          <w:sz w:val="24"/>
        </w:rPr>
        <w:t>其他收入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598"/>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36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60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3600" w:type="dxa"/>
            <w:vAlign w:val="center"/>
          </w:tcPr>
          <w:p>
            <w:pPr>
              <w:spacing w:before="29" w:line="288" w:lineRule="auto"/>
              <w:jc w:val="right"/>
              <w:rPr>
                <w:kern w:val="0"/>
                <w:sz w:val="24"/>
              </w:rPr>
            </w:pPr>
            <w:r>
              <w:rPr>
                <w:kern w:val="0"/>
                <w:sz w:val="24"/>
              </w:rPr>
              <w:t>14,562,841.43</w:t>
            </w:r>
          </w:p>
        </w:tc>
        <w:tc>
          <w:tcPr>
            <w:tcW w:w="3600" w:type="dxa"/>
            <w:vAlign w:val="center"/>
          </w:tcPr>
          <w:p>
            <w:pPr>
              <w:spacing w:before="29" w:line="288" w:lineRule="auto"/>
              <w:jc w:val="right"/>
              <w:rPr>
                <w:kern w:val="0"/>
                <w:sz w:val="24"/>
              </w:rPr>
            </w:pPr>
            <w:r>
              <w:rPr>
                <w:kern w:val="0"/>
                <w:sz w:val="24"/>
              </w:rPr>
              <w:t>1,351,724.17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3598" w:type="dxa"/>
            <w:vAlign w:val="center"/>
          </w:tcPr>
          <w:p>
            <w:pPr>
              <w:jc w:val="right"/>
            </w:pPr>
            <w:r>
              <w:rPr>
                <w:sz w:val="24"/>
              </w:rPr>
              <w:t>1,083,926.62</w:t>
            </w:r>
          </w:p>
        </w:tc>
        <w:tc>
          <w:tcPr>
            <w:tcW w:w="3598" w:type="dxa"/>
            <w:vAlign w:val="center"/>
          </w:tcPr>
          <w:p>
            <w:pPr>
              <w:jc w:val="right"/>
            </w:pPr>
            <w:r>
              <w:rPr>
                <w:sz w:val="24"/>
              </w:rPr>
              <w:t>160,793.29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3600" w:type="dxa"/>
            <w:vAlign w:val="center"/>
          </w:tcPr>
          <w:p>
            <w:pPr>
              <w:spacing w:before="29" w:line="288" w:lineRule="auto"/>
              <w:jc w:val="right"/>
              <w:rPr>
                <w:kern w:val="0"/>
                <w:sz w:val="24"/>
              </w:rPr>
            </w:pPr>
            <w:r>
              <w:rPr>
                <w:kern w:val="0"/>
                <w:sz w:val="24"/>
              </w:rPr>
              <w:t>15,646,768.05</w:t>
            </w:r>
          </w:p>
        </w:tc>
        <w:tc>
          <w:tcPr>
            <w:tcW w:w="3600" w:type="dxa"/>
            <w:vAlign w:val="center"/>
          </w:tcPr>
          <w:p>
            <w:pPr>
              <w:spacing w:before="29" w:line="288" w:lineRule="auto"/>
              <w:jc w:val="right"/>
              <w:rPr>
                <w:kern w:val="0"/>
                <w:sz w:val="24"/>
              </w:rPr>
            </w:pPr>
            <w:r>
              <w:rPr>
                <w:kern w:val="0"/>
                <w:sz w:val="24"/>
              </w:rPr>
              <w:t>1,512,517.46</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p>
    <w:p>
      <w:pPr>
        <w:tabs>
          <w:tab w:val="left" w:pos="426"/>
        </w:tabs>
        <w:spacing w:before="29" w:line="288" w:lineRule="auto"/>
        <w:jc w:val="left"/>
        <w:rPr>
          <w:kern w:val="0"/>
          <w:sz w:val="24"/>
        </w:rPr>
      </w:pPr>
      <w:r>
        <w:rPr>
          <w:kern w:val="0"/>
          <w:sz w:val="24"/>
        </w:rPr>
        <w:t xml:space="preserve">    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pPr>
        <w:tabs>
          <w:tab w:val="left" w:pos="7200"/>
          <w:tab w:val="left" w:pos="8280"/>
        </w:tabs>
        <w:spacing w:line="360" w:lineRule="auto"/>
        <w:ind w:right="-109" w:rightChars="-52"/>
        <w:jc w:val="right"/>
        <w:rPr>
          <w:rFonts w:eastAsiaTheme="minorEastAsia"/>
          <w:color w:val="000000" w:themeColor="text1"/>
          <w:szCs w:val="21"/>
        </w:rPr>
      </w:pPr>
      <w:r>
        <w:rPr>
          <w:rFonts w:eastAsiaTheme="minorEastAsia"/>
          <w:color w:val="000000" w:themeColor="text1"/>
          <w:szCs w:val="21"/>
        </w:rPr>
        <w:t>单位：人民币元</w:t>
      </w:r>
    </w:p>
    <w:tbl>
      <w:tblPr>
        <w:tblStyle w:val="25"/>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本期</w:t>
            </w:r>
          </w:p>
          <w:p>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2020年1月1日至2020年12月31日</w:t>
            </w:r>
          </w:p>
        </w:tc>
        <w:tc>
          <w:tcPr>
            <w:tcW w:w="3553"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pPr>
              <w:spacing w:line="360" w:lineRule="auto"/>
              <w:jc w:val="center"/>
              <w:rPr>
                <w:rFonts w:eastAsiaTheme="minorEastAsia"/>
                <w:color w:val="000000" w:themeColor="text1"/>
                <w:kern w:val="0"/>
                <w:szCs w:val="21"/>
              </w:rPr>
            </w:pPr>
            <w:r>
              <w:rPr>
                <w:rFonts w:eastAsiaTheme="minorEastAsia"/>
                <w:color w:val="000000" w:themeColor="text1"/>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12,712,585.51</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3,245,320.71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12,712,585.51</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3,245,320.71</w:t>
            </w:r>
          </w:p>
        </w:tc>
      </w:tr>
    </w:tbl>
    <w:p>
      <w:pPr>
        <w:spacing w:before="29" w:line="288" w:lineRule="auto"/>
        <w:rPr>
          <w:b/>
          <w:bCs/>
          <w:color w:val="000000"/>
          <w:kern w:val="0"/>
          <w:sz w:val="24"/>
        </w:rPr>
      </w:pPr>
      <w:r>
        <w:rPr>
          <w:b/>
          <w:bCs/>
          <w:color w:val="000000"/>
          <w:kern w:val="0"/>
          <w:sz w:val="24"/>
        </w:rPr>
        <w:t>7.4.7.20</w:t>
      </w:r>
      <w:r>
        <w:rPr>
          <w:rFonts w:hint="eastAsia"/>
          <w:b/>
          <w:bCs/>
          <w:color w:val="000000"/>
          <w:kern w:val="0"/>
          <w:sz w:val="24"/>
        </w:rPr>
        <w:t>其他费用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2893"/>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2893"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7"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pPr>
              <w:spacing w:before="29" w:line="288" w:lineRule="auto"/>
              <w:jc w:val="right"/>
              <w:rPr>
                <w:kern w:val="0"/>
                <w:sz w:val="24"/>
              </w:rPr>
            </w:pPr>
            <w:r>
              <w:rPr>
                <w:kern w:val="0"/>
                <w:sz w:val="24"/>
              </w:rPr>
              <w:t>70,000.00</w:t>
            </w:r>
          </w:p>
        </w:tc>
        <w:tc>
          <w:tcPr>
            <w:tcW w:w="3367" w:type="dxa"/>
            <w:vAlign w:val="bottom"/>
          </w:tcPr>
          <w:p>
            <w:pPr>
              <w:spacing w:before="29" w:line="288" w:lineRule="auto"/>
              <w:jc w:val="right"/>
              <w:rPr>
                <w:kern w:val="0"/>
                <w:sz w:val="24"/>
              </w:rPr>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pPr>
              <w:spacing w:before="29" w:line="288" w:lineRule="auto"/>
              <w:jc w:val="right"/>
              <w:rPr>
                <w:kern w:val="0"/>
                <w:sz w:val="24"/>
              </w:rPr>
            </w:pPr>
            <w:r>
              <w:rPr>
                <w:kern w:val="0"/>
                <w:sz w:val="24"/>
              </w:rPr>
              <w:t>120,000.00</w:t>
            </w:r>
          </w:p>
        </w:tc>
        <w:tc>
          <w:tcPr>
            <w:tcW w:w="3367" w:type="dxa"/>
            <w:vAlign w:val="bottom"/>
          </w:tcPr>
          <w:p>
            <w:pPr>
              <w:spacing w:before="29" w:line="288" w:lineRule="auto"/>
              <w:jc w:val="right"/>
              <w:rPr>
                <w:kern w:val="0"/>
                <w:sz w:val="24"/>
              </w:rPr>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2893" w:type="dxa"/>
            <w:vAlign w:val="center"/>
          </w:tcPr>
          <w:p>
            <w:pPr>
              <w:jc w:val="right"/>
            </w:pPr>
            <w:r>
              <w:rPr>
                <w:sz w:val="24"/>
              </w:rPr>
              <w:t>1,921.83</w:t>
            </w:r>
          </w:p>
        </w:tc>
        <w:tc>
          <w:tcPr>
            <w:tcW w:w="3367" w:type="dxa"/>
            <w:vAlign w:val="center"/>
          </w:tcPr>
          <w:p>
            <w:pPr>
              <w:jc w:val="right"/>
            </w:pPr>
            <w:r>
              <w:rPr>
                <w:sz w:val="24"/>
              </w:rPr>
              <w:t>984.00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债券账户费用</w:t>
            </w:r>
          </w:p>
        </w:tc>
        <w:tc>
          <w:tcPr>
            <w:tcW w:w="2893" w:type="dxa"/>
            <w:vAlign w:val="center"/>
          </w:tcPr>
          <w:p>
            <w:pPr>
              <w:jc w:val="right"/>
            </w:pPr>
            <w:r>
              <w:rPr>
                <w:sz w:val="24"/>
              </w:rPr>
              <w:t>18,000.00</w:t>
            </w:r>
          </w:p>
        </w:tc>
        <w:tc>
          <w:tcPr>
            <w:tcW w:w="3367" w:type="dxa"/>
            <w:vAlign w:val="center"/>
          </w:tcPr>
          <w:p>
            <w:pPr>
              <w:jc w:val="right"/>
            </w:pPr>
            <w:r>
              <w:rPr>
                <w:sz w:val="24"/>
              </w:rPr>
              <w:t>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2893" w:type="dxa"/>
            <w:vAlign w:val="center"/>
          </w:tcPr>
          <w:p>
            <w:pPr>
              <w:spacing w:before="29" w:line="288" w:lineRule="auto"/>
              <w:jc w:val="right"/>
              <w:rPr>
                <w:kern w:val="0"/>
                <w:sz w:val="24"/>
              </w:rPr>
            </w:pPr>
            <w:r>
              <w:rPr>
                <w:kern w:val="0"/>
                <w:sz w:val="24"/>
              </w:rPr>
              <w:t>209,921.83</w:t>
            </w:r>
          </w:p>
        </w:tc>
        <w:tc>
          <w:tcPr>
            <w:tcW w:w="3367" w:type="dxa"/>
            <w:vAlign w:val="center"/>
          </w:tcPr>
          <w:p>
            <w:pPr>
              <w:spacing w:before="29" w:line="288" w:lineRule="auto"/>
              <w:jc w:val="right"/>
              <w:rPr>
                <w:kern w:val="0"/>
                <w:sz w:val="24"/>
              </w:rPr>
            </w:pPr>
            <w:r>
              <w:rPr>
                <w:kern w:val="0"/>
                <w:sz w:val="24"/>
              </w:rPr>
              <w:t>198,984.00</w:t>
            </w:r>
          </w:p>
        </w:tc>
      </w:tr>
    </w:tbl>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7.4.8</w:t>
      </w:r>
      <w:r>
        <w:rPr>
          <w:rFonts w:hint="eastAsia"/>
          <w:b/>
          <w:bCs/>
          <w:color w:val="000000"/>
          <w:kern w:val="0"/>
          <w:sz w:val="24"/>
        </w:rPr>
        <w:t>或有事项、资产负债表日后事项的说明</w:t>
      </w:r>
    </w:p>
    <w:p>
      <w:pPr>
        <w:spacing w:before="29" w:line="288" w:lineRule="auto"/>
        <w:rPr>
          <w:b/>
          <w:bCs/>
          <w:color w:val="000000"/>
          <w:kern w:val="0"/>
          <w:sz w:val="24"/>
        </w:rPr>
      </w:pPr>
      <w:r>
        <w:rPr>
          <w:b/>
          <w:bCs/>
          <w:color w:val="000000"/>
          <w:kern w:val="0"/>
          <w:sz w:val="24"/>
        </w:rPr>
        <w:t xml:space="preserve">7.4.8.1 </w:t>
      </w:r>
      <w:r>
        <w:rPr>
          <w:rFonts w:hint="eastAsia"/>
          <w:b/>
          <w:bCs/>
          <w:color w:val="000000"/>
          <w:kern w:val="0"/>
          <w:sz w:val="24"/>
        </w:rPr>
        <w:t>或有事项</w:t>
      </w:r>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 xml:space="preserve">7.4.8.2 </w:t>
      </w:r>
      <w:r>
        <w:rPr>
          <w:rFonts w:hint="eastAsia"/>
          <w:b/>
          <w:bCs/>
          <w:color w:val="000000"/>
          <w:kern w:val="0"/>
          <w:sz w:val="24"/>
        </w:rPr>
        <w:t>资产负债表日后事项</w:t>
      </w:r>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中国工商银行股份有限公司(“中国工商银行”)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rPr>
          <w:b/>
          <w:bCs/>
          <w:color w:val="000000"/>
          <w:kern w:val="0"/>
          <w:sz w:val="24"/>
        </w:rPr>
      </w:pPr>
      <w:r>
        <w:rPr>
          <w:b/>
          <w:bCs/>
          <w:color w:val="000000"/>
          <w:kern w:val="0"/>
          <w:sz w:val="24"/>
        </w:rPr>
        <w:t>7.4.10</w:t>
      </w:r>
      <w:r>
        <w:rPr>
          <w:rFonts w:hint="eastAsia"/>
          <w:b/>
          <w:bCs/>
          <w:color w:val="000000"/>
          <w:kern w:val="0"/>
          <w:sz w:val="24"/>
        </w:rPr>
        <w:t>本报告期及上年度可比期间的关联方交易</w:t>
      </w:r>
    </w:p>
    <w:p>
      <w:pPr>
        <w:spacing w:before="29" w:line="288" w:lineRule="auto"/>
        <w:rPr>
          <w:b/>
          <w:bCs/>
          <w:color w:val="000000"/>
          <w:kern w:val="0"/>
          <w:sz w:val="24"/>
        </w:rPr>
      </w:pPr>
      <w:r>
        <w:rPr>
          <w:b/>
          <w:bCs/>
          <w:color w:val="000000"/>
          <w:kern w:val="0"/>
          <w:sz w:val="24"/>
        </w:rPr>
        <w:t>7.4.10.1</w:t>
      </w:r>
      <w:r>
        <w:rPr>
          <w:rFonts w:hint="eastAsia"/>
          <w:b/>
          <w:bCs/>
          <w:color w:val="000000"/>
          <w:kern w:val="0"/>
          <w:sz w:val="24"/>
        </w:rPr>
        <w:t>通过关联方交易单元进行的交易</w:t>
      </w:r>
    </w:p>
    <w:p>
      <w:pPr>
        <w:spacing w:before="29" w:line="288" w:lineRule="auto"/>
        <w:ind w:firstLine="480" w:firstLineChars="200"/>
        <w:rPr>
          <w:color w:val="000000"/>
          <w:sz w:val="24"/>
        </w:rPr>
      </w:pPr>
      <w:r>
        <w:rPr>
          <w:color w:val="000000"/>
          <w:sz w:val="24"/>
        </w:rPr>
        <w:t>本基金本报告期内及上年度可比期间无通过关联方交易单元进行的交易。</w:t>
      </w:r>
    </w:p>
    <w:p>
      <w:pPr>
        <w:spacing w:before="29" w:line="288" w:lineRule="auto"/>
        <w:rPr>
          <w:b/>
          <w:bCs/>
          <w:color w:val="000000"/>
          <w:kern w:val="0"/>
          <w:sz w:val="24"/>
        </w:rPr>
      </w:pPr>
    </w:p>
    <w:p>
      <w:pPr>
        <w:spacing w:before="29" w:line="288" w:lineRule="auto"/>
        <w:rPr>
          <w:b/>
          <w:bCs/>
          <w:color w:val="000000"/>
          <w:kern w:val="0"/>
          <w:sz w:val="24"/>
        </w:rPr>
      </w:pPr>
      <w:r>
        <w:rPr>
          <w:b/>
          <w:bCs/>
          <w:color w:val="000000"/>
          <w:kern w:val="0"/>
          <w:sz w:val="24"/>
        </w:rPr>
        <w:t>7.4.10.2</w:t>
      </w:r>
      <w:r>
        <w:rPr>
          <w:rFonts w:hint="eastAsia"/>
          <w:b/>
          <w:bCs/>
          <w:color w:val="000000"/>
          <w:kern w:val="0"/>
          <w:sz w:val="24"/>
        </w:rPr>
        <w:t>关联方报酬</w:t>
      </w:r>
    </w:p>
    <w:p>
      <w:pPr>
        <w:spacing w:before="29" w:line="288" w:lineRule="auto"/>
        <w:rPr>
          <w:b/>
          <w:bCs/>
          <w:color w:val="000000"/>
          <w:kern w:val="0"/>
          <w:sz w:val="24"/>
        </w:rPr>
      </w:pPr>
      <w:r>
        <w:rPr>
          <w:b/>
          <w:bCs/>
          <w:color w:val="000000"/>
          <w:kern w:val="0"/>
          <w:sz w:val="24"/>
        </w:rPr>
        <w:t>7.4.10.2.1</w:t>
      </w:r>
      <w:r>
        <w:rPr>
          <w:rFonts w:hint="eastAsia"/>
          <w:b/>
          <w:bCs/>
          <w:color w:val="000000"/>
          <w:kern w:val="0"/>
          <w:sz w:val="24"/>
        </w:rPr>
        <w:t>基金管理费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pPr>
              <w:spacing w:before="29" w:line="288" w:lineRule="auto"/>
              <w:jc w:val="right"/>
              <w:rPr>
                <w:kern w:val="0"/>
                <w:sz w:val="24"/>
              </w:rPr>
            </w:pPr>
            <w:r>
              <w:rPr>
                <w:kern w:val="0"/>
                <w:sz w:val="24"/>
              </w:rPr>
              <w:t>27,945,780.01</w:t>
            </w:r>
          </w:p>
        </w:tc>
        <w:tc>
          <w:tcPr>
            <w:tcW w:w="2657" w:type="dxa"/>
            <w:vAlign w:val="center"/>
          </w:tcPr>
          <w:p>
            <w:pPr>
              <w:spacing w:before="29" w:line="288" w:lineRule="auto"/>
              <w:jc w:val="right"/>
              <w:rPr>
                <w:kern w:val="0"/>
                <w:sz w:val="24"/>
              </w:rPr>
            </w:pPr>
            <w:r>
              <w:rPr>
                <w:kern w:val="0"/>
                <w:sz w:val="24"/>
              </w:rPr>
              <w:t>6,672,785.56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pPr>
              <w:spacing w:before="29" w:line="288" w:lineRule="auto"/>
              <w:jc w:val="right"/>
              <w:rPr>
                <w:kern w:val="0"/>
                <w:sz w:val="24"/>
              </w:rPr>
            </w:pPr>
            <w:r>
              <w:rPr>
                <w:kern w:val="0"/>
                <w:sz w:val="24"/>
              </w:rPr>
              <w:t>9,289,645.30</w:t>
            </w:r>
          </w:p>
        </w:tc>
        <w:tc>
          <w:tcPr>
            <w:tcW w:w="2657" w:type="dxa"/>
            <w:vAlign w:val="center"/>
          </w:tcPr>
          <w:p>
            <w:pPr>
              <w:spacing w:before="29" w:line="288" w:lineRule="auto"/>
              <w:jc w:val="right"/>
              <w:rPr>
                <w:kern w:val="0"/>
                <w:sz w:val="24"/>
              </w:rPr>
            </w:pPr>
            <w:r>
              <w:rPr>
                <w:kern w:val="0"/>
                <w:sz w:val="24"/>
              </w:rPr>
              <w:t>2,481,714.58</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 / 当年天数。</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7.4.10.2.2</w:t>
      </w:r>
      <w:r>
        <w:rPr>
          <w:rFonts w:hint="eastAsia"/>
          <w:b/>
          <w:bCs/>
          <w:color w:val="000000"/>
          <w:kern w:val="0"/>
          <w:sz w:val="24"/>
        </w:rPr>
        <w:t>基金托管费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2657" w:type="dxa"/>
            <w:vAlign w:val="center"/>
          </w:tcPr>
          <w:p>
            <w:pPr>
              <w:spacing w:before="29" w:line="288" w:lineRule="auto"/>
              <w:jc w:val="right"/>
              <w:rPr>
                <w:kern w:val="0"/>
                <w:sz w:val="24"/>
              </w:rPr>
            </w:pPr>
            <w:r>
              <w:rPr>
                <w:kern w:val="0"/>
                <w:sz w:val="24"/>
              </w:rPr>
              <w:t>4,657,630.00</w:t>
            </w:r>
          </w:p>
        </w:tc>
        <w:tc>
          <w:tcPr>
            <w:tcW w:w="2657" w:type="dxa"/>
            <w:vAlign w:val="center"/>
          </w:tcPr>
          <w:p>
            <w:pPr>
              <w:spacing w:before="29" w:line="288" w:lineRule="auto"/>
              <w:jc w:val="right"/>
              <w:rPr>
                <w:kern w:val="0"/>
                <w:sz w:val="24"/>
              </w:rPr>
            </w:pPr>
            <w:r>
              <w:rPr>
                <w:kern w:val="0"/>
                <w:sz w:val="24"/>
              </w:rPr>
              <w:t>1,112,130.90</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 / 当年天数。</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7.4.10.2.3</w:t>
      </w:r>
      <w:r>
        <w:rPr>
          <w:rFonts w:hint="eastAsia"/>
          <w:b/>
          <w:bCs/>
          <w:color w:val="000000"/>
          <w:kern w:val="0"/>
          <w:sz w:val="24"/>
        </w:rPr>
        <w:t>销售服务费</w:t>
      </w:r>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7.4.10.3</w:t>
      </w:r>
      <w:r>
        <w:rPr>
          <w:rFonts w:hint="eastAsia"/>
          <w:b/>
          <w:bCs/>
          <w:color w:val="000000"/>
          <w:kern w:val="0"/>
          <w:sz w:val="24"/>
        </w:rPr>
        <w:t>与关联方进行银行间同业市场的债券</w:t>
      </w:r>
      <w:r>
        <w:rPr>
          <w:b/>
          <w:bCs/>
          <w:color w:val="000000"/>
          <w:kern w:val="0"/>
          <w:sz w:val="24"/>
        </w:rPr>
        <w:t>(</w:t>
      </w:r>
      <w:r>
        <w:rPr>
          <w:rFonts w:hint="eastAsia"/>
          <w:b/>
          <w:bCs/>
          <w:color w:val="000000"/>
          <w:kern w:val="0"/>
          <w:sz w:val="24"/>
        </w:rPr>
        <w:t>含回购</w:t>
      </w:r>
      <w:r>
        <w:rPr>
          <w:b/>
          <w:bCs/>
          <w:color w:val="000000"/>
          <w:kern w:val="0"/>
          <w:sz w:val="24"/>
        </w:rPr>
        <w:t>)</w:t>
      </w:r>
      <w:r>
        <w:rPr>
          <w:rFonts w:hint="eastAsia"/>
          <w:b/>
          <w:bCs/>
          <w:color w:val="000000"/>
          <w:kern w:val="0"/>
          <w:sz w:val="24"/>
        </w:rPr>
        <w:t>交易</w:t>
      </w:r>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7.4.10.4</w:t>
      </w:r>
      <w:r>
        <w:rPr>
          <w:rFonts w:hint="eastAsia"/>
          <w:b/>
          <w:bCs/>
          <w:color w:val="000000"/>
          <w:kern w:val="0"/>
          <w:sz w:val="24"/>
        </w:rPr>
        <w:t>各关联方投资本基金的情况</w:t>
      </w:r>
    </w:p>
    <w:p>
      <w:pPr>
        <w:spacing w:before="29" w:line="288" w:lineRule="auto"/>
        <w:rPr>
          <w:b/>
          <w:bCs/>
          <w:color w:val="000000"/>
          <w:kern w:val="0"/>
          <w:sz w:val="24"/>
        </w:rPr>
      </w:pPr>
      <w:r>
        <w:rPr>
          <w:b/>
          <w:bCs/>
          <w:color w:val="000000"/>
          <w:kern w:val="0"/>
          <w:sz w:val="24"/>
        </w:rPr>
        <w:t>7.4.10.4.1</w:t>
      </w:r>
      <w:r>
        <w:rPr>
          <w:rFonts w:hint="eastAsia"/>
          <w:b/>
          <w:bCs/>
          <w:color w:val="000000"/>
          <w:kern w:val="0"/>
          <w:sz w:val="24"/>
        </w:rPr>
        <w:t>报告期内基金管理人运用固有资金投资本基金的情况</w:t>
      </w:r>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before="29" w:line="288" w:lineRule="auto"/>
        <w:rPr>
          <w:b/>
          <w:bCs/>
          <w:color w:val="000000"/>
          <w:kern w:val="0"/>
          <w:sz w:val="24"/>
        </w:rPr>
      </w:pPr>
      <w:r>
        <w:rPr>
          <w:b/>
          <w:bCs/>
          <w:color w:val="000000"/>
          <w:kern w:val="0"/>
          <w:sz w:val="24"/>
        </w:rPr>
        <w:t>7.4.10.4.2</w:t>
      </w:r>
      <w:r>
        <w:rPr>
          <w:rFonts w:hint="eastAsia"/>
          <w:b/>
          <w:bCs/>
          <w:color w:val="000000"/>
          <w:kern w:val="0"/>
          <w:sz w:val="24"/>
        </w:rPr>
        <w:t>报告期末除基金管理人之外的其他关联方投资本基金的情况</w:t>
      </w:r>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spacing w:before="29" w:line="288" w:lineRule="auto"/>
        <w:rPr>
          <w:b/>
          <w:bCs/>
          <w:color w:val="000000"/>
          <w:kern w:val="0"/>
          <w:sz w:val="24"/>
        </w:rPr>
      </w:pPr>
      <w:r>
        <w:rPr>
          <w:b/>
          <w:bCs/>
          <w:color w:val="000000"/>
          <w:kern w:val="0"/>
          <w:sz w:val="24"/>
        </w:rPr>
        <w:t>7.4.10.5</w:t>
      </w:r>
      <w:r>
        <w:rPr>
          <w:rFonts w:hint="eastAsia"/>
          <w:b/>
          <w:bCs/>
          <w:color w:val="000000"/>
          <w:kern w:val="0"/>
          <w:sz w:val="24"/>
        </w:rPr>
        <w:t>由关联方保管的银行存款余额及当期产生的利息收入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spacing w:before="29" w:line="288" w:lineRule="auto"/>
              <w:jc w:val="center"/>
              <w:rPr>
                <w:color w:val="000000"/>
                <w:szCs w:val="21"/>
              </w:rPr>
            </w:pPr>
            <w:r>
              <w:rPr>
                <w:rFonts w:hint="eastAsia"/>
                <w:color w:val="000000"/>
                <w:szCs w:val="21"/>
              </w:rPr>
              <w:t>关联方名称</w:t>
            </w:r>
          </w:p>
        </w:tc>
        <w:tc>
          <w:tcPr>
            <w:tcW w:w="3366" w:type="dxa"/>
            <w:gridSpan w:val="2"/>
          </w:tcPr>
          <w:p>
            <w:pPr>
              <w:spacing w:before="29" w:line="288" w:lineRule="auto"/>
              <w:jc w:val="center"/>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2020年1月1日</w:t>
            </w:r>
            <w:r>
              <w:rPr>
                <w:rFonts w:hint="eastAsia"/>
                <w:color w:val="000000"/>
                <w:szCs w:val="21"/>
              </w:rPr>
              <w:t>至</w:t>
            </w:r>
            <w:r>
              <w:rPr>
                <w:color w:val="000000"/>
                <w:szCs w:val="21"/>
              </w:rPr>
              <w:t>2020年12月31日</w:t>
            </w:r>
          </w:p>
        </w:tc>
        <w:tc>
          <w:tcPr>
            <w:tcW w:w="3366" w:type="dxa"/>
            <w:gridSpan w:val="2"/>
          </w:tcPr>
          <w:p>
            <w:pPr>
              <w:spacing w:before="29" w:line="288" w:lineRule="auto"/>
              <w:jc w:val="center"/>
              <w:rPr>
                <w:color w:val="000000"/>
                <w:szCs w:val="21"/>
              </w:rPr>
            </w:pPr>
            <w:r>
              <w:rPr>
                <w:rFonts w:hint="eastAsia"/>
                <w:color w:val="000000"/>
                <w:szCs w:val="21"/>
              </w:rPr>
              <w:t>上年度可比期间</w:t>
            </w:r>
          </w:p>
          <w:p>
            <w:pPr>
              <w:widowControl/>
              <w:autoSpaceDE w:val="0"/>
              <w:autoSpaceDN w:val="0"/>
              <w:spacing w:before="29" w:line="288" w:lineRule="auto"/>
              <w:ind w:right="-15"/>
              <w:jc w:val="center"/>
              <w:textAlignment w:val="bottom"/>
              <w:rPr>
                <w:color w:val="000000"/>
                <w:szCs w:val="21"/>
              </w:rPr>
            </w:pPr>
            <w:r>
              <w:rPr>
                <w:color w:val="000000"/>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spacing w:before="29" w:line="288" w:lineRule="auto"/>
              <w:jc w:val="center"/>
              <w:rPr>
                <w:color w:val="000000"/>
                <w:szCs w:val="21"/>
              </w:rPr>
            </w:pP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Align w:val="center"/>
          </w:tcPr>
          <w:p>
            <w:pPr>
              <w:jc w:val="left"/>
            </w:pPr>
            <w:r>
              <w:rPr>
                <w:szCs w:val="21"/>
              </w:rPr>
              <w:t>中国工商银行</w:t>
            </w:r>
          </w:p>
        </w:tc>
        <w:tc>
          <w:tcPr>
            <w:tcW w:w="1683" w:type="dxa"/>
            <w:vAlign w:val="center"/>
          </w:tcPr>
          <w:p>
            <w:pPr>
              <w:jc w:val="right"/>
            </w:pPr>
            <w:r>
              <w:rPr>
                <w:szCs w:val="21"/>
              </w:rPr>
              <w:t>309,991,419.60</w:t>
            </w:r>
          </w:p>
        </w:tc>
        <w:tc>
          <w:tcPr>
            <w:tcW w:w="1683" w:type="dxa"/>
            <w:vAlign w:val="center"/>
          </w:tcPr>
          <w:p>
            <w:pPr>
              <w:jc w:val="right"/>
            </w:pPr>
            <w:r>
              <w:rPr>
                <w:szCs w:val="21"/>
              </w:rPr>
              <w:t>853,067.48</w:t>
            </w:r>
          </w:p>
        </w:tc>
        <w:tc>
          <w:tcPr>
            <w:tcW w:w="1683" w:type="dxa"/>
            <w:vAlign w:val="center"/>
          </w:tcPr>
          <w:p>
            <w:pPr>
              <w:jc w:val="right"/>
            </w:pPr>
            <w:r>
              <w:rPr>
                <w:szCs w:val="21"/>
              </w:rPr>
              <w:t>79,863,132.02</w:t>
            </w:r>
          </w:p>
        </w:tc>
        <w:tc>
          <w:tcPr>
            <w:tcW w:w="1683" w:type="dxa"/>
            <w:vAlign w:val="center"/>
          </w:tcPr>
          <w:p>
            <w:pPr>
              <w:jc w:val="right"/>
            </w:pPr>
            <w:r>
              <w:rPr>
                <w:szCs w:val="21"/>
              </w:rPr>
              <w:t>432,294.61</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7.4.10.6</w:t>
      </w:r>
      <w:r>
        <w:rPr>
          <w:rFonts w:hint="eastAsia"/>
          <w:b/>
          <w:bCs/>
          <w:color w:val="000000"/>
          <w:kern w:val="0"/>
          <w:sz w:val="24"/>
        </w:rPr>
        <w:t>本基金在承销期内参与关联方承销证券的情况</w:t>
      </w:r>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spacing w:line="360" w:lineRule="auto"/>
        <w:rPr>
          <w:rFonts w:asciiTheme="minorEastAsia" w:hAnsiTheme="minorEastAsia" w:eastAsiaTheme="minorEastAsia"/>
          <w:color w:val="000000"/>
          <w:szCs w:val="21"/>
        </w:rPr>
      </w:pPr>
    </w:p>
    <w:p>
      <w:pPr>
        <w:adjustRightInd w:val="0"/>
        <w:snapToGrid w:val="0"/>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pPr>
        <w:spacing w:before="29" w:line="288" w:lineRule="auto"/>
        <w:rPr>
          <w:b/>
          <w:bCs/>
          <w:color w:val="000000"/>
          <w:kern w:val="0"/>
          <w:sz w:val="24"/>
        </w:rPr>
      </w:pPr>
      <w:r>
        <w:rPr>
          <w:b/>
          <w:bCs/>
          <w:color w:val="000000"/>
          <w:kern w:val="0"/>
          <w:sz w:val="24"/>
        </w:rPr>
        <w:t>7.4.11</w:t>
      </w:r>
      <w:r>
        <w:rPr>
          <w:rFonts w:hint="eastAsia"/>
          <w:b/>
          <w:bCs/>
          <w:color w:val="000000"/>
          <w:kern w:val="0"/>
          <w:sz w:val="24"/>
        </w:rPr>
        <w:t>利润分配情况</w:t>
      </w:r>
    </w:p>
    <w:p>
      <w:pPr>
        <w:spacing w:before="29" w:line="288" w:lineRule="auto"/>
        <w:rPr>
          <w:b/>
          <w:bCs/>
          <w:color w:val="000000"/>
          <w:kern w:val="0"/>
          <w:sz w:val="24"/>
        </w:rPr>
      </w:pPr>
      <w:r>
        <w:rPr>
          <w:kern w:val="0"/>
          <w:sz w:val="24"/>
        </w:rPr>
        <w:t>本基金本报告期内未进行利润分配。</w:t>
      </w:r>
      <w:r>
        <w:rPr>
          <w:rFonts w:hint="eastAsia"/>
          <w:kern w:val="0"/>
          <w:sz w:val="24"/>
        </w:rPr>
        <w:br w:type="textWrapping"/>
      </w:r>
    </w:p>
    <w:p>
      <w:pPr>
        <w:spacing w:before="29" w:line="288" w:lineRule="auto"/>
        <w:rPr>
          <w:b/>
          <w:bCs/>
          <w:color w:val="000000"/>
          <w:kern w:val="0"/>
          <w:sz w:val="24"/>
        </w:rPr>
      </w:pPr>
      <w:r>
        <w:rPr>
          <w:b/>
          <w:bCs/>
          <w:color w:val="000000"/>
          <w:kern w:val="0"/>
          <w:sz w:val="24"/>
        </w:rPr>
        <w:t>7.4.12</w:t>
      </w:r>
      <w:r>
        <w:rPr>
          <w:rFonts w:hint="eastAsia"/>
          <w:b/>
          <w:bCs/>
          <w:color w:val="000000"/>
          <w:kern w:val="0"/>
          <w:sz w:val="24"/>
        </w:rPr>
        <w:t>期末（</w:t>
      </w:r>
      <w:r>
        <w:rPr>
          <w:b/>
          <w:bCs/>
          <w:color w:val="000000"/>
          <w:kern w:val="0"/>
          <w:sz w:val="24"/>
        </w:rPr>
        <w:t>2020年12月31日</w:t>
      </w:r>
      <w:r>
        <w:rPr>
          <w:rFonts w:hint="eastAsia"/>
          <w:b/>
          <w:bCs/>
          <w:color w:val="000000"/>
          <w:kern w:val="0"/>
          <w:sz w:val="24"/>
        </w:rPr>
        <w:t>）本基金持有的流通受限证券</w:t>
      </w:r>
    </w:p>
    <w:p>
      <w:pPr>
        <w:spacing w:before="29" w:line="288" w:lineRule="auto"/>
        <w:rPr>
          <w:b/>
          <w:bCs/>
          <w:color w:val="000000"/>
          <w:kern w:val="0"/>
          <w:sz w:val="24"/>
        </w:rPr>
      </w:pPr>
      <w:r>
        <w:rPr>
          <w:b/>
          <w:bCs/>
          <w:color w:val="000000"/>
          <w:kern w:val="0"/>
          <w:sz w:val="24"/>
        </w:rPr>
        <w:t>7.4.12.1</w:t>
      </w:r>
      <w:r>
        <w:rPr>
          <w:rFonts w:hint="eastAsia"/>
          <w:b/>
          <w:bCs/>
          <w:color w:val="000000"/>
          <w:kern w:val="0"/>
          <w:sz w:val="24"/>
        </w:rPr>
        <w:t>因认购新发</w:t>
      </w:r>
      <w:r>
        <w:rPr>
          <w:b/>
          <w:bCs/>
          <w:color w:val="000000"/>
          <w:kern w:val="0"/>
          <w:sz w:val="24"/>
        </w:rPr>
        <w:t>/</w:t>
      </w:r>
      <w:r>
        <w:rPr>
          <w:rFonts w:hint="eastAsia"/>
          <w:b/>
          <w:bCs/>
          <w:color w:val="000000"/>
          <w:kern w:val="0"/>
          <w:sz w:val="24"/>
        </w:rPr>
        <w:t>增发证券而于期末持有的流通受限证券</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
        <w:gridCol w:w="834"/>
        <w:gridCol w:w="113"/>
        <w:gridCol w:w="722"/>
        <w:gridCol w:w="113"/>
        <w:gridCol w:w="721"/>
        <w:gridCol w:w="113"/>
        <w:gridCol w:w="722"/>
        <w:gridCol w:w="113"/>
        <w:gridCol w:w="721"/>
        <w:gridCol w:w="113"/>
        <w:gridCol w:w="722"/>
        <w:gridCol w:w="113"/>
        <w:gridCol w:w="721"/>
        <w:gridCol w:w="113"/>
        <w:gridCol w:w="722"/>
        <w:gridCol w:w="113"/>
        <w:gridCol w:w="721"/>
        <w:gridCol w:w="113"/>
        <w:gridCol w:w="722"/>
        <w:gridCol w:w="113"/>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Height w:val="270" w:hRule="atLeast"/>
        </w:trPr>
        <w:tc>
          <w:tcPr>
            <w:tcW w:w="9180" w:type="dxa"/>
            <w:gridSpan w:val="2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gridSpan w:val="2"/>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gridSpan w:val="2"/>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gridSpan w:val="2"/>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gridSpan w:val="2"/>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gridSpan w:val="2"/>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gridSpan w:val="2"/>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gridSpan w:val="2"/>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gridSpan w:val="2"/>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gridSpan w:val="2"/>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gridSpan w:val="2"/>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002821</w:t>
            </w:r>
          </w:p>
        </w:tc>
        <w:tc>
          <w:tcPr>
            <w:tcW w:w="835" w:type="dxa"/>
            <w:gridSpan w:val="2"/>
            <w:vAlign w:val="center"/>
          </w:tcPr>
          <w:p>
            <w:pPr>
              <w:jc w:val="center"/>
            </w:pPr>
            <w:r>
              <w:rPr>
                <w:sz w:val="24"/>
              </w:rPr>
              <w:t>凯莱英</w:t>
            </w:r>
          </w:p>
        </w:tc>
        <w:tc>
          <w:tcPr>
            <w:tcW w:w="834" w:type="dxa"/>
            <w:gridSpan w:val="2"/>
            <w:vAlign w:val="center"/>
          </w:tcPr>
          <w:p>
            <w:pPr>
              <w:jc w:val="center"/>
            </w:pPr>
            <w:r>
              <w:rPr>
                <w:sz w:val="24"/>
              </w:rPr>
              <w:t>2020-12-11</w:t>
            </w:r>
          </w:p>
        </w:tc>
        <w:tc>
          <w:tcPr>
            <w:tcW w:w="835" w:type="dxa"/>
            <w:gridSpan w:val="2"/>
            <w:vAlign w:val="center"/>
          </w:tcPr>
          <w:p>
            <w:pPr>
              <w:jc w:val="center"/>
            </w:pPr>
            <w:r>
              <w:rPr>
                <w:sz w:val="24"/>
              </w:rPr>
              <w:t>2021-06-11</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260.88</w:t>
            </w:r>
          </w:p>
        </w:tc>
        <w:tc>
          <w:tcPr>
            <w:tcW w:w="834" w:type="dxa"/>
            <w:gridSpan w:val="2"/>
            <w:vAlign w:val="center"/>
          </w:tcPr>
          <w:p>
            <w:pPr>
              <w:jc w:val="right"/>
            </w:pPr>
            <w:r>
              <w:rPr>
                <w:sz w:val="24"/>
              </w:rPr>
              <w:t>280.56</w:t>
            </w:r>
          </w:p>
        </w:tc>
        <w:tc>
          <w:tcPr>
            <w:tcW w:w="835" w:type="dxa"/>
            <w:gridSpan w:val="2"/>
            <w:vAlign w:val="center"/>
          </w:tcPr>
          <w:p>
            <w:pPr>
              <w:jc w:val="right"/>
            </w:pPr>
            <w:r>
              <w:rPr>
                <w:sz w:val="24"/>
              </w:rPr>
              <w:t>120,000</w:t>
            </w:r>
          </w:p>
        </w:tc>
        <w:tc>
          <w:tcPr>
            <w:tcW w:w="834" w:type="dxa"/>
            <w:gridSpan w:val="2"/>
            <w:vAlign w:val="center"/>
          </w:tcPr>
          <w:p>
            <w:pPr>
              <w:jc w:val="right"/>
            </w:pPr>
            <w:r>
              <w:rPr>
                <w:sz w:val="24"/>
              </w:rPr>
              <w:t>31,305,600.00</w:t>
            </w:r>
          </w:p>
        </w:tc>
        <w:tc>
          <w:tcPr>
            <w:tcW w:w="835" w:type="dxa"/>
            <w:gridSpan w:val="2"/>
            <w:vAlign w:val="center"/>
          </w:tcPr>
          <w:p>
            <w:pPr>
              <w:jc w:val="right"/>
            </w:pPr>
            <w:r>
              <w:rPr>
                <w:sz w:val="24"/>
              </w:rPr>
              <w:t>33,667,200.00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003030</w:t>
            </w:r>
          </w:p>
        </w:tc>
        <w:tc>
          <w:tcPr>
            <w:tcW w:w="835" w:type="dxa"/>
            <w:gridSpan w:val="2"/>
            <w:vAlign w:val="center"/>
          </w:tcPr>
          <w:p>
            <w:pPr>
              <w:jc w:val="center"/>
            </w:pPr>
            <w:r>
              <w:rPr>
                <w:sz w:val="24"/>
              </w:rPr>
              <w:t>祖名股份</w:t>
            </w:r>
          </w:p>
        </w:tc>
        <w:tc>
          <w:tcPr>
            <w:tcW w:w="834" w:type="dxa"/>
            <w:gridSpan w:val="2"/>
            <w:vAlign w:val="center"/>
          </w:tcPr>
          <w:p>
            <w:pPr>
              <w:jc w:val="center"/>
            </w:pPr>
            <w:r>
              <w:rPr>
                <w:sz w:val="24"/>
              </w:rPr>
              <w:t>2020-12-25</w:t>
            </w:r>
          </w:p>
        </w:tc>
        <w:tc>
          <w:tcPr>
            <w:tcW w:w="835" w:type="dxa"/>
            <w:gridSpan w:val="2"/>
            <w:vAlign w:val="center"/>
          </w:tcPr>
          <w:p>
            <w:pPr>
              <w:jc w:val="center"/>
            </w:pPr>
            <w:r>
              <w:rPr>
                <w:sz w:val="24"/>
              </w:rPr>
              <w:t>2021-01-06</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15.18</w:t>
            </w:r>
          </w:p>
        </w:tc>
        <w:tc>
          <w:tcPr>
            <w:tcW w:w="834" w:type="dxa"/>
            <w:gridSpan w:val="2"/>
            <w:vAlign w:val="center"/>
          </w:tcPr>
          <w:p>
            <w:pPr>
              <w:jc w:val="right"/>
            </w:pPr>
            <w:r>
              <w:rPr>
                <w:sz w:val="24"/>
              </w:rPr>
              <w:t>15.18</w:t>
            </w:r>
          </w:p>
        </w:tc>
        <w:tc>
          <w:tcPr>
            <w:tcW w:w="835" w:type="dxa"/>
            <w:gridSpan w:val="2"/>
            <w:vAlign w:val="center"/>
          </w:tcPr>
          <w:p>
            <w:pPr>
              <w:jc w:val="right"/>
            </w:pPr>
            <w:r>
              <w:rPr>
                <w:sz w:val="24"/>
              </w:rPr>
              <w:t>480</w:t>
            </w:r>
          </w:p>
        </w:tc>
        <w:tc>
          <w:tcPr>
            <w:tcW w:w="834" w:type="dxa"/>
            <w:gridSpan w:val="2"/>
            <w:vAlign w:val="center"/>
          </w:tcPr>
          <w:p>
            <w:pPr>
              <w:jc w:val="right"/>
            </w:pPr>
            <w:r>
              <w:rPr>
                <w:sz w:val="24"/>
              </w:rPr>
              <w:t>7,286.40</w:t>
            </w:r>
          </w:p>
        </w:tc>
        <w:tc>
          <w:tcPr>
            <w:tcW w:w="835" w:type="dxa"/>
            <w:gridSpan w:val="2"/>
            <w:vAlign w:val="center"/>
          </w:tcPr>
          <w:p>
            <w:pPr>
              <w:jc w:val="right"/>
            </w:pPr>
            <w:r>
              <w:rPr>
                <w:sz w:val="24"/>
              </w:rPr>
              <w:t>7,286.40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003031</w:t>
            </w:r>
          </w:p>
        </w:tc>
        <w:tc>
          <w:tcPr>
            <w:tcW w:w="835" w:type="dxa"/>
            <w:gridSpan w:val="2"/>
            <w:vAlign w:val="center"/>
          </w:tcPr>
          <w:p>
            <w:pPr>
              <w:jc w:val="center"/>
            </w:pPr>
            <w:r>
              <w:rPr>
                <w:sz w:val="24"/>
              </w:rPr>
              <w:t>中瓷电子</w:t>
            </w:r>
          </w:p>
        </w:tc>
        <w:tc>
          <w:tcPr>
            <w:tcW w:w="834" w:type="dxa"/>
            <w:gridSpan w:val="2"/>
            <w:vAlign w:val="center"/>
          </w:tcPr>
          <w:p>
            <w:pPr>
              <w:jc w:val="center"/>
            </w:pPr>
            <w:r>
              <w:rPr>
                <w:sz w:val="24"/>
              </w:rPr>
              <w:t>2020-12-24</w:t>
            </w:r>
          </w:p>
        </w:tc>
        <w:tc>
          <w:tcPr>
            <w:tcW w:w="835" w:type="dxa"/>
            <w:gridSpan w:val="2"/>
            <w:vAlign w:val="center"/>
          </w:tcPr>
          <w:p>
            <w:pPr>
              <w:jc w:val="center"/>
            </w:pPr>
            <w:r>
              <w:rPr>
                <w:sz w:val="24"/>
              </w:rPr>
              <w:t>2021-01-04</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15.27</w:t>
            </w:r>
          </w:p>
        </w:tc>
        <w:tc>
          <w:tcPr>
            <w:tcW w:w="834" w:type="dxa"/>
            <w:gridSpan w:val="2"/>
            <w:vAlign w:val="center"/>
          </w:tcPr>
          <w:p>
            <w:pPr>
              <w:jc w:val="right"/>
            </w:pPr>
            <w:r>
              <w:rPr>
                <w:sz w:val="24"/>
              </w:rPr>
              <w:t>15.27</w:t>
            </w:r>
          </w:p>
        </w:tc>
        <w:tc>
          <w:tcPr>
            <w:tcW w:w="835" w:type="dxa"/>
            <w:gridSpan w:val="2"/>
            <w:vAlign w:val="center"/>
          </w:tcPr>
          <w:p>
            <w:pPr>
              <w:jc w:val="right"/>
            </w:pPr>
            <w:r>
              <w:rPr>
                <w:sz w:val="24"/>
              </w:rPr>
              <w:t>387</w:t>
            </w:r>
          </w:p>
        </w:tc>
        <w:tc>
          <w:tcPr>
            <w:tcW w:w="834" w:type="dxa"/>
            <w:gridSpan w:val="2"/>
            <w:vAlign w:val="center"/>
          </w:tcPr>
          <w:p>
            <w:pPr>
              <w:jc w:val="right"/>
            </w:pPr>
            <w:r>
              <w:rPr>
                <w:sz w:val="24"/>
              </w:rPr>
              <w:t>5,909.49</w:t>
            </w:r>
          </w:p>
        </w:tc>
        <w:tc>
          <w:tcPr>
            <w:tcW w:w="835" w:type="dxa"/>
            <w:gridSpan w:val="2"/>
            <w:vAlign w:val="center"/>
          </w:tcPr>
          <w:p>
            <w:pPr>
              <w:jc w:val="right"/>
            </w:pPr>
            <w:r>
              <w:rPr>
                <w:sz w:val="24"/>
              </w:rPr>
              <w:t>5,909.49</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300860</w:t>
            </w:r>
          </w:p>
        </w:tc>
        <w:tc>
          <w:tcPr>
            <w:tcW w:w="835" w:type="dxa"/>
            <w:gridSpan w:val="2"/>
            <w:vAlign w:val="center"/>
          </w:tcPr>
          <w:p>
            <w:pPr>
              <w:jc w:val="center"/>
            </w:pPr>
            <w:r>
              <w:rPr>
                <w:sz w:val="24"/>
              </w:rPr>
              <w:t>锋尚文化</w:t>
            </w:r>
          </w:p>
        </w:tc>
        <w:tc>
          <w:tcPr>
            <w:tcW w:w="834" w:type="dxa"/>
            <w:gridSpan w:val="2"/>
            <w:vAlign w:val="center"/>
          </w:tcPr>
          <w:p>
            <w:pPr>
              <w:jc w:val="center"/>
            </w:pPr>
            <w:r>
              <w:rPr>
                <w:sz w:val="24"/>
              </w:rPr>
              <w:t>2020-08-06</w:t>
            </w:r>
          </w:p>
        </w:tc>
        <w:tc>
          <w:tcPr>
            <w:tcW w:w="835" w:type="dxa"/>
            <w:gridSpan w:val="2"/>
            <w:vAlign w:val="center"/>
          </w:tcPr>
          <w:p>
            <w:pPr>
              <w:jc w:val="center"/>
            </w:pPr>
            <w:r>
              <w:rPr>
                <w:sz w:val="24"/>
              </w:rPr>
              <w:t>2021-02-24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138.02</w:t>
            </w:r>
          </w:p>
        </w:tc>
        <w:tc>
          <w:tcPr>
            <w:tcW w:w="834" w:type="dxa"/>
            <w:gridSpan w:val="2"/>
            <w:vAlign w:val="center"/>
          </w:tcPr>
          <w:p>
            <w:pPr>
              <w:jc w:val="right"/>
            </w:pPr>
            <w:r>
              <w:rPr>
                <w:sz w:val="24"/>
              </w:rPr>
              <w:t>126.67</w:t>
            </w:r>
          </w:p>
        </w:tc>
        <w:tc>
          <w:tcPr>
            <w:tcW w:w="835" w:type="dxa"/>
            <w:gridSpan w:val="2"/>
            <w:vAlign w:val="center"/>
          </w:tcPr>
          <w:p>
            <w:pPr>
              <w:jc w:val="right"/>
            </w:pPr>
            <w:r>
              <w:rPr>
                <w:sz w:val="24"/>
              </w:rPr>
              <w:t>381</w:t>
            </w:r>
          </w:p>
        </w:tc>
        <w:tc>
          <w:tcPr>
            <w:tcW w:w="834" w:type="dxa"/>
            <w:gridSpan w:val="2"/>
            <w:vAlign w:val="center"/>
          </w:tcPr>
          <w:p>
            <w:pPr>
              <w:jc w:val="right"/>
            </w:pPr>
            <w:r>
              <w:rPr>
                <w:sz w:val="24"/>
              </w:rPr>
              <w:t>52,585.62</w:t>
            </w:r>
          </w:p>
        </w:tc>
        <w:tc>
          <w:tcPr>
            <w:tcW w:w="835" w:type="dxa"/>
            <w:gridSpan w:val="2"/>
            <w:vAlign w:val="center"/>
          </w:tcPr>
          <w:p>
            <w:pPr>
              <w:jc w:val="right"/>
            </w:pPr>
            <w:r>
              <w:rPr>
                <w:sz w:val="24"/>
              </w:rPr>
              <w:t>48,261.27</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300861</w:t>
            </w:r>
          </w:p>
        </w:tc>
        <w:tc>
          <w:tcPr>
            <w:tcW w:w="835" w:type="dxa"/>
            <w:gridSpan w:val="2"/>
            <w:vAlign w:val="center"/>
          </w:tcPr>
          <w:p>
            <w:pPr>
              <w:jc w:val="center"/>
            </w:pPr>
            <w:r>
              <w:rPr>
                <w:sz w:val="24"/>
              </w:rPr>
              <w:t>美畅股份</w:t>
            </w:r>
          </w:p>
        </w:tc>
        <w:tc>
          <w:tcPr>
            <w:tcW w:w="834" w:type="dxa"/>
            <w:gridSpan w:val="2"/>
            <w:vAlign w:val="center"/>
          </w:tcPr>
          <w:p>
            <w:pPr>
              <w:jc w:val="center"/>
            </w:pPr>
            <w:r>
              <w:rPr>
                <w:sz w:val="24"/>
              </w:rPr>
              <w:t>2020-08-06</w:t>
            </w:r>
          </w:p>
        </w:tc>
        <w:tc>
          <w:tcPr>
            <w:tcW w:w="835" w:type="dxa"/>
            <w:gridSpan w:val="2"/>
            <w:vAlign w:val="center"/>
          </w:tcPr>
          <w:p>
            <w:pPr>
              <w:jc w:val="center"/>
            </w:pPr>
            <w:r>
              <w:rPr>
                <w:sz w:val="24"/>
              </w:rPr>
              <w:t>2021-02-24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43.76</w:t>
            </w:r>
          </w:p>
        </w:tc>
        <w:tc>
          <w:tcPr>
            <w:tcW w:w="834" w:type="dxa"/>
            <w:gridSpan w:val="2"/>
            <w:vAlign w:val="center"/>
          </w:tcPr>
          <w:p>
            <w:pPr>
              <w:jc w:val="right"/>
            </w:pPr>
            <w:r>
              <w:rPr>
                <w:sz w:val="24"/>
              </w:rPr>
              <w:t>51.10</w:t>
            </w:r>
          </w:p>
        </w:tc>
        <w:tc>
          <w:tcPr>
            <w:tcW w:w="835" w:type="dxa"/>
            <w:gridSpan w:val="2"/>
            <w:vAlign w:val="center"/>
          </w:tcPr>
          <w:p>
            <w:pPr>
              <w:jc w:val="right"/>
            </w:pPr>
            <w:r>
              <w:rPr>
                <w:sz w:val="24"/>
              </w:rPr>
              <w:t>895</w:t>
            </w:r>
          </w:p>
        </w:tc>
        <w:tc>
          <w:tcPr>
            <w:tcW w:w="834" w:type="dxa"/>
            <w:gridSpan w:val="2"/>
            <w:vAlign w:val="center"/>
          </w:tcPr>
          <w:p>
            <w:pPr>
              <w:jc w:val="right"/>
            </w:pPr>
            <w:r>
              <w:rPr>
                <w:sz w:val="24"/>
              </w:rPr>
              <w:t>39,165.20</w:t>
            </w:r>
          </w:p>
        </w:tc>
        <w:tc>
          <w:tcPr>
            <w:tcW w:w="835" w:type="dxa"/>
            <w:gridSpan w:val="2"/>
            <w:vAlign w:val="center"/>
          </w:tcPr>
          <w:p>
            <w:pPr>
              <w:jc w:val="right"/>
            </w:pPr>
            <w:r>
              <w:rPr>
                <w:sz w:val="24"/>
              </w:rPr>
              <w:t>45,734.50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300864</w:t>
            </w:r>
          </w:p>
        </w:tc>
        <w:tc>
          <w:tcPr>
            <w:tcW w:w="835" w:type="dxa"/>
            <w:gridSpan w:val="2"/>
            <w:vAlign w:val="center"/>
          </w:tcPr>
          <w:p>
            <w:pPr>
              <w:jc w:val="center"/>
            </w:pPr>
            <w:r>
              <w:rPr>
                <w:sz w:val="24"/>
              </w:rPr>
              <w:t>南大环境</w:t>
            </w:r>
          </w:p>
        </w:tc>
        <w:tc>
          <w:tcPr>
            <w:tcW w:w="834" w:type="dxa"/>
            <w:gridSpan w:val="2"/>
            <w:vAlign w:val="center"/>
          </w:tcPr>
          <w:p>
            <w:pPr>
              <w:jc w:val="center"/>
            </w:pPr>
            <w:r>
              <w:rPr>
                <w:sz w:val="24"/>
              </w:rPr>
              <w:t>2020-08-13</w:t>
            </w:r>
          </w:p>
        </w:tc>
        <w:tc>
          <w:tcPr>
            <w:tcW w:w="835" w:type="dxa"/>
            <w:gridSpan w:val="2"/>
            <w:vAlign w:val="center"/>
          </w:tcPr>
          <w:p>
            <w:pPr>
              <w:jc w:val="center"/>
            </w:pPr>
            <w:r>
              <w:rPr>
                <w:sz w:val="24"/>
              </w:rPr>
              <w:t>2021-02-25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71.71</w:t>
            </w:r>
          </w:p>
        </w:tc>
        <w:tc>
          <w:tcPr>
            <w:tcW w:w="834" w:type="dxa"/>
            <w:gridSpan w:val="2"/>
            <w:vAlign w:val="center"/>
          </w:tcPr>
          <w:p>
            <w:pPr>
              <w:jc w:val="right"/>
            </w:pPr>
            <w:r>
              <w:rPr>
                <w:sz w:val="24"/>
              </w:rPr>
              <w:t>90.85</w:t>
            </w:r>
          </w:p>
        </w:tc>
        <w:tc>
          <w:tcPr>
            <w:tcW w:w="835" w:type="dxa"/>
            <w:gridSpan w:val="2"/>
            <w:vAlign w:val="center"/>
          </w:tcPr>
          <w:p>
            <w:pPr>
              <w:jc w:val="right"/>
            </w:pPr>
            <w:r>
              <w:rPr>
                <w:sz w:val="24"/>
              </w:rPr>
              <w:t>166</w:t>
            </w:r>
          </w:p>
        </w:tc>
        <w:tc>
          <w:tcPr>
            <w:tcW w:w="834" w:type="dxa"/>
            <w:gridSpan w:val="2"/>
            <w:vAlign w:val="center"/>
          </w:tcPr>
          <w:p>
            <w:pPr>
              <w:jc w:val="right"/>
            </w:pPr>
            <w:r>
              <w:rPr>
                <w:sz w:val="24"/>
              </w:rPr>
              <w:t>11,903.86</w:t>
            </w:r>
          </w:p>
        </w:tc>
        <w:tc>
          <w:tcPr>
            <w:tcW w:w="835" w:type="dxa"/>
            <w:gridSpan w:val="2"/>
            <w:vAlign w:val="center"/>
          </w:tcPr>
          <w:p>
            <w:pPr>
              <w:jc w:val="right"/>
            </w:pPr>
            <w:r>
              <w:rPr>
                <w:sz w:val="24"/>
              </w:rPr>
              <w:t>15,081.10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300868</w:t>
            </w:r>
          </w:p>
        </w:tc>
        <w:tc>
          <w:tcPr>
            <w:tcW w:w="835" w:type="dxa"/>
            <w:gridSpan w:val="2"/>
            <w:vAlign w:val="center"/>
          </w:tcPr>
          <w:p>
            <w:pPr>
              <w:jc w:val="center"/>
            </w:pPr>
            <w:r>
              <w:rPr>
                <w:sz w:val="24"/>
              </w:rPr>
              <w:t>杰美特</w:t>
            </w:r>
          </w:p>
        </w:tc>
        <w:tc>
          <w:tcPr>
            <w:tcW w:w="834" w:type="dxa"/>
            <w:gridSpan w:val="2"/>
            <w:vAlign w:val="center"/>
          </w:tcPr>
          <w:p>
            <w:pPr>
              <w:jc w:val="center"/>
            </w:pPr>
            <w:r>
              <w:rPr>
                <w:sz w:val="24"/>
              </w:rPr>
              <w:t>2020-08-12</w:t>
            </w:r>
          </w:p>
        </w:tc>
        <w:tc>
          <w:tcPr>
            <w:tcW w:w="835" w:type="dxa"/>
            <w:gridSpan w:val="2"/>
            <w:vAlign w:val="center"/>
          </w:tcPr>
          <w:p>
            <w:pPr>
              <w:jc w:val="center"/>
            </w:pPr>
            <w:r>
              <w:rPr>
                <w:sz w:val="24"/>
              </w:rPr>
              <w:t>2021-02-24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41.26</w:t>
            </w:r>
          </w:p>
        </w:tc>
        <w:tc>
          <w:tcPr>
            <w:tcW w:w="834" w:type="dxa"/>
            <w:gridSpan w:val="2"/>
            <w:vAlign w:val="center"/>
          </w:tcPr>
          <w:p>
            <w:pPr>
              <w:jc w:val="right"/>
            </w:pPr>
            <w:r>
              <w:rPr>
                <w:sz w:val="24"/>
              </w:rPr>
              <w:t>43.28</w:t>
            </w:r>
          </w:p>
        </w:tc>
        <w:tc>
          <w:tcPr>
            <w:tcW w:w="835" w:type="dxa"/>
            <w:gridSpan w:val="2"/>
            <w:vAlign w:val="center"/>
          </w:tcPr>
          <w:p>
            <w:pPr>
              <w:jc w:val="right"/>
            </w:pPr>
            <w:r>
              <w:rPr>
                <w:sz w:val="24"/>
              </w:rPr>
              <w:t>593</w:t>
            </w:r>
          </w:p>
        </w:tc>
        <w:tc>
          <w:tcPr>
            <w:tcW w:w="834" w:type="dxa"/>
            <w:gridSpan w:val="2"/>
            <w:vAlign w:val="center"/>
          </w:tcPr>
          <w:p>
            <w:pPr>
              <w:jc w:val="right"/>
            </w:pPr>
            <w:r>
              <w:rPr>
                <w:sz w:val="24"/>
              </w:rPr>
              <w:t>24,467.18</w:t>
            </w:r>
          </w:p>
        </w:tc>
        <w:tc>
          <w:tcPr>
            <w:tcW w:w="835" w:type="dxa"/>
            <w:gridSpan w:val="2"/>
            <w:vAlign w:val="center"/>
          </w:tcPr>
          <w:p>
            <w:pPr>
              <w:jc w:val="right"/>
            </w:pPr>
            <w:r>
              <w:rPr>
                <w:sz w:val="24"/>
              </w:rPr>
              <w:t>25,665.04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300869</w:t>
            </w:r>
          </w:p>
        </w:tc>
        <w:tc>
          <w:tcPr>
            <w:tcW w:w="835" w:type="dxa"/>
            <w:gridSpan w:val="2"/>
            <w:vAlign w:val="center"/>
          </w:tcPr>
          <w:p>
            <w:pPr>
              <w:jc w:val="center"/>
            </w:pPr>
            <w:r>
              <w:rPr>
                <w:sz w:val="24"/>
              </w:rPr>
              <w:t>康泰医学</w:t>
            </w:r>
          </w:p>
        </w:tc>
        <w:tc>
          <w:tcPr>
            <w:tcW w:w="834" w:type="dxa"/>
            <w:gridSpan w:val="2"/>
            <w:vAlign w:val="center"/>
          </w:tcPr>
          <w:p>
            <w:pPr>
              <w:jc w:val="center"/>
            </w:pPr>
            <w:r>
              <w:rPr>
                <w:sz w:val="24"/>
              </w:rPr>
              <w:t>2020-08-12</w:t>
            </w:r>
          </w:p>
        </w:tc>
        <w:tc>
          <w:tcPr>
            <w:tcW w:w="835" w:type="dxa"/>
            <w:gridSpan w:val="2"/>
            <w:vAlign w:val="center"/>
          </w:tcPr>
          <w:p>
            <w:pPr>
              <w:jc w:val="center"/>
            </w:pPr>
            <w:r>
              <w:rPr>
                <w:sz w:val="24"/>
              </w:rPr>
              <w:t>2021-02-24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10.16</w:t>
            </w:r>
          </w:p>
        </w:tc>
        <w:tc>
          <w:tcPr>
            <w:tcW w:w="834" w:type="dxa"/>
            <w:gridSpan w:val="2"/>
            <w:vAlign w:val="center"/>
          </w:tcPr>
          <w:p>
            <w:pPr>
              <w:jc w:val="right"/>
            </w:pPr>
            <w:r>
              <w:rPr>
                <w:sz w:val="24"/>
              </w:rPr>
              <w:t>110.88</w:t>
            </w:r>
          </w:p>
        </w:tc>
        <w:tc>
          <w:tcPr>
            <w:tcW w:w="835" w:type="dxa"/>
            <w:gridSpan w:val="2"/>
            <w:vAlign w:val="center"/>
          </w:tcPr>
          <w:p>
            <w:pPr>
              <w:jc w:val="right"/>
            </w:pPr>
            <w:r>
              <w:rPr>
                <w:sz w:val="24"/>
              </w:rPr>
              <w:t>862</w:t>
            </w:r>
          </w:p>
        </w:tc>
        <w:tc>
          <w:tcPr>
            <w:tcW w:w="834" w:type="dxa"/>
            <w:gridSpan w:val="2"/>
            <w:vAlign w:val="center"/>
          </w:tcPr>
          <w:p>
            <w:pPr>
              <w:jc w:val="right"/>
            </w:pPr>
            <w:r>
              <w:rPr>
                <w:sz w:val="24"/>
              </w:rPr>
              <w:t>8,757.92</w:t>
            </w:r>
          </w:p>
        </w:tc>
        <w:tc>
          <w:tcPr>
            <w:tcW w:w="835" w:type="dxa"/>
            <w:gridSpan w:val="2"/>
            <w:vAlign w:val="center"/>
          </w:tcPr>
          <w:p>
            <w:pPr>
              <w:jc w:val="right"/>
            </w:pPr>
            <w:r>
              <w:rPr>
                <w:sz w:val="24"/>
              </w:rPr>
              <w:t>95,578.56</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300870</w:t>
            </w:r>
          </w:p>
        </w:tc>
        <w:tc>
          <w:tcPr>
            <w:tcW w:w="835" w:type="dxa"/>
            <w:gridSpan w:val="2"/>
            <w:vAlign w:val="center"/>
          </w:tcPr>
          <w:p>
            <w:pPr>
              <w:jc w:val="center"/>
            </w:pPr>
            <w:r>
              <w:rPr>
                <w:sz w:val="24"/>
              </w:rPr>
              <w:t>欧陆通</w:t>
            </w:r>
          </w:p>
        </w:tc>
        <w:tc>
          <w:tcPr>
            <w:tcW w:w="834" w:type="dxa"/>
            <w:gridSpan w:val="2"/>
            <w:vAlign w:val="center"/>
          </w:tcPr>
          <w:p>
            <w:pPr>
              <w:jc w:val="center"/>
            </w:pPr>
            <w:r>
              <w:rPr>
                <w:sz w:val="24"/>
              </w:rPr>
              <w:t>2020-08-13</w:t>
            </w:r>
          </w:p>
        </w:tc>
        <w:tc>
          <w:tcPr>
            <w:tcW w:w="835" w:type="dxa"/>
            <w:gridSpan w:val="2"/>
            <w:vAlign w:val="center"/>
          </w:tcPr>
          <w:p>
            <w:pPr>
              <w:jc w:val="center"/>
            </w:pPr>
            <w:r>
              <w:rPr>
                <w:sz w:val="24"/>
              </w:rPr>
              <w:t>2021-02-24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36.81</w:t>
            </w:r>
          </w:p>
        </w:tc>
        <w:tc>
          <w:tcPr>
            <w:tcW w:w="834" w:type="dxa"/>
            <w:gridSpan w:val="2"/>
            <w:vAlign w:val="center"/>
          </w:tcPr>
          <w:p>
            <w:pPr>
              <w:jc w:val="right"/>
            </w:pPr>
            <w:r>
              <w:rPr>
                <w:sz w:val="24"/>
              </w:rPr>
              <w:t>65.67</w:t>
            </w:r>
          </w:p>
        </w:tc>
        <w:tc>
          <w:tcPr>
            <w:tcW w:w="835" w:type="dxa"/>
            <w:gridSpan w:val="2"/>
            <w:vAlign w:val="center"/>
          </w:tcPr>
          <w:p>
            <w:pPr>
              <w:jc w:val="right"/>
            </w:pPr>
            <w:r>
              <w:rPr>
                <w:sz w:val="24"/>
              </w:rPr>
              <w:t>478</w:t>
            </w:r>
          </w:p>
        </w:tc>
        <w:tc>
          <w:tcPr>
            <w:tcW w:w="834" w:type="dxa"/>
            <w:gridSpan w:val="2"/>
            <w:vAlign w:val="center"/>
          </w:tcPr>
          <w:p>
            <w:pPr>
              <w:jc w:val="right"/>
            </w:pPr>
            <w:r>
              <w:rPr>
                <w:sz w:val="24"/>
              </w:rPr>
              <w:t>17,595.18</w:t>
            </w:r>
          </w:p>
        </w:tc>
        <w:tc>
          <w:tcPr>
            <w:tcW w:w="835" w:type="dxa"/>
            <w:gridSpan w:val="2"/>
            <w:vAlign w:val="center"/>
          </w:tcPr>
          <w:p>
            <w:pPr>
              <w:jc w:val="right"/>
            </w:pPr>
            <w:r>
              <w:rPr>
                <w:sz w:val="24"/>
              </w:rPr>
              <w:t>31,390.26</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300872</w:t>
            </w:r>
          </w:p>
        </w:tc>
        <w:tc>
          <w:tcPr>
            <w:tcW w:w="835" w:type="dxa"/>
            <w:gridSpan w:val="2"/>
            <w:vAlign w:val="center"/>
          </w:tcPr>
          <w:p>
            <w:pPr>
              <w:jc w:val="center"/>
            </w:pPr>
            <w:r>
              <w:rPr>
                <w:sz w:val="24"/>
              </w:rPr>
              <w:t>天阳科技</w:t>
            </w:r>
          </w:p>
        </w:tc>
        <w:tc>
          <w:tcPr>
            <w:tcW w:w="834" w:type="dxa"/>
            <w:gridSpan w:val="2"/>
            <w:vAlign w:val="center"/>
          </w:tcPr>
          <w:p>
            <w:pPr>
              <w:jc w:val="center"/>
            </w:pPr>
            <w:r>
              <w:rPr>
                <w:sz w:val="24"/>
              </w:rPr>
              <w:t>2020-08-14</w:t>
            </w:r>
          </w:p>
        </w:tc>
        <w:tc>
          <w:tcPr>
            <w:tcW w:w="835" w:type="dxa"/>
            <w:gridSpan w:val="2"/>
            <w:vAlign w:val="center"/>
          </w:tcPr>
          <w:p>
            <w:pPr>
              <w:jc w:val="center"/>
            </w:pPr>
            <w:r>
              <w:rPr>
                <w:sz w:val="24"/>
              </w:rPr>
              <w:t>2021-02-25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21.34</w:t>
            </w:r>
          </w:p>
        </w:tc>
        <w:tc>
          <w:tcPr>
            <w:tcW w:w="834" w:type="dxa"/>
            <w:gridSpan w:val="2"/>
            <w:vAlign w:val="center"/>
          </w:tcPr>
          <w:p>
            <w:pPr>
              <w:jc w:val="right"/>
            </w:pPr>
            <w:r>
              <w:rPr>
                <w:sz w:val="24"/>
              </w:rPr>
              <w:t>37.84</w:t>
            </w:r>
          </w:p>
        </w:tc>
        <w:tc>
          <w:tcPr>
            <w:tcW w:w="835" w:type="dxa"/>
            <w:gridSpan w:val="2"/>
            <w:vAlign w:val="center"/>
          </w:tcPr>
          <w:p>
            <w:pPr>
              <w:jc w:val="right"/>
            </w:pPr>
            <w:r>
              <w:rPr>
                <w:sz w:val="24"/>
              </w:rPr>
              <w:t>871</w:t>
            </w:r>
          </w:p>
        </w:tc>
        <w:tc>
          <w:tcPr>
            <w:tcW w:w="834" w:type="dxa"/>
            <w:gridSpan w:val="2"/>
            <w:vAlign w:val="center"/>
          </w:tcPr>
          <w:p>
            <w:pPr>
              <w:jc w:val="right"/>
            </w:pPr>
            <w:r>
              <w:rPr>
                <w:sz w:val="24"/>
              </w:rPr>
              <w:t>18,587.14</w:t>
            </w:r>
          </w:p>
        </w:tc>
        <w:tc>
          <w:tcPr>
            <w:tcW w:w="835" w:type="dxa"/>
            <w:gridSpan w:val="2"/>
            <w:vAlign w:val="center"/>
          </w:tcPr>
          <w:p>
            <w:pPr>
              <w:jc w:val="right"/>
            </w:pPr>
            <w:r>
              <w:rPr>
                <w:sz w:val="24"/>
              </w:rPr>
              <w:t>32,958.64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300873</w:t>
            </w:r>
          </w:p>
        </w:tc>
        <w:tc>
          <w:tcPr>
            <w:tcW w:w="835" w:type="dxa"/>
            <w:gridSpan w:val="2"/>
            <w:vAlign w:val="center"/>
          </w:tcPr>
          <w:p>
            <w:pPr>
              <w:jc w:val="center"/>
            </w:pPr>
            <w:r>
              <w:rPr>
                <w:sz w:val="24"/>
              </w:rPr>
              <w:t>海晨股份</w:t>
            </w:r>
          </w:p>
        </w:tc>
        <w:tc>
          <w:tcPr>
            <w:tcW w:w="834" w:type="dxa"/>
            <w:gridSpan w:val="2"/>
            <w:vAlign w:val="center"/>
          </w:tcPr>
          <w:p>
            <w:pPr>
              <w:jc w:val="center"/>
            </w:pPr>
            <w:r>
              <w:rPr>
                <w:sz w:val="24"/>
              </w:rPr>
              <w:t>2020-08-14</w:t>
            </w:r>
          </w:p>
        </w:tc>
        <w:tc>
          <w:tcPr>
            <w:tcW w:w="835" w:type="dxa"/>
            <w:gridSpan w:val="2"/>
            <w:vAlign w:val="center"/>
          </w:tcPr>
          <w:p>
            <w:pPr>
              <w:jc w:val="center"/>
            </w:pPr>
            <w:r>
              <w:rPr>
                <w:sz w:val="24"/>
              </w:rPr>
              <w:t>2021-03-02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30.72</w:t>
            </w:r>
          </w:p>
        </w:tc>
        <w:tc>
          <w:tcPr>
            <w:tcW w:w="834" w:type="dxa"/>
            <w:gridSpan w:val="2"/>
            <w:vAlign w:val="center"/>
          </w:tcPr>
          <w:p>
            <w:pPr>
              <w:jc w:val="right"/>
            </w:pPr>
            <w:r>
              <w:rPr>
                <w:sz w:val="24"/>
              </w:rPr>
              <w:t>41.32</w:t>
            </w:r>
          </w:p>
        </w:tc>
        <w:tc>
          <w:tcPr>
            <w:tcW w:w="835" w:type="dxa"/>
            <w:gridSpan w:val="2"/>
            <w:vAlign w:val="center"/>
          </w:tcPr>
          <w:p>
            <w:pPr>
              <w:jc w:val="right"/>
            </w:pPr>
            <w:r>
              <w:rPr>
                <w:sz w:val="24"/>
              </w:rPr>
              <w:t>484</w:t>
            </w:r>
          </w:p>
        </w:tc>
        <w:tc>
          <w:tcPr>
            <w:tcW w:w="834" w:type="dxa"/>
            <w:gridSpan w:val="2"/>
            <w:vAlign w:val="center"/>
          </w:tcPr>
          <w:p>
            <w:pPr>
              <w:jc w:val="right"/>
            </w:pPr>
            <w:r>
              <w:rPr>
                <w:sz w:val="24"/>
              </w:rPr>
              <w:t>14,868.48</w:t>
            </w:r>
          </w:p>
        </w:tc>
        <w:tc>
          <w:tcPr>
            <w:tcW w:w="835" w:type="dxa"/>
            <w:gridSpan w:val="2"/>
            <w:vAlign w:val="center"/>
          </w:tcPr>
          <w:p>
            <w:pPr>
              <w:jc w:val="right"/>
            </w:pPr>
            <w:r>
              <w:rPr>
                <w:sz w:val="24"/>
              </w:rPr>
              <w:t>19,998.88</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300876</w:t>
            </w:r>
          </w:p>
        </w:tc>
        <w:tc>
          <w:tcPr>
            <w:tcW w:w="835" w:type="dxa"/>
            <w:gridSpan w:val="2"/>
            <w:vAlign w:val="center"/>
          </w:tcPr>
          <w:p>
            <w:pPr>
              <w:jc w:val="center"/>
            </w:pPr>
            <w:r>
              <w:rPr>
                <w:sz w:val="24"/>
              </w:rPr>
              <w:t>蒙泰高新</w:t>
            </w:r>
          </w:p>
        </w:tc>
        <w:tc>
          <w:tcPr>
            <w:tcW w:w="834" w:type="dxa"/>
            <w:gridSpan w:val="2"/>
            <w:vAlign w:val="center"/>
          </w:tcPr>
          <w:p>
            <w:pPr>
              <w:jc w:val="center"/>
            </w:pPr>
            <w:r>
              <w:rPr>
                <w:sz w:val="24"/>
              </w:rPr>
              <w:t>2020-08-14</w:t>
            </w:r>
          </w:p>
        </w:tc>
        <w:tc>
          <w:tcPr>
            <w:tcW w:w="835" w:type="dxa"/>
            <w:gridSpan w:val="2"/>
            <w:vAlign w:val="center"/>
          </w:tcPr>
          <w:p>
            <w:pPr>
              <w:jc w:val="center"/>
            </w:pPr>
            <w:r>
              <w:rPr>
                <w:sz w:val="24"/>
              </w:rPr>
              <w:t>2021-02-25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20.09</w:t>
            </w:r>
          </w:p>
        </w:tc>
        <w:tc>
          <w:tcPr>
            <w:tcW w:w="834" w:type="dxa"/>
            <w:gridSpan w:val="2"/>
            <w:vAlign w:val="center"/>
          </w:tcPr>
          <w:p>
            <w:pPr>
              <w:jc w:val="right"/>
            </w:pPr>
            <w:r>
              <w:rPr>
                <w:sz w:val="24"/>
              </w:rPr>
              <w:t>36.62</w:t>
            </w:r>
          </w:p>
        </w:tc>
        <w:tc>
          <w:tcPr>
            <w:tcW w:w="835" w:type="dxa"/>
            <w:gridSpan w:val="2"/>
            <w:vAlign w:val="center"/>
          </w:tcPr>
          <w:p>
            <w:pPr>
              <w:jc w:val="right"/>
            </w:pPr>
            <w:r>
              <w:rPr>
                <w:sz w:val="24"/>
              </w:rPr>
              <w:t>350</w:t>
            </w:r>
          </w:p>
        </w:tc>
        <w:tc>
          <w:tcPr>
            <w:tcW w:w="834" w:type="dxa"/>
            <w:gridSpan w:val="2"/>
            <w:vAlign w:val="center"/>
          </w:tcPr>
          <w:p>
            <w:pPr>
              <w:jc w:val="right"/>
            </w:pPr>
            <w:r>
              <w:rPr>
                <w:sz w:val="24"/>
              </w:rPr>
              <w:t>7,031.50</w:t>
            </w:r>
          </w:p>
        </w:tc>
        <w:tc>
          <w:tcPr>
            <w:tcW w:w="835" w:type="dxa"/>
            <w:gridSpan w:val="2"/>
            <w:vAlign w:val="center"/>
          </w:tcPr>
          <w:p>
            <w:pPr>
              <w:jc w:val="right"/>
            </w:pPr>
            <w:r>
              <w:rPr>
                <w:sz w:val="24"/>
              </w:rPr>
              <w:t>12,817.00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300877</w:t>
            </w:r>
          </w:p>
        </w:tc>
        <w:tc>
          <w:tcPr>
            <w:tcW w:w="835" w:type="dxa"/>
            <w:gridSpan w:val="2"/>
            <w:vAlign w:val="center"/>
          </w:tcPr>
          <w:p>
            <w:pPr>
              <w:jc w:val="center"/>
            </w:pPr>
            <w:r>
              <w:rPr>
                <w:sz w:val="24"/>
              </w:rPr>
              <w:t>金春股份</w:t>
            </w:r>
          </w:p>
        </w:tc>
        <w:tc>
          <w:tcPr>
            <w:tcW w:w="834" w:type="dxa"/>
            <w:gridSpan w:val="2"/>
            <w:vAlign w:val="center"/>
          </w:tcPr>
          <w:p>
            <w:pPr>
              <w:jc w:val="center"/>
            </w:pPr>
            <w:r>
              <w:rPr>
                <w:sz w:val="24"/>
              </w:rPr>
              <w:t>2020-08-17</w:t>
            </w:r>
          </w:p>
        </w:tc>
        <w:tc>
          <w:tcPr>
            <w:tcW w:w="835" w:type="dxa"/>
            <w:gridSpan w:val="2"/>
            <w:vAlign w:val="center"/>
          </w:tcPr>
          <w:p>
            <w:pPr>
              <w:jc w:val="center"/>
            </w:pPr>
            <w:r>
              <w:rPr>
                <w:sz w:val="24"/>
              </w:rPr>
              <w:t>2021-03-03</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30.54</w:t>
            </w:r>
          </w:p>
        </w:tc>
        <w:tc>
          <w:tcPr>
            <w:tcW w:w="834" w:type="dxa"/>
            <w:gridSpan w:val="2"/>
            <w:vAlign w:val="center"/>
          </w:tcPr>
          <w:p>
            <w:pPr>
              <w:jc w:val="right"/>
            </w:pPr>
            <w:r>
              <w:rPr>
                <w:sz w:val="24"/>
              </w:rPr>
              <w:t>50.85</w:t>
            </w:r>
          </w:p>
        </w:tc>
        <w:tc>
          <w:tcPr>
            <w:tcW w:w="835" w:type="dxa"/>
            <w:gridSpan w:val="2"/>
            <w:vAlign w:val="center"/>
          </w:tcPr>
          <w:p>
            <w:pPr>
              <w:jc w:val="right"/>
            </w:pPr>
            <w:r>
              <w:rPr>
                <w:sz w:val="24"/>
              </w:rPr>
              <w:t>569</w:t>
            </w:r>
          </w:p>
        </w:tc>
        <w:tc>
          <w:tcPr>
            <w:tcW w:w="834" w:type="dxa"/>
            <w:gridSpan w:val="2"/>
            <w:vAlign w:val="center"/>
          </w:tcPr>
          <w:p>
            <w:pPr>
              <w:jc w:val="right"/>
            </w:pPr>
            <w:r>
              <w:rPr>
                <w:sz w:val="24"/>
              </w:rPr>
              <w:t>17,377.26</w:t>
            </w:r>
          </w:p>
        </w:tc>
        <w:tc>
          <w:tcPr>
            <w:tcW w:w="835" w:type="dxa"/>
            <w:gridSpan w:val="2"/>
            <w:vAlign w:val="center"/>
          </w:tcPr>
          <w:p>
            <w:pPr>
              <w:jc w:val="right"/>
            </w:pPr>
            <w:r>
              <w:rPr>
                <w:sz w:val="24"/>
              </w:rPr>
              <w:t>28,933.65</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300878</w:t>
            </w:r>
          </w:p>
        </w:tc>
        <w:tc>
          <w:tcPr>
            <w:tcW w:w="835" w:type="dxa"/>
            <w:gridSpan w:val="2"/>
            <w:vAlign w:val="center"/>
          </w:tcPr>
          <w:p>
            <w:pPr>
              <w:jc w:val="center"/>
            </w:pPr>
            <w:r>
              <w:rPr>
                <w:sz w:val="24"/>
              </w:rPr>
              <w:t>维康药业</w:t>
            </w:r>
          </w:p>
        </w:tc>
        <w:tc>
          <w:tcPr>
            <w:tcW w:w="834" w:type="dxa"/>
            <w:gridSpan w:val="2"/>
            <w:vAlign w:val="center"/>
          </w:tcPr>
          <w:p>
            <w:pPr>
              <w:jc w:val="center"/>
            </w:pPr>
            <w:r>
              <w:rPr>
                <w:sz w:val="24"/>
              </w:rPr>
              <w:t>2020-08-17</w:t>
            </w:r>
          </w:p>
        </w:tc>
        <w:tc>
          <w:tcPr>
            <w:tcW w:w="835" w:type="dxa"/>
            <w:gridSpan w:val="2"/>
            <w:vAlign w:val="center"/>
          </w:tcPr>
          <w:p>
            <w:pPr>
              <w:jc w:val="center"/>
            </w:pPr>
            <w:r>
              <w:rPr>
                <w:sz w:val="24"/>
              </w:rPr>
              <w:t>2021-03-03</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41.34</w:t>
            </w:r>
          </w:p>
        </w:tc>
        <w:tc>
          <w:tcPr>
            <w:tcW w:w="834" w:type="dxa"/>
            <w:gridSpan w:val="2"/>
            <w:vAlign w:val="center"/>
          </w:tcPr>
          <w:p>
            <w:pPr>
              <w:jc w:val="right"/>
            </w:pPr>
            <w:r>
              <w:rPr>
                <w:sz w:val="24"/>
              </w:rPr>
              <w:t>48.72</w:t>
            </w:r>
          </w:p>
        </w:tc>
        <w:tc>
          <w:tcPr>
            <w:tcW w:w="835" w:type="dxa"/>
            <w:gridSpan w:val="2"/>
            <w:vAlign w:val="center"/>
          </w:tcPr>
          <w:p>
            <w:pPr>
              <w:jc w:val="right"/>
            </w:pPr>
            <w:r>
              <w:rPr>
                <w:sz w:val="24"/>
              </w:rPr>
              <w:t>401</w:t>
            </w:r>
          </w:p>
        </w:tc>
        <w:tc>
          <w:tcPr>
            <w:tcW w:w="834" w:type="dxa"/>
            <w:gridSpan w:val="2"/>
            <w:vAlign w:val="center"/>
          </w:tcPr>
          <w:p>
            <w:pPr>
              <w:jc w:val="right"/>
            </w:pPr>
            <w:r>
              <w:rPr>
                <w:sz w:val="24"/>
              </w:rPr>
              <w:t>16,577.34</w:t>
            </w:r>
          </w:p>
        </w:tc>
        <w:tc>
          <w:tcPr>
            <w:tcW w:w="835" w:type="dxa"/>
            <w:gridSpan w:val="2"/>
            <w:vAlign w:val="center"/>
          </w:tcPr>
          <w:p>
            <w:pPr>
              <w:jc w:val="right"/>
            </w:pPr>
            <w:r>
              <w:rPr>
                <w:sz w:val="24"/>
              </w:rPr>
              <w:t>19,536.72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300879</w:t>
            </w:r>
          </w:p>
        </w:tc>
        <w:tc>
          <w:tcPr>
            <w:tcW w:w="835" w:type="dxa"/>
            <w:gridSpan w:val="2"/>
            <w:vAlign w:val="center"/>
          </w:tcPr>
          <w:p>
            <w:pPr>
              <w:jc w:val="center"/>
            </w:pPr>
            <w:r>
              <w:rPr>
                <w:sz w:val="24"/>
              </w:rPr>
              <w:t>大叶股份</w:t>
            </w:r>
          </w:p>
        </w:tc>
        <w:tc>
          <w:tcPr>
            <w:tcW w:w="834" w:type="dxa"/>
            <w:gridSpan w:val="2"/>
            <w:vAlign w:val="center"/>
          </w:tcPr>
          <w:p>
            <w:pPr>
              <w:jc w:val="center"/>
            </w:pPr>
            <w:r>
              <w:rPr>
                <w:sz w:val="24"/>
              </w:rPr>
              <w:t>2020-08-25</w:t>
            </w:r>
          </w:p>
        </w:tc>
        <w:tc>
          <w:tcPr>
            <w:tcW w:w="835" w:type="dxa"/>
            <w:gridSpan w:val="2"/>
            <w:vAlign w:val="center"/>
          </w:tcPr>
          <w:p>
            <w:pPr>
              <w:jc w:val="center"/>
            </w:pPr>
            <w:r>
              <w:rPr>
                <w:sz w:val="24"/>
              </w:rPr>
              <w:t>2021-03-01</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10.58</w:t>
            </w:r>
          </w:p>
        </w:tc>
        <w:tc>
          <w:tcPr>
            <w:tcW w:w="834" w:type="dxa"/>
            <w:gridSpan w:val="2"/>
            <w:vAlign w:val="center"/>
          </w:tcPr>
          <w:p>
            <w:pPr>
              <w:jc w:val="right"/>
            </w:pPr>
            <w:r>
              <w:rPr>
                <w:sz w:val="24"/>
              </w:rPr>
              <w:t>27.12</w:t>
            </w:r>
          </w:p>
        </w:tc>
        <w:tc>
          <w:tcPr>
            <w:tcW w:w="835" w:type="dxa"/>
            <w:gridSpan w:val="2"/>
            <w:vAlign w:val="center"/>
          </w:tcPr>
          <w:p>
            <w:pPr>
              <w:jc w:val="right"/>
            </w:pPr>
            <w:r>
              <w:rPr>
                <w:sz w:val="24"/>
              </w:rPr>
              <w:t>466</w:t>
            </w:r>
          </w:p>
        </w:tc>
        <w:tc>
          <w:tcPr>
            <w:tcW w:w="834" w:type="dxa"/>
            <w:gridSpan w:val="2"/>
            <w:vAlign w:val="center"/>
          </w:tcPr>
          <w:p>
            <w:pPr>
              <w:jc w:val="right"/>
            </w:pPr>
            <w:r>
              <w:rPr>
                <w:sz w:val="24"/>
              </w:rPr>
              <w:t>4,930.28</w:t>
            </w:r>
          </w:p>
        </w:tc>
        <w:tc>
          <w:tcPr>
            <w:tcW w:w="835" w:type="dxa"/>
            <w:gridSpan w:val="2"/>
            <w:vAlign w:val="center"/>
          </w:tcPr>
          <w:p>
            <w:pPr>
              <w:jc w:val="right"/>
            </w:pPr>
            <w:r>
              <w:rPr>
                <w:sz w:val="24"/>
              </w:rPr>
              <w:t>12,637.92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300881</w:t>
            </w:r>
          </w:p>
        </w:tc>
        <w:tc>
          <w:tcPr>
            <w:tcW w:w="835" w:type="dxa"/>
            <w:gridSpan w:val="2"/>
            <w:vAlign w:val="center"/>
          </w:tcPr>
          <w:p>
            <w:pPr>
              <w:jc w:val="center"/>
            </w:pPr>
            <w:r>
              <w:rPr>
                <w:sz w:val="24"/>
              </w:rPr>
              <w:t>盛德鑫泰</w:t>
            </w:r>
          </w:p>
        </w:tc>
        <w:tc>
          <w:tcPr>
            <w:tcW w:w="834" w:type="dxa"/>
            <w:gridSpan w:val="2"/>
            <w:vAlign w:val="center"/>
          </w:tcPr>
          <w:p>
            <w:pPr>
              <w:jc w:val="center"/>
            </w:pPr>
            <w:r>
              <w:rPr>
                <w:sz w:val="24"/>
              </w:rPr>
              <w:t>2020-08-25</w:t>
            </w:r>
          </w:p>
        </w:tc>
        <w:tc>
          <w:tcPr>
            <w:tcW w:w="835" w:type="dxa"/>
            <w:gridSpan w:val="2"/>
            <w:vAlign w:val="center"/>
          </w:tcPr>
          <w:p>
            <w:pPr>
              <w:jc w:val="center"/>
            </w:pPr>
            <w:r>
              <w:rPr>
                <w:sz w:val="24"/>
              </w:rPr>
              <w:t>2021-03-05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14.17</w:t>
            </w:r>
          </w:p>
        </w:tc>
        <w:tc>
          <w:tcPr>
            <w:tcW w:w="834" w:type="dxa"/>
            <w:gridSpan w:val="2"/>
            <w:vAlign w:val="center"/>
          </w:tcPr>
          <w:p>
            <w:pPr>
              <w:jc w:val="right"/>
            </w:pPr>
            <w:r>
              <w:rPr>
                <w:sz w:val="24"/>
              </w:rPr>
              <w:t>32.31</w:t>
            </w:r>
          </w:p>
        </w:tc>
        <w:tc>
          <w:tcPr>
            <w:tcW w:w="835" w:type="dxa"/>
            <w:gridSpan w:val="2"/>
            <w:vAlign w:val="center"/>
          </w:tcPr>
          <w:p>
            <w:pPr>
              <w:jc w:val="right"/>
            </w:pPr>
            <w:r>
              <w:rPr>
                <w:sz w:val="24"/>
              </w:rPr>
              <w:t>291</w:t>
            </w:r>
          </w:p>
        </w:tc>
        <w:tc>
          <w:tcPr>
            <w:tcW w:w="834" w:type="dxa"/>
            <w:gridSpan w:val="2"/>
            <w:vAlign w:val="center"/>
          </w:tcPr>
          <w:p>
            <w:pPr>
              <w:jc w:val="right"/>
            </w:pPr>
            <w:r>
              <w:rPr>
                <w:sz w:val="24"/>
              </w:rPr>
              <w:t>4,123.47</w:t>
            </w:r>
          </w:p>
        </w:tc>
        <w:tc>
          <w:tcPr>
            <w:tcW w:w="835" w:type="dxa"/>
            <w:gridSpan w:val="2"/>
            <w:vAlign w:val="center"/>
          </w:tcPr>
          <w:p>
            <w:pPr>
              <w:jc w:val="right"/>
            </w:pPr>
            <w:r>
              <w:rPr>
                <w:sz w:val="24"/>
              </w:rPr>
              <w:t>9,402.21</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300882</w:t>
            </w:r>
          </w:p>
        </w:tc>
        <w:tc>
          <w:tcPr>
            <w:tcW w:w="835" w:type="dxa"/>
            <w:gridSpan w:val="2"/>
            <w:vAlign w:val="center"/>
          </w:tcPr>
          <w:p>
            <w:pPr>
              <w:jc w:val="center"/>
            </w:pPr>
            <w:r>
              <w:rPr>
                <w:sz w:val="24"/>
              </w:rPr>
              <w:t>万胜智能</w:t>
            </w:r>
          </w:p>
        </w:tc>
        <w:tc>
          <w:tcPr>
            <w:tcW w:w="834" w:type="dxa"/>
            <w:gridSpan w:val="2"/>
            <w:vAlign w:val="center"/>
          </w:tcPr>
          <w:p>
            <w:pPr>
              <w:jc w:val="center"/>
            </w:pPr>
            <w:r>
              <w:rPr>
                <w:sz w:val="24"/>
              </w:rPr>
              <w:t>2020-08-27</w:t>
            </w:r>
          </w:p>
        </w:tc>
        <w:tc>
          <w:tcPr>
            <w:tcW w:w="835" w:type="dxa"/>
            <w:gridSpan w:val="2"/>
            <w:vAlign w:val="center"/>
          </w:tcPr>
          <w:p>
            <w:pPr>
              <w:jc w:val="center"/>
            </w:pPr>
            <w:r>
              <w:rPr>
                <w:sz w:val="24"/>
              </w:rPr>
              <w:t>2021-03-10</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10.33</w:t>
            </w:r>
          </w:p>
        </w:tc>
        <w:tc>
          <w:tcPr>
            <w:tcW w:w="834" w:type="dxa"/>
            <w:gridSpan w:val="2"/>
            <w:vAlign w:val="center"/>
          </w:tcPr>
          <w:p>
            <w:pPr>
              <w:jc w:val="right"/>
            </w:pPr>
            <w:r>
              <w:rPr>
                <w:sz w:val="24"/>
              </w:rPr>
              <w:t>25.79</w:t>
            </w:r>
          </w:p>
        </w:tc>
        <w:tc>
          <w:tcPr>
            <w:tcW w:w="835" w:type="dxa"/>
            <w:gridSpan w:val="2"/>
            <w:vAlign w:val="center"/>
          </w:tcPr>
          <w:p>
            <w:pPr>
              <w:jc w:val="right"/>
            </w:pPr>
            <w:r>
              <w:rPr>
                <w:sz w:val="24"/>
              </w:rPr>
              <w:t>440</w:t>
            </w:r>
          </w:p>
        </w:tc>
        <w:tc>
          <w:tcPr>
            <w:tcW w:w="834" w:type="dxa"/>
            <w:gridSpan w:val="2"/>
            <w:vAlign w:val="center"/>
          </w:tcPr>
          <w:p>
            <w:pPr>
              <w:jc w:val="right"/>
            </w:pPr>
            <w:r>
              <w:rPr>
                <w:sz w:val="24"/>
              </w:rPr>
              <w:t>4,545.20</w:t>
            </w:r>
          </w:p>
        </w:tc>
        <w:tc>
          <w:tcPr>
            <w:tcW w:w="835" w:type="dxa"/>
            <w:gridSpan w:val="2"/>
            <w:vAlign w:val="center"/>
          </w:tcPr>
          <w:p>
            <w:pPr>
              <w:jc w:val="right"/>
            </w:pPr>
            <w:r>
              <w:rPr>
                <w:sz w:val="24"/>
              </w:rPr>
              <w:t>11,347.60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300884</w:t>
            </w:r>
          </w:p>
        </w:tc>
        <w:tc>
          <w:tcPr>
            <w:tcW w:w="835" w:type="dxa"/>
            <w:gridSpan w:val="2"/>
            <w:vAlign w:val="center"/>
          </w:tcPr>
          <w:p>
            <w:pPr>
              <w:jc w:val="center"/>
            </w:pPr>
            <w:r>
              <w:rPr>
                <w:sz w:val="24"/>
              </w:rPr>
              <w:t>狄耐克</w:t>
            </w:r>
          </w:p>
        </w:tc>
        <w:tc>
          <w:tcPr>
            <w:tcW w:w="834" w:type="dxa"/>
            <w:gridSpan w:val="2"/>
            <w:vAlign w:val="center"/>
          </w:tcPr>
          <w:p>
            <w:pPr>
              <w:jc w:val="center"/>
            </w:pPr>
            <w:r>
              <w:rPr>
                <w:sz w:val="24"/>
              </w:rPr>
              <w:t>2020-11-05</w:t>
            </w:r>
          </w:p>
        </w:tc>
        <w:tc>
          <w:tcPr>
            <w:tcW w:w="835" w:type="dxa"/>
            <w:gridSpan w:val="2"/>
            <w:vAlign w:val="center"/>
          </w:tcPr>
          <w:p>
            <w:pPr>
              <w:jc w:val="center"/>
            </w:pPr>
            <w:r>
              <w:rPr>
                <w:sz w:val="24"/>
              </w:rPr>
              <w:t>2021-05-12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24.87</w:t>
            </w:r>
          </w:p>
        </w:tc>
        <w:tc>
          <w:tcPr>
            <w:tcW w:w="834" w:type="dxa"/>
            <w:gridSpan w:val="2"/>
            <w:vAlign w:val="center"/>
          </w:tcPr>
          <w:p>
            <w:pPr>
              <w:jc w:val="right"/>
            </w:pPr>
            <w:r>
              <w:rPr>
                <w:sz w:val="24"/>
              </w:rPr>
              <w:t>33.51</w:t>
            </w:r>
          </w:p>
        </w:tc>
        <w:tc>
          <w:tcPr>
            <w:tcW w:w="835" w:type="dxa"/>
            <w:gridSpan w:val="2"/>
            <w:vAlign w:val="center"/>
          </w:tcPr>
          <w:p>
            <w:pPr>
              <w:jc w:val="right"/>
            </w:pPr>
            <w:r>
              <w:rPr>
                <w:sz w:val="24"/>
              </w:rPr>
              <w:t>499</w:t>
            </w:r>
          </w:p>
        </w:tc>
        <w:tc>
          <w:tcPr>
            <w:tcW w:w="834" w:type="dxa"/>
            <w:gridSpan w:val="2"/>
            <w:vAlign w:val="center"/>
          </w:tcPr>
          <w:p>
            <w:pPr>
              <w:jc w:val="right"/>
            </w:pPr>
            <w:r>
              <w:rPr>
                <w:sz w:val="24"/>
              </w:rPr>
              <w:t>12,410.13</w:t>
            </w:r>
          </w:p>
        </w:tc>
        <w:tc>
          <w:tcPr>
            <w:tcW w:w="835" w:type="dxa"/>
            <w:gridSpan w:val="2"/>
            <w:vAlign w:val="center"/>
          </w:tcPr>
          <w:p>
            <w:pPr>
              <w:jc w:val="right"/>
            </w:pPr>
            <w:r>
              <w:rPr>
                <w:sz w:val="24"/>
              </w:rPr>
              <w:t>16,721.49</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300886</w:t>
            </w:r>
          </w:p>
        </w:tc>
        <w:tc>
          <w:tcPr>
            <w:tcW w:w="835" w:type="dxa"/>
            <w:gridSpan w:val="2"/>
            <w:vAlign w:val="center"/>
          </w:tcPr>
          <w:p>
            <w:pPr>
              <w:jc w:val="center"/>
            </w:pPr>
            <w:r>
              <w:rPr>
                <w:sz w:val="24"/>
              </w:rPr>
              <w:t>华业香料</w:t>
            </w:r>
          </w:p>
        </w:tc>
        <w:tc>
          <w:tcPr>
            <w:tcW w:w="834" w:type="dxa"/>
            <w:gridSpan w:val="2"/>
            <w:vAlign w:val="center"/>
          </w:tcPr>
          <w:p>
            <w:pPr>
              <w:jc w:val="center"/>
            </w:pPr>
            <w:r>
              <w:rPr>
                <w:sz w:val="24"/>
              </w:rPr>
              <w:t>2020-09-08</w:t>
            </w:r>
          </w:p>
        </w:tc>
        <w:tc>
          <w:tcPr>
            <w:tcW w:w="835" w:type="dxa"/>
            <w:gridSpan w:val="2"/>
            <w:vAlign w:val="center"/>
          </w:tcPr>
          <w:p>
            <w:pPr>
              <w:jc w:val="center"/>
            </w:pPr>
            <w:r>
              <w:rPr>
                <w:sz w:val="24"/>
              </w:rPr>
              <w:t>2021-03-16</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18.59</w:t>
            </w:r>
          </w:p>
        </w:tc>
        <w:tc>
          <w:tcPr>
            <w:tcW w:w="834" w:type="dxa"/>
            <w:gridSpan w:val="2"/>
            <w:vAlign w:val="center"/>
          </w:tcPr>
          <w:p>
            <w:pPr>
              <w:jc w:val="right"/>
            </w:pPr>
            <w:r>
              <w:rPr>
                <w:sz w:val="24"/>
              </w:rPr>
              <w:t>45.67</w:t>
            </w:r>
          </w:p>
        </w:tc>
        <w:tc>
          <w:tcPr>
            <w:tcW w:w="835" w:type="dxa"/>
            <w:gridSpan w:val="2"/>
            <w:vAlign w:val="center"/>
          </w:tcPr>
          <w:p>
            <w:pPr>
              <w:jc w:val="right"/>
            </w:pPr>
            <w:r>
              <w:rPr>
                <w:sz w:val="24"/>
              </w:rPr>
              <w:t>147</w:t>
            </w:r>
          </w:p>
        </w:tc>
        <w:tc>
          <w:tcPr>
            <w:tcW w:w="834" w:type="dxa"/>
            <w:gridSpan w:val="2"/>
            <w:vAlign w:val="center"/>
          </w:tcPr>
          <w:p>
            <w:pPr>
              <w:jc w:val="right"/>
            </w:pPr>
            <w:r>
              <w:rPr>
                <w:sz w:val="24"/>
              </w:rPr>
              <w:t>2,732.73</w:t>
            </w:r>
          </w:p>
        </w:tc>
        <w:tc>
          <w:tcPr>
            <w:tcW w:w="835" w:type="dxa"/>
            <w:gridSpan w:val="2"/>
            <w:vAlign w:val="center"/>
          </w:tcPr>
          <w:p>
            <w:pPr>
              <w:jc w:val="right"/>
            </w:pPr>
            <w:r>
              <w:rPr>
                <w:sz w:val="24"/>
              </w:rPr>
              <w:t>6,713.49</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300887</w:t>
            </w:r>
          </w:p>
        </w:tc>
        <w:tc>
          <w:tcPr>
            <w:tcW w:w="835" w:type="dxa"/>
            <w:gridSpan w:val="2"/>
            <w:vAlign w:val="center"/>
          </w:tcPr>
          <w:p>
            <w:pPr>
              <w:jc w:val="center"/>
            </w:pPr>
            <w:r>
              <w:rPr>
                <w:sz w:val="24"/>
              </w:rPr>
              <w:t>谱尼测试</w:t>
            </w:r>
          </w:p>
        </w:tc>
        <w:tc>
          <w:tcPr>
            <w:tcW w:w="834" w:type="dxa"/>
            <w:gridSpan w:val="2"/>
            <w:vAlign w:val="center"/>
          </w:tcPr>
          <w:p>
            <w:pPr>
              <w:jc w:val="center"/>
            </w:pPr>
            <w:r>
              <w:rPr>
                <w:sz w:val="24"/>
              </w:rPr>
              <w:t>2020-09-09</w:t>
            </w:r>
          </w:p>
        </w:tc>
        <w:tc>
          <w:tcPr>
            <w:tcW w:w="835" w:type="dxa"/>
            <w:gridSpan w:val="2"/>
            <w:vAlign w:val="center"/>
          </w:tcPr>
          <w:p>
            <w:pPr>
              <w:jc w:val="center"/>
            </w:pPr>
            <w:r>
              <w:rPr>
                <w:sz w:val="24"/>
              </w:rPr>
              <w:t>2021-03-16</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44.47</w:t>
            </w:r>
          </w:p>
        </w:tc>
        <w:tc>
          <w:tcPr>
            <w:tcW w:w="834" w:type="dxa"/>
            <w:gridSpan w:val="2"/>
            <w:vAlign w:val="center"/>
          </w:tcPr>
          <w:p>
            <w:pPr>
              <w:jc w:val="right"/>
            </w:pPr>
            <w:r>
              <w:rPr>
                <w:sz w:val="24"/>
              </w:rPr>
              <w:t>74.52</w:t>
            </w:r>
          </w:p>
        </w:tc>
        <w:tc>
          <w:tcPr>
            <w:tcW w:w="835" w:type="dxa"/>
            <w:gridSpan w:val="2"/>
            <w:vAlign w:val="center"/>
          </w:tcPr>
          <w:p>
            <w:pPr>
              <w:jc w:val="right"/>
            </w:pPr>
            <w:r>
              <w:rPr>
                <w:sz w:val="24"/>
              </w:rPr>
              <w:t>210</w:t>
            </w:r>
          </w:p>
        </w:tc>
        <w:tc>
          <w:tcPr>
            <w:tcW w:w="834" w:type="dxa"/>
            <w:gridSpan w:val="2"/>
            <w:vAlign w:val="center"/>
          </w:tcPr>
          <w:p>
            <w:pPr>
              <w:jc w:val="right"/>
            </w:pPr>
            <w:r>
              <w:rPr>
                <w:sz w:val="24"/>
              </w:rPr>
              <w:t>9,338.70</w:t>
            </w:r>
          </w:p>
        </w:tc>
        <w:tc>
          <w:tcPr>
            <w:tcW w:w="835" w:type="dxa"/>
            <w:gridSpan w:val="2"/>
            <w:vAlign w:val="center"/>
          </w:tcPr>
          <w:p>
            <w:pPr>
              <w:jc w:val="right"/>
            </w:pPr>
            <w:r>
              <w:rPr>
                <w:sz w:val="24"/>
              </w:rPr>
              <w:t>15,649.20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300889</w:t>
            </w:r>
          </w:p>
        </w:tc>
        <w:tc>
          <w:tcPr>
            <w:tcW w:w="835" w:type="dxa"/>
            <w:gridSpan w:val="2"/>
            <w:vAlign w:val="center"/>
          </w:tcPr>
          <w:p>
            <w:pPr>
              <w:jc w:val="center"/>
            </w:pPr>
            <w:r>
              <w:rPr>
                <w:sz w:val="24"/>
              </w:rPr>
              <w:t>爱克股份</w:t>
            </w:r>
          </w:p>
        </w:tc>
        <w:tc>
          <w:tcPr>
            <w:tcW w:w="834" w:type="dxa"/>
            <w:gridSpan w:val="2"/>
            <w:vAlign w:val="center"/>
          </w:tcPr>
          <w:p>
            <w:pPr>
              <w:jc w:val="center"/>
            </w:pPr>
            <w:r>
              <w:rPr>
                <w:sz w:val="24"/>
              </w:rPr>
              <w:t>2020-09-09</w:t>
            </w:r>
          </w:p>
        </w:tc>
        <w:tc>
          <w:tcPr>
            <w:tcW w:w="835" w:type="dxa"/>
            <w:gridSpan w:val="2"/>
            <w:vAlign w:val="center"/>
          </w:tcPr>
          <w:p>
            <w:pPr>
              <w:jc w:val="center"/>
            </w:pPr>
            <w:r>
              <w:rPr>
                <w:sz w:val="24"/>
              </w:rPr>
              <w:t>2021-03-16</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27.97</w:t>
            </w:r>
          </w:p>
        </w:tc>
        <w:tc>
          <w:tcPr>
            <w:tcW w:w="834" w:type="dxa"/>
            <w:gridSpan w:val="2"/>
            <w:vAlign w:val="center"/>
          </w:tcPr>
          <w:p>
            <w:pPr>
              <w:jc w:val="right"/>
            </w:pPr>
            <w:r>
              <w:rPr>
                <w:sz w:val="24"/>
              </w:rPr>
              <w:t>30.12</w:t>
            </w:r>
          </w:p>
        </w:tc>
        <w:tc>
          <w:tcPr>
            <w:tcW w:w="835" w:type="dxa"/>
            <w:gridSpan w:val="2"/>
            <w:vAlign w:val="center"/>
          </w:tcPr>
          <w:p>
            <w:pPr>
              <w:jc w:val="right"/>
            </w:pPr>
            <w:r>
              <w:rPr>
                <w:sz w:val="24"/>
              </w:rPr>
              <w:t>479</w:t>
            </w:r>
          </w:p>
        </w:tc>
        <w:tc>
          <w:tcPr>
            <w:tcW w:w="834" w:type="dxa"/>
            <w:gridSpan w:val="2"/>
            <w:vAlign w:val="center"/>
          </w:tcPr>
          <w:p>
            <w:pPr>
              <w:jc w:val="right"/>
            </w:pPr>
            <w:r>
              <w:rPr>
                <w:sz w:val="24"/>
              </w:rPr>
              <w:t>13,397.63</w:t>
            </w:r>
          </w:p>
        </w:tc>
        <w:tc>
          <w:tcPr>
            <w:tcW w:w="835" w:type="dxa"/>
            <w:gridSpan w:val="2"/>
            <w:vAlign w:val="center"/>
          </w:tcPr>
          <w:p>
            <w:pPr>
              <w:jc w:val="right"/>
            </w:pPr>
            <w:r>
              <w:rPr>
                <w:sz w:val="24"/>
              </w:rPr>
              <w:t>14,427.48</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300890</w:t>
            </w:r>
          </w:p>
        </w:tc>
        <w:tc>
          <w:tcPr>
            <w:tcW w:w="835" w:type="dxa"/>
            <w:gridSpan w:val="2"/>
            <w:vAlign w:val="center"/>
          </w:tcPr>
          <w:p>
            <w:pPr>
              <w:jc w:val="center"/>
            </w:pPr>
            <w:r>
              <w:rPr>
                <w:sz w:val="24"/>
              </w:rPr>
              <w:t>翔丰华</w:t>
            </w:r>
          </w:p>
        </w:tc>
        <w:tc>
          <w:tcPr>
            <w:tcW w:w="834" w:type="dxa"/>
            <w:gridSpan w:val="2"/>
            <w:vAlign w:val="center"/>
          </w:tcPr>
          <w:p>
            <w:pPr>
              <w:jc w:val="center"/>
            </w:pPr>
            <w:r>
              <w:rPr>
                <w:sz w:val="24"/>
              </w:rPr>
              <w:t>2020-09-10</w:t>
            </w:r>
          </w:p>
        </w:tc>
        <w:tc>
          <w:tcPr>
            <w:tcW w:w="835" w:type="dxa"/>
            <w:gridSpan w:val="2"/>
            <w:vAlign w:val="center"/>
          </w:tcPr>
          <w:p>
            <w:pPr>
              <w:jc w:val="center"/>
            </w:pPr>
            <w:r>
              <w:rPr>
                <w:sz w:val="24"/>
              </w:rPr>
              <w:t>2021-03-18</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14.69</w:t>
            </w:r>
          </w:p>
        </w:tc>
        <w:tc>
          <w:tcPr>
            <w:tcW w:w="834" w:type="dxa"/>
            <w:gridSpan w:val="2"/>
            <w:vAlign w:val="center"/>
          </w:tcPr>
          <w:p>
            <w:pPr>
              <w:jc w:val="right"/>
            </w:pPr>
            <w:r>
              <w:rPr>
                <w:sz w:val="24"/>
              </w:rPr>
              <w:t>48.85</w:t>
            </w:r>
          </w:p>
        </w:tc>
        <w:tc>
          <w:tcPr>
            <w:tcW w:w="835" w:type="dxa"/>
            <w:gridSpan w:val="2"/>
            <w:vAlign w:val="center"/>
          </w:tcPr>
          <w:p>
            <w:pPr>
              <w:jc w:val="right"/>
            </w:pPr>
            <w:r>
              <w:rPr>
                <w:sz w:val="24"/>
              </w:rPr>
              <w:t>286</w:t>
            </w:r>
          </w:p>
        </w:tc>
        <w:tc>
          <w:tcPr>
            <w:tcW w:w="834" w:type="dxa"/>
            <w:gridSpan w:val="2"/>
            <w:vAlign w:val="center"/>
          </w:tcPr>
          <w:p>
            <w:pPr>
              <w:jc w:val="right"/>
            </w:pPr>
            <w:r>
              <w:rPr>
                <w:sz w:val="24"/>
              </w:rPr>
              <w:t>4,201.34</w:t>
            </w:r>
          </w:p>
        </w:tc>
        <w:tc>
          <w:tcPr>
            <w:tcW w:w="835" w:type="dxa"/>
            <w:gridSpan w:val="2"/>
            <w:vAlign w:val="center"/>
          </w:tcPr>
          <w:p>
            <w:pPr>
              <w:jc w:val="right"/>
            </w:pPr>
            <w:r>
              <w:rPr>
                <w:sz w:val="24"/>
              </w:rPr>
              <w:t>13,971.10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300891</w:t>
            </w:r>
          </w:p>
        </w:tc>
        <w:tc>
          <w:tcPr>
            <w:tcW w:w="835" w:type="dxa"/>
            <w:gridSpan w:val="2"/>
            <w:vAlign w:val="center"/>
          </w:tcPr>
          <w:p>
            <w:pPr>
              <w:jc w:val="center"/>
            </w:pPr>
            <w:r>
              <w:rPr>
                <w:sz w:val="24"/>
              </w:rPr>
              <w:t>惠云钛业</w:t>
            </w:r>
          </w:p>
        </w:tc>
        <w:tc>
          <w:tcPr>
            <w:tcW w:w="834" w:type="dxa"/>
            <w:gridSpan w:val="2"/>
            <w:vAlign w:val="center"/>
          </w:tcPr>
          <w:p>
            <w:pPr>
              <w:jc w:val="center"/>
            </w:pPr>
            <w:r>
              <w:rPr>
                <w:sz w:val="24"/>
              </w:rPr>
              <w:t>2020-09-10</w:t>
            </w:r>
          </w:p>
        </w:tc>
        <w:tc>
          <w:tcPr>
            <w:tcW w:w="835" w:type="dxa"/>
            <w:gridSpan w:val="2"/>
            <w:vAlign w:val="center"/>
          </w:tcPr>
          <w:p>
            <w:pPr>
              <w:jc w:val="center"/>
            </w:pPr>
            <w:r>
              <w:rPr>
                <w:sz w:val="24"/>
              </w:rPr>
              <w:t>2021-03-17</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3.64</w:t>
            </w:r>
          </w:p>
        </w:tc>
        <w:tc>
          <w:tcPr>
            <w:tcW w:w="834" w:type="dxa"/>
            <w:gridSpan w:val="2"/>
            <w:vAlign w:val="center"/>
          </w:tcPr>
          <w:p>
            <w:pPr>
              <w:jc w:val="right"/>
            </w:pPr>
            <w:r>
              <w:rPr>
                <w:sz w:val="24"/>
              </w:rPr>
              <w:t>16.40</w:t>
            </w:r>
          </w:p>
        </w:tc>
        <w:tc>
          <w:tcPr>
            <w:tcW w:w="835" w:type="dxa"/>
            <w:gridSpan w:val="2"/>
            <w:vAlign w:val="center"/>
          </w:tcPr>
          <w:p>
            <w:pPr>
              <w:jc w:val="right"/>
            </w:pPr>
            <w:r>
              <w:rPr>
                <w:sz w:val="24"/>
              </w:rPr>
              <w:t>1,143</w:t>
            </w:r>
          </w:p>
        </w:tc>
        <w:tc>
          <w:tcPr>
            <w:tcW w:w="834" w:type="dxa"/>
            <w:gridSpan w:val="2"/>
            <w:vAlign w:val="center"/>
          </w:tcPr>
          <w:p>
            <w:pPr>
              <w:jc w:val="right"/>
            </w:pPr>
            <w:r>
              <w:rPr>
                <w:sz w:val="24"/>
              </w:rPr>
              <w:t>4,160.52</w:t>
            </w:r>
          </w:p>
        </w:tc>
        <w:tc>
          <w:tcPr>
            <w:tcW w:w="835" w:type="dxa"/>
            <w:gridSpan w:val="2"/>
            <w:vAlign w:val="center"/>
          </w:tcPr>
          <w:p>
            <w:pPr>
              <w:jc w:val="right"/>
            </w:pPr>
            <w:r>
              <w:rPr>
                <w:sz w:val="24"/>
              </w:rPr>
              <w:t>18,745.20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300892</w:t>
            </w:r>
          </w:p>
        </w:tc>
        <w:tc>
          <w:tcPr>
            <w:tcW w:w="835" w:type="dxa"/>
            <w:gridSpan w:val="2"/>
            <w:vAlign w:val="center"/>
          </w:tcPr>
          <w:p>
            <w:pPr>
              <w:jc w:val="center"/>
            </w:pPr>
            <w:r>
              <w:rPr>
                <w:sz w:val="24"/>
              </w:rPr>
              <w:t>品渥食品</w:t>
            </w:r>
          </w:p>
        </w:tc>
        <w:tc>
          <w:tcPr>
            <w:tcW w:w="834" w:type="dxa"/>
            <w:gridSpan w:val="2"/>
            <w:vAlign w:val="center"/>
          </w:tcPr>
          <w:p>
            <w:pPr>
              <w:jc w:val="center"/>
            </w:pPr>
            <w:r>
              <w:rPr>
                <w:sz w:val="24"/>
              </w:rPr>
              <w:t>2020-09-11</w:t>
            </w:r>
          </w:p>
        </w:tc>
        <w:tc>
          <w:tcPr>
            <w:tcW w:w="835" w:type="dxa"/>
            <w:gridSpan w:val="2"/>
            <w:vAlign w:val="center"/>
          </w:tcPr>
          <w:p>
            <w:pPr>
              <w:jc w:val="center"/>
            </w:pPr>
            <w:r>
              <w:rPr>
                <w:sz w:val="24"/>
              </w:rPr>
              <w:t>2021-03-30</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26.66</w:t>
            </w:r>
          </w:p>
        </w:tc>
        <w:tc>
          <w:tcPr>
            <w:tcW w:w="834" w:type="dxa"/>
            <w:gridSpan w:val="2"/>
            <w:vAlign w:val="center"/>
          </w:tcPr>
          <w:p>
            <w:pPr>
              <w:jc w:val="right"/>
            </w:pPr>
            <w:r>
              <w:rPr>
                <w:sz w:val="24"/>
              </w:rPr>
              <w:t>60.01</w:t>
            </w:r>
          </w:p>
        </w:tc>
        <w:tc>
          <w:tcPr>
            <w:tcW w:w="835" w:type="dxa"/>
            <w:gridSpan w:val="2"/>
            <w:vAlign w:val="center"/>
          </w:tcPr>
          <w:p>
            <w:pPr>
              <w:jc w:val="right"/>
            </w:pPr>
            <w:r>
              <w:rPr>
                <w:sz w:val="24"/>
              </w:rPr>
              <w:t>272</w:t>
            </w:r>
          </w:p>
        </w:tc>
        <w:tc>
          <w:tcPr>
            <w:tcW w:w="834" w:type="dxa"/>
            <w:gridSpan w:val="2"/>
            <w:vAlign w:val="center"/>
          </w:tcPr>
          <w:p>
            <w:pPr>
              <w:jc w:val="right"/>
            </w:pPr>
            <w:r>
              <w:rPr>
                <w:sz w:val="24"/>
              </w:rPr>
              <w:t>7,251.52</w:t>
            </w:r>
          </w:p>
        </w:tc>
        <w:tc>
          <w:tcPr>
            <w:tcW w:w="835" w:type="dxa"/>
            <w:gridSpan w:val="2"/>
            <w:vAlign w:val="center"/>
          </w:tcPr>
          <w:p>
            <w:pPr>
              <w:jc w:val="right"/>
            </w:pPr>
            <w:r>
              <w:rPr>
                <w:sz w:val="24"/>
              </w:rPr>
              <w:t>16,322.72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300893</w:t>
            </w:r>
          </w:p>
        </w:tc>
        <w:tc>
          <w:tcPr>
            <w:tcW w:w="835" w:type="dxa"/>
            <w:gridSpan w:val="2"/>
            <w:vAlign w:val="center"/>
          </w:tcPr>
          <w:p>
            <w:pPr>
              <w:jc w:val="center"/>
            </w:pPr>
            <w:r>
              <w:rPr>
                <w:sz w:val="24"/>
              </w:rPr>
              <w:t>松原股份</w:t>
            </w:r>
          </w:p>
        </w:tc>
        <w:tc>
          <w:tcPr>
            <w:tcW w:w="834" w:type="dxa"/>
            <w:gridSpan w:val="2"/>
            <w:vAlign w:val="center"/>
          </w:tcPr>
          <w:p>
            <w:pPr>
              <w:jc w:val="center"/>
            </w:pPr>
            <w:r>
              <w:rPr>
                <w:sz w:val="24"/>
              </w:rPr>
              <w:t>2020-09-17</w:t>
            </w:r>
          </w:p>
        </w:tc>
        <w:tc>
          <w:tcPr>
            <w:tcW w:w="835" w:type="dxa"/>
            <w:gridSpan w:val="2"/>
            <w:vAlign w:val="center"/>
          </w:tcPr>
          <w:p>
            <w:pPr>
              <w:jc w:val="center"/>
            </w:pPr>
            <w:r>
              <w:rPr>
                <w:sz w:val="24"/>
              </w:rPr>
              <w:t>2021-03-24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13.47</w:t>
            </w:r>
          </w:p>
        </w:tc>
        <w:tc>
          <w:tcPr>
            <w:tcW w:w="834" w:type="dxa"/>
            <w:gridSpan w:val="2"/>
            <w:vAlign w:val="center"/>
          </w:tcPr>
          <w:p>
            <w:pPr>
              <w:jc w:val="right"/>
            </w:pPr>
            <w:r>
              <w:rPr>
                <w:sz w:val="24"/>
              </w:rPr>
              <w:t>35.08</w:t>
            </w:r>
          </w:p>
        </w:tc>
        <w:tc>
          <w:tcPr>
            <w:tcW w:w="835" w:type="dxa"/>
            <w:gridSpan w:val="2"/>
            <w:vAlign w:val="center"/>
          </w:tcPr>
          <w:p>
            <w:pPr>
              <w:jc w:val="right"/>
            </w:pPr>
            <w:r>
              <w:rPr>
                <w:sz w:val="24"/>
              </w:rPr>
              <w:t>276</w:t>
            </w:r>
          </w:p>
        </w:tc>
        <w:tc>
          <w:tcPr>
            <w:tcW w:w="834" w:type="dxa"/>
            <w:gridSpan w:val="2"/>
            <w:vAlign w:val="center"/>
          </w:tcPr>
          <w:p>
            <w:pPr>
              <w:jc w:val="right"/>
            </w:pPr>
            <w:r>
              <w:rPr>
                <w:sz w:val="24"/>
              </w:rPr>
              <w:t>3,717.72</w:t>
            </w:r>
          </w:p>
        </w:tc>
        <w:tc>
          <w:tcPr>
            <w:tcW w:w="835" w:type="dxa"/>
            <w:gridSpan w:val="2"/>
            <w:vAlign w:val="center"/>
          </w:tcPr>
          <w:p>
            <w:pPr>
              <w:jc w:val="right"/>
            </w:pPr>
            <w:r>
              <w:rPr>
                <w:sz w:val="24"/>
              </w:rPr>
              <w:t>9,682.08</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300895</w:t>
            </w:r>
          </w:p>
        </w:tc>
        <w:tc>
          <w:tcPr>
            <w:tcW w:w="835" w:type="dxa"/>
            <w:gridSpan w:val="2"/>
            <w:vAlign w:val="center"/>
          </w:tcPr>
          <w:p>
            <w:pPr>
              <w:jc w:val="center"/>
            </w:pPr>
            <w:r>
              <w:rPr>
                <w:sz w:val="24"/>
              </w:rPr>
              <w:t>铜牛信息</w:t>
            </w:r>
          </w:p>
        </w:tc>
        <w:tc>
          <w:tcPr>
            <w:tcW w:w="834" w:type="dxa"/>
            <w:gridSpan w:val="2"/>
            <w:vAlign w:val="center"/>
          </w:tcPr>
          <w:p>
            <w:pPr>
              <w:jc w:val="center"/>
            </w:pPr>
            <w:r>
              <w:rPr>
                <w:sz w:val="24"/>
              </w:rPr>
              <w:t>2020-09-17</w:t>
            </w:r>
          </w:p>
        </w:tc>
        <w:tc>
          <w:tcPr>
            <w:tcW w:w="835" w:type="dxa"/>
            <w:gridSpan w:val="2"/>
            <w:vAlign w:val="center"/>
          </w:tcPr>
          <w:p>
            <w:pPr>
              <w:jc w:val="center"/>
            </w:pPr>
            <w:r>
              <w:rPr>
                <w:sz w:val="24"/>
              </w:rPr>
              <w:t>2021-03-24</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12.65</w:t>
            </w:r>
          </w:p>
        </w:tc>
        <w:tc>
          <w:tcPr>
            <w:tcW w:w="834" w:type="dxa"/>
            <w:gridSpan w:val="2"/>
            <w:vAlign w:val="center"/>
          </w:tcPr>
          <w:p>
            <w:pPr>
              <w:jc w:val="right"/>
            </w:pPr>
            <w:r>
              <w:rPr>
                <w:sz w:val="24"/>
              </w:rPr>
              <w:t>45.30</w:t>
            </w:r>
          </w:p>
        </w:tc>
        <w:tc>
          <w:tcPr>
            <w:tcW w:w="835" w:type="dxa"/>
            <w:gridSpan w:val="2"/>
            <w:vAlign w:val="center"/>
          </w:tcPr>
          <w:p>
            <w:pPr>
              <w:jc w:val="right"/>
            </w:pPr>
            <w:r>
              <w:rPr>
                <w:sz w:val="24"/>
              </w:rPr>
              <w:t>283</w:t>
            </w:r>
          </w:p>
        </w:tc>
        <w:tc>
          <w:tcPr>
            <w:tcW w:w="834" w:type="dxa"/>
            <w:gridSpan w:val="2"/>
            <w:vAlign w:val="center"/>
          </w:tcPr>
          <w:p>
            <w:pPr>
              <w:jc w:val="right"/>
            </w:pPr>
            <w:r>
              <w:rPr>
                <w:sz w:val="24"/>
              </w:rPr>
              <w:t>3,579.95</w:t>
            </w:r>
          </w:p>
        </w:tc>
        <w:tc>
          <w:tcPr>
            <w:tcW w:w="835" w:type="dxa"/>
            <w:gridSpan w:val="2"/>
            <w:vAlign w:val="center"/>
          </w:tcPr>
          <w:p>
            <w:pPr>
              <w:jc w:val="right"/>
            </w:pPr>
            <w:r>
              <w:rPr>
                <w:sz w:val="24"/>
              </w:rPr>
              <w:t>12,819.90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300896</w:t>
            </w:r>
          </w:p>
        </w:tc>
        <w:tc>
          <w:tcPr>
            <w:tcW w:w="835" w:type="dxa"/>
            <w:gridSpan w:val="2"/>
            <w:vAlign w:val="center"/>
          </w:tcPr>
          <w:p>
            <w:pPr>
              <w:jc w:val="center"/>
            </w:pPr>
            <w:r>
              <w:rPr>
                <w:sz w:val="24"/>
              </w:rPr>
              <w:t>爱美客</w:t>
            </w:r>
          </w:p>
        </w:tc>
        <w:tc>
          <w:tcPr>
            <w:tcW w:w="834" w:type="dxa"/>
            <w:gridSpan w:val="2"/>
            <w:vAlign w:val="center"/>
          </w:tcPr>
          <w:p>
            <w:pPr>
              <w:jc w:val="center"/>
            </w:pPr>
            <w:r>
              <w:rPr>
                <w:sz w:val="24"/>
              </w:rPr>
              <w:t>2020-09-21</w:t>
            </w:r>
          </w:p>
        </w:tc>
        <w:tc>
          <w:tcPr>
            <w:tcW w:w="835" w:type="dxa"/>
            <w:gridSpan w:val="2"/>
            <w:vAlign w:val="center"/>
          </w:tcPr>
          <w:p>
            <w:pPr>
              <w:jc w:val="center"/>
            </w:pPr>
            <w:r>
              <w:rPr>
                <w:sz w:val="24"/>
              </w:rPr>
              <w:t>2021-03-29</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118.27</w:t>
            </w:r>
          </w:p>
        </w:tc>
        <w:tc>
          <w:tcPr>
            <w:tcW w:w="834" w:type="dxa"/>
            <w:gridSpan w:val="2"/>
            <w:vAlign w:val="center"/>
          </w:tcPr>
          <w:p>
            <w:pPr>
              <w:jc w:val="right"/>
            </w:pPr>
            <w:r>
              <w:rPr>
                <w:sz w:val="24"/>
              </w:rPr>
              <w:t>603.36</w:t>
            </w:r>
          </w:p>
        </w:tc>
        <w:tc>
          <w:tcPr>
            <w:tcW w:w="835" w:type="dxa"/>
            <w:gridSpan w:val="2"/>
            <w:vAlign w:val="center"/>
          </w:tcPr>
          <w:p>
            <w:pPr>
              <w:jc w:val="right"/>
            </w:pPr>
            <w:r>
              <w:rPr>
                <w:sz w:val="24"/>
              </w:rPr>
              <w:t>473</w:t>
            </w:r>
          </w:p>
        </w:tc>
        <w:tc>
          <w:tcPr>
            <w:tcW w:w="834" w:type="dxa"/>
            <w:gridSpan w:val="2"/>
            <w:vAlign w:val="center"/>
          </w:tcPr>
          <w:p>
            <w:pPr>
              <w:jc w:val="right"/>
            </w:pPr>
            <w:r>
              <w:rPr>
                <w:sz w:val="24"/>
              </w:rPr>
              <w:t>55,941.71</w:t>
            </w:r>
          </w:p>
        </w:tc>
        <w:tc>
          <w:tcPr>
            <w:tcW w:w="835" w:type="dxa"/>
            <w:gridSpan w:val="2"/>
            <w:vAlign w:val="center"/>
          </w:tcPr>
          <w:p>
            <w:pPr>
              <w:jc w:val="right"/>
            </w:pPr>
            <w:r>
              <w:rPr>
                <w:sz w:val="24"/>
              </w:rPr>
              <w:t>285,389.28</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300900</w:t>
            </w:r>
          </w:p>
        </w:tc>
        <w:tc>
          <w:tcPr>
            <w:tcW w:w="835" w:type="dxa"/>
            <w:gridSpan w:val="2"/>
            <w:vAlign w:val="center"/>
          </w:tcPr>
          <w:p>
            <w:pPr>
              <w:jc w:val="center"/>
            </w:pPr>
            <w:r>
              <w:rPr>
                <w:sz w:val="24"/>
              </w:rPr>
              <w:t>广联航空</w:t>
            </w:r>
          </w:p>
        </w:tc>
        <w:tc>
          <w:tcPr>
            <w:tcW w:w="834" w:type="dxa"/>
            <w:gridSpan w:val="2"/>
            <w:vAlign w:val="center"/>
          </w:tcPr>
          <w:p>
            <w:pPr>
              <w:jc w:val="center"/>
            </w:pPr>
            <w:r>
              <w:rPr>
                <w:sz w:val="24"/>
              </w:rPr>
              <w:t>2020-10-19</w:t>
            </w:r>
          </w:p>
        </w:tc>
        <w:tc>
          <w:tcPr>
            <w:tcW w:w="835" w:type="dxa"/>
            <w:gridSpan w:val="2"/>
            <w:vAlign w:val="center"/>
          </w:tcPr>
          <w:p>
            <w:pPr>
              <w:jc w:val="center"/>
            </w:pPr>
            <w:r>
              <w:rPr>
                <w:sz w:val="24"/>
              </w:rPr>
              <w:t>2021-04-29</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17.87</w:t>
            </w:r>
          </w:p>
        </w:tc>
        <w:tc>
          <w:tcPr>
            <w:tcW w:w="834" w:type="dxa"/>
            <w:gridSpan w:val="2"/>
            <w:vAlign w:val="center"/>
          </w:tcPr>
          <w:p>
            <w:pPr>
              <w:jc w:val="right"/>
            </w:pPr>
            <w:r>
              <w:rPr>
                <w:sz w:val="24"/>
              </w:rPr>
              <w:t>33.16</w:t>
            </w:r>
          </w:p>
        </w:tc>
        <w:tc>
          <w:tcPr>
            <w:tcW w:w="835" w:type="dxa"/>
            <w:gridSpan w:val="2"/>
            <w:vAlign w:val="center"/>
          </w:tcPr>
          <w:p>
            <w:pPr>
              <w:jc w:val="right"/>
            </w:pPr>
            <w:r>
              <w:rPr>
                <w:sz w:val="24"/>
              </w:rPr>
              <w:t>879</w:t>
            </w:r>
          </w:p>
        </w:tc>
        <w:tc>
          <w:tcPr>
            <w:tcW w:w="834" w:type="dxa"/>
            <w:gridSpan w:val="2"/>
            <w:vAlign w:val="center"/>
          </w:tcPr>
          <w:p>
            <w:pPr>
              <w:jc w:val="right"/>
            </w:pPr>
            <w:r>
              <w:rPr>
                <w:sz w:val="24"/>
              </w:rPr>
              <w:t>15,707.73</w:t>
            </w:r>
          </w:p>
        </w:tc>
        <w:tc>
          <w:tcPr>
            <w:tcW w:w="835" w:type="dxa"/>
            <w:gridSpan w:val="2"/>
            <w:vAlign w:val="center"/>
          </w:tcPr>
          <w:p>
            <w:pPr>
              <w:jc w:val="right"/>
            </w:pPr>
            <w:r>
              <w:rPr>
                <w:sz w:val="24"/>
              </w:rPr>
              <w:t>29,147.64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300909</w:t>
            </w:r>
          </w:p>
        </w:tc>
        <w:tc>
          <w:tcPr>
            <w:tcW w:w="835" w:type="dxa"/>
            <w:gridSpan w:val="2"/>
            <w:vAlign w:val="center"/>
          </w:tcPr>
          <w:p>
            <w:pPr>
              <w:jc w:val="center"/>
            </w:pPr>
            <w:r>
              <w:rPr>
                <w:sz w:val="24"/>
              </w:rPr>
              <w:t>汇创达</w:t>
            </w:r>
          </w:p>
        </w:tc>
        <w:tc>
          <w:tcPr>
            <w:tcW w:w="834" w:type="dxa"/>
            <w:gridSpan w:val="2"/>
            <w:vAlign w:val="center"/>
          </w:tcPr>
          <w:p>
            <w:pPr>
              <w:jc w:val="center"/>
            </w:pPr>
            <w:r>
              <w:rPr>
                <w:sz w:val="24"/>
              </w:rPr>
              <w:t>2020-11-11</w:t>
            </w:r>
          </w:p>
        </w:tc>
        <w:tc>
          <w:tcPr>
            <w:tcW w:w="835" w:type="dxa"/>
            <w:gridSpan w:val="2"/>
            <w:vAlign w:val="center"/>
          </w:tcPr>
          <w:p>
            <w:pPr>
              <w:jc w:val="center"/>
            </w:pPr>
            <w:r>
              <w:rPr>
                <w:sz w:val="24"/>
              </w:rPr>
              <w:t>2021-05-18</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29.57</w:t>
            </w:r>
          </w:p>
        </w:tc>
        <w:tc>
          <w:tcPr>
            <w:tcW w:w="834" w:type="dxa"/>
            <w:gridSpan w:val="2"/>
            <w:vAlign w:val="center"/>
          </w:tcPr>
          <w:p>
            <w:pPr>
              <w:jc w:val="right"/>
            </w:pPr>
            <w:r>
              <w:rPr>
                <w:sz w:val="24"/>
              </w:rPr>
              <w:t>40.67</w:t>
            </w:r>
          </w:p>
        </w:tc>
        <w:tc>
          <w:tcPr>
            <w:tcW w:w="835" w:type="dxa"/>
            <w:gridSpan w:val="2"/>
            <w:vAlign w:val="center"/>
          </w:tcPr>
          <w:p>
            <w:pPr>
              <w:jc w:val="right"/>
            </w:pPr>
            <w:r>
              <w:rPr>
                <w:sz w:val="24"/>
              </w:rPr>
              <w:t>386</w:t>
            </w:r>
          </w:p>
        </w:tc>
        <w:tc>
          <w:tcPr>
            <w:tcW w:w="834" w:type="dxa"/>
            <w:gridSpan w:val="2"/>
            <w:vAlign w:val="center"/>
          </w:tcPr>
          <w:p>
            <w:pPr>
              <w:jc w:val="right"/>
            </w:pPr>
            <w:r>
              <w:rPr>
                <w:sz w:val="24"/>
              </w:rPr>
              <w:t>11,414.02</w:t>
            </w:r>
          </w:p>
        </w:tc>
        <w:tc>
          <w:tcPr>
            <w:tcW w:w="835" w:type="dxa"/>
            <w:gridSpan w:val="2"/>
            <w:vAlign w:val="center"/>
          </w:tcPr>
          <w:p>
            <w:pPr>
              <w:jc w:val="right"/>
            </w:pPr>
            <w:r>
              <w:rPr>
                <w:sz w:val="24"/>
              </w:rPr>
              <w:t>15,698.62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300911</w:t>
            </w:r>
          </w:p>
        </w:tc>
        <w:tc>
          <w:tcPr>
            <w:tcW w:w="835" w:type="dxa"/>
            <w:gridSpan w:val="2"/>
            <w:vAlign w:val="center"/>
          </w:tcPr>
          <w:p>
            <w:pPr>
              <w:jc w:val="center"/>
            </w:pPr>
            <w:r>
              <w:rPr>
                <w:sz w:val="24"/>
              </w:rPr>
              <w:t>亿田智能</w:t>
            </w:r>
          </w:p>
        </w:tc>
        <w:tc>
          <w:tcPr>
            <w:tcW w:w="834" w:type="dxa"/>
            <w:gridSpan w:val="2"/>
            <w:vAlign w:val="center"/>
          </w:tcPr>
          <w:p>
            <w:pPr>
              <w:jc w:val="center"/>
            </w:pPr>
            <w:r>
              <w:rPr>
                <w:sz w:val="24"/>
              </w:rPr>
              <w:t>2020-11-24</w:t>
            </w:r>
          </w:p>
        </w:tc>
        <w:tc>
          <w:tcPr>
            <w:tcW w:w="835" w:type="dxa"/>
            <w:gridSpan w:val="2"/>
            <w:vAlign w:val="center"/>
          </w:tcPr>
          <w:p>
            <w:pPr>
              <w:jc w:val="center"/>
            </w:pPr>
            <w:r>
              <w:rPr>
                <w:sz w:val="24"/>
              </w:rPr>
              <w:t>2021-06-03</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24.35</w:t>
            </w:r>
          </w:p>
        </w:tc>
        <w:tc>
          <w:tcPr>
            <w:tcW w:w="834" w:type="dxa"/>
            <w:gridSpan w:val="2"/>
            <w:vAlign w:val="center"/>
          </w:tcPr>
          <w:p>
            <w:pPr>
              <w:jc w:val="right"/>
            </w:pPr>
            <w:r>
              <w:rPr>
                <w:sz w:val="24"/>
              </w:rPr>
              <w:t>33.06</w:t>
            </w:r>
          </w:p>
        </w:tc>
        <w:tc>
          <w:tcPr>
            <w:tcW w:w="835" w:type="dxa"/>
            <w:gridSpan w:val="2"/>
            <w:vAlign w:val="center"/>
          </w:tcPr>
          <w:p>
            <w:pPr>
              <w:jc w:val="right"/>
            </w:pPr>
            <w:r>
              <w:rPr>
                <w:sz w:val="24"/>
              </w:rPr>
              <w:t>309</w:t>
            </w:r>
          </w:p>
        </w:tc>
        <w:tc>
          <w:tcPr>
            <w:tcW w:w="834" w:type="dxa"/>
            <w:gridSpan w:val="2"/>
            <w:vAlign w:val="center"/>
          </w:tcPr>
          <w:p>
            <w:pPr>
              <w:jc w:val="right"/>
            </w:pPr>
            <w:r>
              <w:rPr>
                <w:sz w:val="24"/>
              </w:rPr>
              <w:t>7,524.15</w:t>
            </w:r>
          </w:p>
        </w:tc>
        <w:tc>
          <w:tcPr>
            <w:tcW w:w="835" w:type="dxa"/>
            <w:gridSpan w:val="2"/>
            <w:vAlign w:val="center"/>
          </w:tcPr>
          <w:p>
            <w:pPr>
              <w:jc w:val="right"/>
            </w:pPr>
            <w:r>
              <w:rPr>
                <w:sz w:val="24"/>
              </w:rPr>
              <w:t>10,215.54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300917</w:t>
            </w:r>
          </w:p>
        </w:tc>
        <w:tc>
          <w:tcPr>
            <w:tcW w:w="835" w:type="dxa"/>
            <w:gridSpan w:val="2"/>
            <w:vAlign w:val="center"/>
          </w:tcPr>
          <w:p>
            <w:pPr>
              <w:jc w:val="center"/>
            </w:pPr>
            <w:r>
              <w:rPr>
                <w:sz w:val="24"/>
              </w:rPr>
              <w:t>特发服务</w:t>
            </w:r>
          </w:p>
        </w:tc>
        <w:tc>
          <w:tcPr>
            <w:tcW w:w="834" w:type="dxa"/>
            <w:gridSpan w:val="2"/>
            <w:vAlign w:val="center"/>
          </w:tcPr>
          <w:p>
            <w:pPr>
              <w:jc w:val="center"/>
            </w:pPr>
            <w:r>
              <w:rPr>
                <w:sz w:val="24"/>
              </w:rPr>
              <w:t>2020-12-14</w:t>
            </w:r>
          </w:p>
        </w:tc>
        <w:tc>
          <w:tcPr>
            <w:tcW w:w="835" w:type="dxa"/>
            <w:gridSpan w:val="2"/>
            <w:vAlign w:val="center"/>
          </w:tcPr>
          <w:p>
            <w:pPr>
              <w:jc w:val="center"/>
            </w:pPr>
            <w:r>
              <w:rPr>
                <w:sz w:val="24"/>
              </w:rPr>
              <w:t>2021-06-21</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18.78</w:t>
            </w:r>
          </w:p>
        </w:tc>
        <w:tc>
          <w:tcPr>
            <w:tcW w:w="834" w:type="dxa"/>
            <w:gridSpan w:val="2"/>
            <w:vAlign w:val="center"/>
          </w:tcPr>
          <w:p>
            <w:pPr>
              <w:jc w:val="right"/>
            </w:pPr>
            <w:r>
              <w:rPr>
                <w:sz w:val="24"/>
              </w:rPr>
              <w:t>31.94</w:t>
            </w:r>
          </w:p>
        </w:tc>
        <w:tc>
          <w:tcPr>
            <w:tcW w:w="835" w:type="dxa"/>
            <w:gridSpan w:val="2"/>
            <w:vAlign w:val="center"/>
          </w:tcPr>
          <w:p>
            <w:pPr>
              <w:jc w:val="right"/>
            </w:pPr>
            <w:r>
              <w:rPr>
                <w:sz w:val="24"/>
              </w:rPr>
              <w:t>281</w:t>
            </w:r>
          </w:p>
        </w:tc>
        <w:tc>
          <w:tcPr>
            <w:tcW w:w="834" w:type="dxa"/>
            <w:gridSpan w:val="2"/>
            <w:vAlign w:val="center"/>
          </w:tcPr>
          <w:p>
            <w:pPr>
              <w:jc w:val="right"/>
            </w:pPr>
            <w:r>
              <w:rPr>
                <w:sz w:val="24"/>
              </w:rPr>
              <w:t>5,277.18</w:t>
            </w:r>
          </w:p>
        </w:tc>
        <w:tc>
          <w:tcPr>
            <w:tcW w:w="835" w:type="dxa"/>
            <w:gridSpan w:val="2"/>
            <w:vAlign w:val="center"/>
          </w:tcPr>
          <w:p>
            <w:pPr>
              <w:jc w:val="right"/>
            </w:pPr>
            <w:r>
              <w:rPr>
                <w:sz w:val="24"/>
              </w:rPr>
              <w:t>8,975.14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300918</w:t>
            </w:r>
          </w:p>
        </w:tc>
        <w:tc>
          <w:tcPr>
            <w:tcW w:w="835" w:type="dxa"/>
            <w:gridSpan w:val="2"/>
            <w:vAlign w:val="center"/>
          </w:tcPr>
          <w:p>
            <w:pPr>
              <w:jc w:val="center"/>
            </w:pPr>
            <w:r>
              <w:rPr>
                <w:sz w:val="24"/>
              </w:rPr>
              <w:t>南山智尚</w:t>
            </w:r>
          </w:p>
        </w:tc>
        <w:tc>
          <w:tcPr>
            <w:tcW w:w="834" w:type="dxa"/>
            <w:gridSpan w:val="2"/>
            <w:vAlign w:val="center"/>
          </w:tcPr>
          <w:p>
            <w:pPr>
              <w:jc w:val="center"/>
            </w:pPr>
            <w:r>
              <w:rPr>
                <w:sz w:val="24"/>
              </w:rPr>
              <w:t>2020-12-15</w:t>
            </w:r>
          </w:p>
        </w:tc>
        <w:tc>
          <w:tcPr>
            <w:tcW w:w="835" w:type="dxa"/>
            <w:gridSpan w:val="2"/>
            <w:vAlign w:val="center"/>
          </w:tcPr>
          <w:p>
            <w:pPr>
              <w:jc w:val="center"/>
            </w:pPr>
            <w:r>
              <w:rPr>
                <w:sz w:val="24"/>
              </w:rPr>
              <w:t>2021-06-22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4.97</w:t>
            </w:r>
          </w:p>
        </w:tc>
        <w:tc>
          <w:tcPr>
            <w:tcW w:w="834" w:type="dxa"/>
            <w:gridSpan w:val="2"/>
            <w:vAlign w:val="center"/>
          </w:tcPr>
          <w:p>
            <w:pPr>
              <w:jc w:val="right"/>
            </w:pPr>
            <w:r>
              <w:rPr>
                <w:sz w:val="24"/>
              </w:rPr>
              <w:t>8.94</w:t>
            </w:r>
          </w:p>
        </w:tc>
        <w:tc>
          <w:tcPr>
            <w:tcW w:w="835" w:type="dxa"/>
            <w:gridSpan w:val="2"/>
            <w:vAlign w:val="center"/>
          </w:tcPr>
          <w:p>
            <w:pPr>
              <w:jc w:val="right"/>
            </w:pPr>
            <w:r>
              <w:rPr>
                <w:sz w:val="24"/>
              </w:rPr>
              <w:t>1,063</w:t>
            </w:r>
          </w:p>
        </w:tc>
        <w:tc>
          <w:tcPr>
            <w:tcW w:w="834" w:type="dxa"/>
            <w:gridSpan w:val="2"/>
            <w:vAlign w:val="center"/>
          </w:tcPr>
          <w:p>
            <w:pPr>
              <w:jc w:val="right"/>
            </w:pPr>
            <w:r>
              <w:rPr>
                <w:sz w:val="24"/>
              </w:rPr>
              <w:t>5,283.11</w:t>
            </w:r>
          </w:p>
        </w:tc>
        <w:tc>
          <w:tcPr>
            <w:tcW w:w="835" w:type="dxa"/>
            <w:gridSpan w:val="2"/>
            <w:vAlign w:val="center"/>
          </w:tcPr>
          <w:p>
            <w:pPr>
              <w:jc w:val="right"/>
            </w:pPr>
            <w:r>
              <w:rPr>
                <w:sz w:val="24"/>
              </w:rPr>
              <w:t>9,503.22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300919</w:t>
            </w:r>
          </w:p>
        </w:tc>
        <w:tc>
          <w:tcPr>
            <w:tcW w:w="835" w:type="dxa"/>
            <w:gridSpan w:val="2"/>
            <w:vAlign w:val="center"/>
          </w:tcPr>
          <w:p>
            <w:pPr>
              <w:jc w:val="center"/>
            </w:pPr>
            <w:r>
              <w:rPr>
                <w:sz w:val="24"/>
              </w:rPr>
              <w:t>中伟股份</w:t>
            </w:r>
          </w:p>
        </w:tc>
        <w:tc>
          <w:tcPr>
            <w:tcW w:w="834" w:type="dxa"/>
            <w:gridSpan w:val="2"/>
            <w:vAlign w:val="center"/>
          </w:tcPr>
          <w:p>
            <w:pPr>
              <w:jc w:val="center"/>
            </w:pPr>
            <w:r>
              <w:rPr>
                <w:sz w:val="24"/>
              </w:rPr>
              <w:t>2020-12-15</w:t>
            </w:r>
          </w:p>
        </w:tc>
        <w:tc>
          <w:tcPr>
            <w:tcW w:w="835" w:type="dxa"/>
            <w:gridSpan w:val="2"/>
            <w:vAlign w:val="center"/>
          </w:tcPr>
          <w:p>
            <w:pPr>
              <w:jc w:val="center"/>
            </w:pPr>
            <w:r>
              <w:rPr>
                <w:sz w:val="24"/>
              </w:rPr>
              <w:t>2021-06-23</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24.60</w:t>
            </w:r>
          </w:p>
        </w:tc>
        <w:tc>
          <w:tcPr>
            <w:tcW w:w="834" w:type="dxa"/>
            <w:gridSpan w:val="2"/>
            <w:vAlign w:val="center"/>
          </w:tcPr>
          <w:p>
            <w:pPr>
              <w:jc w:val="right"/>
            </w:pPr>
            <w:r>
              <w:rPr>
                <w:sz w:val="24"/>
              </w:rPr>
              <w:t>61.51</w:t>
            </w:r>
          </w:p>
        </w:tc>
        <w:tc>
          <w:tcPr>
            <w:tcW w:w="835" w:type="dxa"/>
            <w:gridSpan w:val="2"/>
            <w:vAlign w:val="center"/>
          </w:tcPr>
          <w:p>
            <w:pPr>
              <w:jc w:val="right"/>
            </w:pPr>
            <w:r>
              <w:rPr>
                <w:sz w:val="24"/>
              </w:rPr>
              <w:t>610</w:t>
            </w:r>
          </w:p>
        </w:tc>
        <w:tc>
          <w:tcPr>
            <w:tcW w:w="834" w:type="dxa"/>
            <w:gridSpan w:val="2"/>
            <w:vAlign w:val="center"/>
          </w:tcPr>
          <w:p>
            <w:pPr>
              <w:jc w:val="right"/>
            </w:pPr>
            <w:r>
              <w:rPr>
                <w:sz w:val="24"/>
              </w:rPr>
              <w:t>15,006.00</w:t>
            </w:r>
          </w:p>
        </w:tc>
        <w:tc>
          <w:tcPr>
            <w:tcW w:w="835" w:type="dxa"/>
            <w:gridSpan w:val="2"/>
            <w:vAlign w:val="center"/>
          </w:tcPr>
          <w:p>
            <w:pPr>
              <w:jc w:val="right"/>
            </w:pPr>
            <w:r>
              <w:rPr>
                <w:sz w:val="24"/>
              </w:rPr>
              <w:t>37,521.10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300922</w:t>
            </w:r>
          </w:p>
        </w:tc>
        <w:tc>
          <w:tcPr>
            <w:tcW w:w="835" w:type="dxa"/>
            <w:gridSpan w:val="2"/>
            <w:vAlign w:val="center"/>
          </w:tcPr>
          <w:p>
            <w:pPr>
              <w:jc w:val="center"/>
            </w:pPr>
            <w:r>
              <w:rPr>
                <w:sz w:val="24"/>
              </w:rPr>
              <w:t>天秦装备</w:t>
            </w:r>
          </w:p>
        </w:tc>
        <w:tc>
          <w:tcPr>
            <w:tcW w:w="834" w:type="dxa"/>
            <w:gridSpan w:val="2"/>
            <w:vAlign w:val="center"/>
          </w:tcPr>
          <w:p>
            <w:pPr>
              <w:jc w:val="center"/>
            </w:pPr>
            <w:r>
              <w:rPr>
                <w:sz w:val="24"/>
              </w:rPr>
              <w:t>2020-12-18</w:t>
            </w:r>
          </w:p>
        </w:tc>
        <w:tc>
          <w:tcPr>
            <w:tcW w:w="835" w:type="dxa"/>
            <w:gridSpan w:val="2"/>
            <w:vAlign w:val="center"/>
          </w:tcPr>
          <w:p>
            <w:pPr>
              <w:jc w:val="center"/>
            </w:pPr>
            <w:r>
              <w:rPr>
                <w:sz w:val="24"/>
              </w:rPr>
              <w:t>2021-06-25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16.05</w:t>
            </w:r>
          </w:p>
        </w:tc>
        <w:tc>
          <w:tcPr>
            <w:tcW w:w="834" w:type="dxa"/>
            <w:gridSpan w:val="2"/>
            <w:vAlign w:val="center"/>
          </w:tcPr>
          <w:p>
            <w:pPr>
              <w:jc w:val="right"/>
            </w:pPr>
            <w:r>
              <w:rPr>
                <w:sz w:val="24"/>
              </w:rPr>
              <w:t>31.58</w:t>
            </w:r>
          </w:p>
        </w:tc>
        <w:tc>
          <w:tcPr>
            <w:tcW w:w="835" w:type="dxa"/>
            <w:gridSpan w:val="2"/>
            <w:vAlign w:val="center"/>
          </w:tcPr>
          <w:p>
            <w:pPr>
              <w:jc w:val="right"/>
            </w:pPr>
            <w:r>
              <w:rPr>
                <w:sz w:val="24"/>
              </w:rPr>
              <w:t>287</w:t>
            </w:r>
          </w:p>
        </w:tc>
        <w:tc>
          <w:tcPr>
            <w:tcW w:w="834" w:type="dxa"/>
            <w:gridSpan w:val="2"/>
            <w:vAlign w:val="center"/>
          </w:tcPr>
          <w:p>
            <w:pPr>
              <w:jc w:val="right"/>
            </w:pPr>
            <w:r>
              <w:rPr>
                <w:sz w:val="24"/>
              </w:rPr>
              <w:t>4,606.35</w:t>
            </w:r>
          </w:p>
        </w:tc>
        <w:tc>
          <w:tcPr>
            <w:tcW w:w="835" w:type="dxa"/>
            <w:gridSpan w:val="2"/>
            <w:vAlign w:val="center"/>
          </w:tcPr>
          <w:p>
            <w:pPr>
              <w:jc w:val="right"/>
            </w:pPr>
            <w:r>
              <w:rPr>
                <w:sz w:val="24"/>
              </w:rPr>
              <w:t>9,063.46</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300925</w:t>
            </w:r>
          </w:p>
        </w:tc>
        <w:tc>
          <w:tcPr>
            <w:tcW w:w="835" w:type="dxa"/>
            <w:gridSpan w:val="2"/>
            <w:vAlign w:val="center"/>
          </w:tcPr>
          <w:p>
            <w:pPr>
              <w:jc w:val="center"/>
            </w:pPr>
            <w:r>
              <w:rPr>
                <w:sz w:val="24"/>
              </w:rPr>
              <w:t>法本信息</w:t>
            </w:r>
          </w:p>
        </w:tc>
        <w:tc>
          <w:tcPr>
            <w:tcW w:w="834" w:type="dxa"/>
            <w:gridSpan w:val="2"/>
            <w:vAlign w:val="center"/>
          </w:tcPr>
          <w:p>
            <w:pPr>
              <w:jc w:val="center"/>
            </w:pPr>
            <w:r>
              <w:rPr>
                <w:sz w:val="24"/>
              </w:rPr>
              <w:t>2020-12-21</w:t>
            </w:r>
          </w:p>
        </w:tc>
        <w:tc>
          <w:tcPr>
            <w:tcW w:w="835" w:type="dxa"/>
            <w:gridSpan w:val="2"/>
            <w:vAlign w:val="center"/>
          </w:tcPr>
          <w:p>
            <w:pPr>
              <w:jc w:val="center"/>
            </w:pPr>
            <w:r>
              <w:rPr>
                <w:sz w:val="24"/>
              </w:rPr>
              <w:t>2021-06-30</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20.08</w:t>
            </w:r>
          </w:p>
        </w:tc>
        <w:tc>
          <w:tcPr>
            <w:tcW w:w="834" w:type="dxa"/>
            <w:gridSpan w:val="2"/>
            <w:vAlign w:val="center"/>
          </w:tcPr>
          <w:p>
            <w:pPr>
              <w:jc w:val="right"/>
            </w:pPr>
            <w:r>
              <w:rPr>
                <w:sz w:val="24"/>
              </w:rPr>
              <w:t>37.33</w:t>
            </w:r>
          </w:p>
        </w:tc>
        <w:tc>
          <w:tcPr>
            <w:tcW w:w="835" w:type="dxa"/>
            <w:gridSpan w:val="2"/>
            <w:vAlign w:val="center"/>
          </w:tcPr>
          <w:p>
            <w:pPr>
              <w:jc w:val="right"/>
            </w:pPr>
            <w:r>
              <w:rPr>
                <w:sz w:val="24"/>
              </w:rPr>
              <w:t>353</w:t>
            </w:r>
          </w:p>
        </w:tc>
        <w:tc>
          <w:tcPr>
            <w:tcW w:w="834" w:type="dxa"/>
            <w:gridSpan w:val="2"/>
            <w:vAlign w:val="center"/>
          </w:tcPr>
          <w:p>
            <w:pPr>
              <w:jc w:val="right"/>
            </w:pPr>
            <w:r>
              <w:rPr>
                <w:sz w:val="24"/>
              </w:rPr>
              <w:t>7,088.24</w:t>
            </w:r>
          </w:p>
        </w:tc>
        <w:tc>
          <w:tcPr>
            <w:tcW w:w="835" w:type="dxa"/>
            <w:gridSpan w:val="2"/>
            <w:vAlign w:val="center"/>
          </w:tcPr>
          <w:p>
            <w:pPr>
              <w:jc w:val="right"/>
            </w:pPr>
            <w:r>
              <w:rPr>
                <w:sz w:val="24"/>
              </w:rPr>
              <w:t>13,177.49</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300926</w:t>
            </w:r>
          </w:p>
        </w:tc>
        <w:tc>
          <w:tcPr>
            <w:tcW w:w="835" w:type="dxa"/>
            <w:gridSpan w:val="2"/>
            <w:vAlign w:val="center"/>
          </w:tcPr>
          <w:p>
            <w:pPr>
              <w:jc w:val="center"/>
            </w:pPr>
            <w:r>
              <w:rPr>
                <w:sz w:val="24"/>
              </w:rPr>
              <w:t>博俊科技</w:t>
            </w:r>
          </w:p>
        </w:tc>
        <w:tc>
          <w:tcPr>
            <w:tcW w:w="834" w:type="dxa"/>
            <w:gridSpan w:val="2"/>
            <w:vAlign w:val="center"/>
          </w:tcPr>
          <w:p>
            <w:pPr>
              <w:jc w:val="center"/>
            </w:pPr>
            <w:r>
              <w:rPr>
                <w:sz w:val="24"/>
              </w:rPr>
              <w:t>2020-12-29</w:t>
            </w:r>
          </w:p>
        </w:tc>
        <w:tc>
          <w:tcPr>
            <w:tcW w:w="835" w:type="dxa"/>
            <w:gridSpan w:val="2"/>
            <w:vAlign w:val="center"/>
          </w:tcPr>
          <w:p>
            <w:pPr>
              <w:jc w:val="center"/>
            </w:pPr>
            <w:r>
              <w:rPr>
                <w:sz w:val="24"/>
              </w:rPr>
              <w:t>2021-01-07</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10.76</w:t>
            </w:r>
          </w:p>
        </w:tc>
        <w:tc>
          <w:tcPr>
            <w:tcW w:w="834" w:type="dxa"/>
            <w:gridSpan w:val="2"/>
            <w:vAlign w:val="center"/>
          </w:tcPr>
          <w:p>
            <w:pPr>
              <w:jc w:val="right"/>
            </w:pPr>
            <w:r>
              <w:rPr>
                <w:sz w:val="24"/>
              </w:rPr>
              <w:t>10.76</w:t>
            </w:r>
          </w:p>
        </w:tc>
        <w:tc>
          <w:tcPr>
            <w:tcW w:w="835" w:type="dxa"/>
            <w:gridSpan w:val="2"/>
            <w:vAlign w:val="center"/>
          </w:tcPr>
          <w:p>
            <w:pPr>
              <w:jc w:val="right"/>
            </w:pPr>
            <w:r>
              <w:rPr>
                <w:sz w:val="24"/>
              </w:rPr>
              <w:t>3,225</w:t>
            </w:r>
          </w:p>
        </w:tc>
        <w:tc>
          <w:tcPr>
            <w:tcW w:w="834" w:type="dxa"/>
            <w:gridSpan w:val="2"/>
            <w:vAlign w:val="center"/>
          </w:tcPr>
          <w:p>
            <w:pPr>
              <w:jc w:val="right"/>
            </w:pPr>
            <w:r>
              <w:rPr>
                <w:sz w:val="24"/>
              </w:rPr>
              <w:t>34,701.00</w:t>
            </w:r>
          </w:p>
        </w:tc>
        <w:tc>
          <w:tcPr>
            <w:tcW w:w="835" w:type="dxa"/>
            <w:gridSpan w:val="2"/>
            <w:vAlign w:val="center"/>
          </w:tcPr>
          <w:p>
            <w:pPr>
              <w:jc w:val="right"/>
            </w:pPr>
            <w:r>
              <w:rPr>
                <w:sz w:val="24"/>
              </w:rPr>
              <w:t>34,701.00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300926</w:t>
            </w:r>
          </w:p>
        </w:tc>
        <w:tc>
          <w:tcPr>
            <w:tcW w:w="835" w:type="dxa"/>
            <w:gridSpan w:val="2"/>
            <w:vAlign w:val="center"/>
          </w:tcPr>
          <w:p>
            <w:pPr>
              <w:jc w:val="center"/>
            </w:pPr>
            <w:r>
              <w:rPr>
                <w:sz w:val="24"/>
              </w:rPr>
              <w:t>博俊科技</w:t>
            </w:r>
          </w:p>
        </w:tc>
        <w:tc>
          <w:tcPr>
            <w:tcW w:w="834" w:type="dxa"/>
            <w:gridSpan w:val="2"/>
            <w:vAlign w:val="center"/>
          </w:tcPr>
          <w:p>
            <w:pPr>
              <w:jc w:val="center"/>
            </w:pPr>
            <w:r>
              <w:rPr>
                <w:sz w:val="24"/>
              </w:rPr>
              <w:t>2020-12-29</w:t>
            </w:r>
          </w:p>
        </w:tc>
        <w:tc>
          <w:tcPr>
            <w:tcW w:w="835" w:type="dxa"/>
            <w:gridSpan w:val="2"/>
            <w:vAlign w:val="center"/>
          </w:tcPr>
          <w:p>
            <w:pPr>
              <w:jc w:val="center"/>
            </w:pPr>
            <w:r>
              <w:rPr>
                <w:sz w:val="24"/>
              </w:rPr>
              <w:t>2021-07-07</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10.76</w:t>
            </w:r>
          </w:p>
        </w:tc>
        <w:tc>
          <w:tcPr>
            <w:tcW w:w="834" w:type="dxa"/>
            <w:gridSpan w:val="2"/>
            <w:vAlign w:val="center"/>
          </w:tcPr>
          <w:p>
            <w:pPr>
              <w:jc w:val="right"/>
            </w:pPr>
            <w:r>
              <w:rPr>
                <w:sz w:val="24"/>
              </w:rPr>
              <w:t>10.76</w:t>
            </w:r>
          </w:p>
        </w:tc>
        <w:tc>
          <w:tcPr>
            <w:tcW w:w="835" w:type="dxa"/>
            <w:gridSpan w:val="2"/>
            <w:vAlign w:val="center"/>
          </w:tcPr>
          <w:p>
            <w:pPr>
              <w:jc w:val="right"/>
            </w:pPr>
            <w:r>
              <w:rPr>
                <w:sz w:val="24"/>
              </w:rPr>
              <w:t>359</w:t>
            </w:r>
          </w:p>
        </w:tc>
        <w:tc>
          <w:tcPr>
            <w:tcW w:w="834" w:type="dxa"/>
            <w:gridSpan w:val="2"/>
            <w:vAlign w:val="center"/>
          </w:tcPr>
          <w:p>
            <w:pPr>
              <w:jc w:val="right"/>
            </w:pPr>
            <w:r>
              <w:rPr>
                <w:sz w:val="24"/>
              </w:rPr>
              <w:t>3,862.84</w:t>
            </w:r>
          </w:p>
        </w:tc>
        <w:tc>
          <w:tcPr>
            <w:tcW w:w="835" w:type="dxa"/>
            <w:gridSpan w:val="2"/>
            <w:vAlign w:val="center"/>
          </w:tcPr>
          <w:p>
            <w:pPr>
              <w:jc w:val="right"/>
            </w:pPr>
            <w:r>
              <w:rPr>
                <w:sz w:val="24"/>
              </w:rPr>
              <w:t>3,862.84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300927</w:t>
            </w:r>
          </w:p>
        </w:tc>
        <w:tc>
          <w:tcPr>
            <w:tcW w:w="835" w:type="dxa"/>
            <w:gridSpan w:val="2"/>
            <w:vAlign w:val="center"/>
          </w:tcPr>
          <w:p>
            <w:pPr>
              <w:jc w:val="center"/>
            </w:pPr>
            <w:r>
              <w:rPr>
                <w:sz w:val="24"/>
              </w:rPr>
              <w:t>江天化学</w:t>
            </w:r>
          </w:p>
        </w:tc>
        <w:tc>
          <w:tcPr>
            <w:tcW w:w="834" w:type="dxa"/>
            <w:gridSpan w:val="2"/>
            <w:vAlign w:val="center"/>
          </w:tcPr>
          <w:p>
            <w:pPr>
              <w:jc w:val="center"/>
            </w:pPr>
            <w:r>
              <w:rPr>
                <w:sz w:val="24"/>
              </w:rPr>
              <w:t>2020-12-29</w:t>
            </w:r>
          </w:p>
        </w:tc>
        <w:tc>
          <w:tcPr>
            <w:tcW w:w="835" w:type="dxa"/>
            <w:gridSpan w:val="2"/>
            <w:vAlign w:val="center"/>
          </w:tcPr>
          <w:p>
            <w:pPr>
              <w:jc w:val="center"/>
            </w:pPr>
            <w:r>
              <w:rPr>
                <w:sz w:val="24"/>
              </w:rPr>
              <w:t>2021-01-07</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13.39</w:t>
            </w:r>
          </w:p>
        </w:tc>
        <w:tc>
          <w:tcPr>
            <w:tcW w:w="834" w:type="dxa"/>
            <w:gridSpan w:val="2"/>
            <w:vAlign w:val="center"/>
          </w:tcPr>
          <w:p>
            <w:pPr>
              <w:jc w:val="right"/>
            </w:pPr>
            <w:r>
              <w:rPr>
                <w:sz w:val="24"/>
              </w:rPr>
              <w:t>13.39</w:t>
            </w:r>
          </w:p>
        </w:tc>
        <w:tc>
          <w:tcPr>
            <w:tcW w:w="835" w:type="dxa"/>
            <w:gridSpan w:val="2"/>
            <w:vAlign w:val="center"/>
          </w:tcPr>
          <w:p>
            <w:pPr>
              <w:jc w:val="right"/>
            </w:pPr>
            <w:r>
              <w:rPr>
                <w:sz w:val="24"/>
              </w:rPr>
              <w:t>1,946</w:t>
            </w:r>
          </w:p>
        </w:tc>
        <w:tc>
          <w:tcPr>
            <w:tcW w:w="834" w:type="dxa"/>
            <w:gridSpan w:val="2"/>
            <w:vAlign w:val="center"/>
          </w:tcPr>
          <w:p>
            <w:pPr>
              <w:jc w:val="right"/>
            </w:pPr>
            <w:r>
              <w:rPr>
                <w:sz w:val="24"/>
              </w:rPr>
              <w:t>26,056.94</w:t>
            </w:r>
          </w:p>
        </w:tc>
        <w:tc>
          <w:tcPr>
            <w:tcW w:w="835" w:type="dxa"/>
            <w:gridSpan w:val="2"/>
            <w:vAlign w:val="center"/>
          </w:tcPr>
          <w:p>
            <w:pPr>
              <w:jc w:val="right"/>
            </w:pPr>
            <w:r>
              <w:rPr>
                <w:sz w:val="24"/>
              </w:rPr>
              <w:t>26,056.94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300927</w:t>
            </w:r>
          </w:p>
        </w:tc>
        <w:tc>
          <w:tcPr>
            <w:tcW w:w="835" w:type="dxa"/>
            <w:gridSpan w:val="2"/>
            <w:vAlign w:val="center"/>
          </w:tcPr>
          <w:p>
            <w:pPr>
              <w:jc w:val="center"/>
            </w:pPr>
            <w:r>
              <w:rPr>
                <w:sz w:val="24"/>
              </w:rPr>
              <w:t>江天化学</w:t>
            </w:r>
          </w:p>
        </w:tc>
        <w:tc>
          <w:tcPr>
            <w:tcW w:w="834" w:type="dxa"/>
            <w:gridSpan w:val="2"/>
            <w:vAlign w:val="center"/>
          </w:tcPr>
          <w:p>
            <w:pPr>
              <w:jc w:val="center"/>
            </w:pPr>
            <w:r>
              <w:rPr>
                <w:sz w:val="24"/>
              </w:rPr>
              <w:t>2020-12-29</w:t>
            </w:r>
          </w:p>
        </w:tc>
        <w:tc>
          <w:tcPr>
            <w:tcW w:w="835" w:type="dxa"/>
            <w:gridSpan w:val="2"/>
            <w:vAlign w:val="center"/>
          </w:tcPr>
          <w:p>
            <w:pPr>
              <w:jc w:val="center"/>
            </w:pPr>
            <w:r>
              <w:rPr>
                <w:sz w:val="24"/>
              </w:rPr>
              <w:t>2021-07-07</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13.39</w:t>
            </w:r>
          </w:p>
        </w:tc>
        <w:tc>
          <w:tcPr>
            <w:tcW w:w="834" w:type="dxa"/>
            <w:gridSpan w:val="2"/>
            <w:vAlign w:val="center"/>
          </w:tcPr>
          <w:p>
            <w:pPr>
              <w:jc w:val="right"/>
            </w:pPr>
            <w:r>
              <w:rPr>
                <w:sz w:val="24"/>
              </w:rPr>
              <w:t>13.39</w:t>
            </w:r>
          </w:p>
        </w:tc>
        <w:tc>
          <w:tcPr>
            <w:tcW w:w="835" w:type="dxa"/>
            <w:gridSpan w:val="2"/>
            <w:vAlign w:val="center"/>
          </w:tcPr>
          <w:p>
            <w:pPr>
              <w:jc w:val="right"/>
            </w:pPr>
            <w:r>
              <w:rPr>
                <w:sz w:val="24"/>
              </w:rPr>
              <w:t>217</w:t>
            </w:r>
          </w:p>
        </w:tc>
        <w:tc>
          <w:tcPr>
            <w:tcW w:w="834" w:type="dxa"/>
            <w:gridSpan w:val="2"/>
            <w:vAlign w:val="center"/>
          </w:tcPr>
          <w:p>
            <w:pPr>
              <w:jc w:val="right"/>
            </w:pPr>
            <w:r>
              <w:rPr>
                <w:sz w:val="24"/>
              </w:rPr>
              <w:t>2,905.63</w:t>
            </w:r>
          </w:p>
        </w:tc>
        <w:tc>
          <w:tcPr>
            <w:tcW w:w="835" w:type="dxa"/>
            <w:gridSpan w:val="2"/>
            <w:vAlign w:val="center"/>
          </w:tcPr>
          <w:p>
            <w:pPr>
              <w:jc w:val="right"/>
            </w:pPr>
            <w:r>
              <w:rPr>
                <w:sz w:val="24"/>
              </w:rPr>
              <w:t>2,905.63</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300999</w:t>
            </w:r>
          </w:p>
        </w:tc>
        <w:tc>
          <w:tcPr>
            <w:tcW w:w="835" w:type="dxa"/>
            <w:gridSpan w:val="2"/>
            <w:vAlign w:val="center"/>
          </w:tcPr>
          <w:p>
            <w:pPr>
              <w:jc w:val="center"/>
            </w:pPr>
            <w:r>
              <w:rPr>
                <w:sz w:val="24"/>
              </w:rPr>
              <w:t>金龙鱼</w:t>
            </w:r>
          </w:p>
        </w:tc>
        <w:tc>
          <w:tcPr>
            <w:tcW w:w="834" w:type="dxa"/>
            <w:gridSpan w:val="2"/>
            <w:vAlign w:val="center"/>
          </w:tcPr>
          <w:p>
            <w:pPr>
              <w:jc w:val="center"/>
            </w:pPr>
            <w:r>
              <w:rPr>
                <w:sz w:val="24"/>
              </w:rPr>
              <w:t>2020-09-29</w:t>
            </w:r>
          </w:p>
        </w:tc>
        <w:tc>
          <w:tcPr>
            <w:tcW w:w="835" w:type="dxa"/>
            <w:gridSpan w:val="2"/>
            <w:vAlign w:val="center"/>
          </w:tcPr>
          <w:p>
            <w:pPr>
              <w:jc w:val="center"/>
            </w:pPr>
            <w:r>
              <w:rPr>
                <w:sz w:val="24"/>
              </w:rPr>
              <w:t>2021-04-15</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25.70</w:t>
            </w:r>
          </w:p>
        </w:tc>
        <w:tc>
          <w:tcPr>
            <w:tcW w:w="834" w:type="dxa"/>
            <w:gridSpan w:val="2"/>
            <w:vAlign w:val="center"/>
          </w:tcPr>
          <w:p>
            <w:pPr>
              <w:jc w:val="right"/>
            </w:pPr>
            <w:r>
              <w:rPr>
                <w:sz w:val="24"/>
              </w:rPr>
              <w:t>88.29</w:t>
            </w:r>
          </w:p>
        </w:tc>
        <w:tc>
          <w:tcPr>
            <w:tcW w:w="835" w:type="dxa"/>
            <w:gridSpan w:val="2"/>
            <w:vAlign w:val="center"/>
          </w:tcPr>
          <w:p>
            <w:pPr>
              <w:jc w:val="right"/>
            </w:pPr>
            <w:r>
              <w:rPr>
                <w:sz w:val="24"/>
              </w:rPr>
              <w:t>12,114</w:t>
            </w:r>
          </w:p>
        </w:tc>
        <w:tc>
          <w:tcPr>
            <w:tcW w:w="834" w:type="dxa"/>
            <w:gridSpan w:val="2"/>
            <w:vAlign w:val="center"/>
          </w:tcPr>
          <w:p>
            <w:pPr>
              <w:jc w:val="right"/>
            </w:pPr>
            <w:r>
              <w:rPr>
                <w:sz w:val="24"/>
              </w:rPr>
              <w:t>311,329.80</w:t>
            </w:r>
          </w:p>
        </w:tc>
        <w:tc>
          <w:tcPr>
            <w:tcW w:w="835" w:type="dxa"/>
            <w:gridSpan w:val="2"/>
            <w:vAlign w:val="center"/>
          </w:tcPr>
          <w:p>
            <w:pPr>
              <w:jc w:val="right"/>
            </w:pPr>
            <w:r>
              <w:rPr>
                <w:sz w:val="24"/>
              </w:rPr>
              <w:t>1,069,545.06</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603456</w:t>
            </w:r>
          </w:p>
        </w:tc>
        <w:tc>
          <w:tcPr>
            <w:tcW w:w="835" w:type="dxa"/>
            <w:gridSpan w:val="2"/>
            <w:vAlign w:val="center"/>
          </w:tcPr>
          <w:p>
            <w:pPr>
              <w:jc w:val="center"/>
            </w:pPr>
            <w:r>
              <w:rPr>
                <w:sz w:val="24"/>
              </w:rPr>
              <w:t>九洲药业</w:t>
            </w:r>
          </w:p>
        </w:tc>
        <w:tc>
          <w:tcPr>
            <w:tcW w:w="834" w:type="dxa"/>
            <w:gridSpan w:val="2"/>
            <w:vAlign w:val="center"/>
          </w:tcPr>
          <w:p>
            <w:pPr>
              <w:jc w:val="center"/>
            </w:pPr>
            <w:r>
              <w:rPr>
                <w:sz w:val="24"/>
              </w:rPr>
              <w:t>2020-09-16</w:t>
            </w:r>
          </w:p>
        </w:tc>
        <w:tc>
          <w:tcPr>
            <w:tcW w:w="835" w:type="dxa"/>
            <w:gridSpan w:val="2"/>
            <w:vAlign w:val="center"/>
          </w:tcPr>
          <w:p>
            <w:pPr>
              <w:jc w:val="center"/>
            </w:pPr>
            <w:r>
              <w:rPr>
                <w:sz w:val="24"/>
              </w:rPr>
              <w:t>2021-03-16</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30.26</w:t>
            </w:r>
          </w:p>
        </w:tc>
        <w:tc>
          <w:tcPr>
            <w:tcW w:w="834" w:type="dxa"/>
            <w:gridSpan w:val="2"/>
            <w:vAlign w:val="center"/>
          </w:tcPr>
          <w:p>
            <w:pPr>
              <w:jc w:val="right"/>
            </w:pPr>
            <w:r>
              <w:rPr>
                <w:sz w:val="24"/>
              </w:rPr>
              <w:t>34.22</w:t>
            </w:r>
          </w:p>
        </w:tc>
        <w:tc>
          <w:tcPr>
            <w:tcW w:w="835" w:type="dxa"/>
            <w:gridSpan w:val="2"/>
            <w:vAlign w:val="center"/>
          </w:tcPr>
          <w:p>
            <w:pPr>
              <w:jc w:val="right"/>
            </w:pPr>
            <w:r>
              <w:rPr>
                <w:sz w:val="24"/>
              </w:rPr>
              <w:t>1,000,000</w:t>
            </w:r>
          </w:p>
        </w:tc>
        <w:tc>
          <w:tcPr>
            <w:tcW w:w="834" w:type="dxa"/>
            <w:gridSpan w:val="2"/>
            <w:vAlign w:val="center"/>
          </w:tcPr>
          <w:p>
            <w:pPr>
              <w:jc w:val="right"/>
            </w:pPr>
            <w:r>
              <w:rPr>
                <w:sz w:val="24"/>
              </w:rPr>
              <w:t>30,260,000.00</w:t>
            </w:r>
          </w:p>
        </w:tc>
        <w:tc>
          <w:tcPr>
            <w:tcW w:w="835" w:type="dxa"/>
            <w:gridSpan w:val="2"/>
            <w:vAlign w:val="center"/>
          </w:tcPr>
          <w:p>
            <w:pPr>
              <w:jc w:val="right"/>
            </w:pPr>
            <w:r>
              <w:rPr>
                <w:sz w:val="24"/>
              </w:rPr>
              <w:t>34,220,000.00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603658</w:t>
            </w:r>
          </w:p>
        </w:tc>
        <w:tc>
          <w:tcPr>
            <w:tcW w:w="835" w:type="dxa"/>
            <w:gridSpan w:val="2"/>
            <w:vAlign w:val="center"/>
          </w:tcPr>
          <w:p>
            <w:pPr>
              <w:jc w:val="center"/>
            </w:pPr>
            <w:r>
              <w:rPr>
                <w:sz w:val="24"/>
              </w:rPr>
              <w:t>安图生物</w:t>
            </w:r>
          </w:p>
        </w:tc>
        <w:tc>
          <w:tcPr>
            <w:tcW w:w="834" w:type="dxa"/>
            <w:gridSpan w:val="2"/>
            <w:vAlign w:val="center"/>
          </w:tcPr>
          <w:p>
            <w:pPr>
              <w:jc w:val="center"/>
            </w:pPr>
            <w:r>
              <w:rPr>
                <w:sz w:val="24"/>
              </w:rPr>
              <w:t>2020-07-16</w:t>
            </w:r>
          </w:p>
        </w:tc>
        <w:tc>
          <w:tcPr>
            <w:tcW w:w="835" w:type="dxa"/>
            <w:gridSpan w:val="2"/>
            <w:vAlign w:val="center"/>
          </w:tcPr>
          <w:p>
            <w:pPr>
              <w:jc w:val="center"/>
            </w:pPr>
            <w:r>
              <w:rPr>
                <w:sz w:val="24"/>
              </w:rPr>
              <w:t>2021-01-18</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142.20</w:t>
            </w:r>
          </w:p>
        </w:tc>
        <w:tc>
          <w:tcPr>
            <w:tcW w:w="834" w:type="dxa"/>
            <w:gridSpan w:val="2"/>
            <w:vAlign w:val="center"/>
          </w:tcPr>
          <w:p>
            <w:pPr>
              <w:jc w:val="right"/>
            </w:pPr>
            <w:r>
              <w:rPr>
                <w:sz w:val="24"/>
              </w:rPr>
              <w:t>142.79</w:t>
            </w:r>
          </w:p>
        </w:tc>
        <w:tc>
          <w:tcPr>
            <w:tcW w:w="835" w:type="dxa"/>
            <w:gridSpan w:val="2"/>
            <w:vAlign w:val="center"/>
          </w:tcPr>
          <w:p>
            <w:pPr>
              <w:jc w:val="right"/>
            </w:pPr>
            <w:r>
              <w:rPr>
                <w:sz w:val="24"/>
              </w:rPr>
              <w:t>100,000</w:t>
            </w:r>
          </w:p>
        </w:tc>
        <w:tc>
          <w:tcPr>
            <w:tcW w:w="834" w:type="dxa"/>
            <w:gridSpan w:val="2"/>
            <w:vAlign w:val="center"/>
          </w:tcPr>
          <w:p>
            <w:pPr>
              <w:jc w:val="right"/>
            </w:pPr>
            <w:r>
              <w:rPr>
                <w:sz w:val="24"/>
              </w:rPr>
              <w:t>14,220,000.00</w:t>
            </w:r>
          </w:p>
        </w:tc>
        <w:tc>
          <w:tcPr>
            <w:tcW w:w="835" w:type="dxa"/>
            <w:gridSpan w:val="2"/>
            <w:vAlign w:val="center"/>
          </w:tcPr>
          <w:p>
            <w:pPr>
              <w:jc w:val="right"/>
            </w:pPr>
            <w:r>
              <w:rPr>
                <w:sz w:val="24"/>
              </w:rPr>
              <w:t>14,279,000.00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603658</w:t>
            </w:r>
          </w:p>
        </w:tc>
        <w:tc>
          <w:tcPr>
            <w:tcW w:w="835" w:type="dxa"/>
            <w:gridSpan w:val="2"/>
            <w:vAlign w:val="center"/>
          </w:tcPr>
          <w:p>
            <w:pPr>
              <w:jc w:val="center"/>
            </w:pPr>
            <w:r>
              <w:rPr>
                <w:sz w:val="24"/>
              </w:rPr>
              <w:t>安图生物</w:t>
            </w:r>
          </w:p>
        </w:tc>
        <w:tc>
          <w:tcPr>
            <w:tcW w:w="834" w:type="dxa"/>
            <w:gridSpan w:val="2"/>
            <w:vAlign w:val="center"/>
          </w:tcPr>
          <w:p>
            <w:pPr>
              <w:jc w:val="center"/>
            </w:pPr>
            <w:r>
              <w:rPr>
                <w:sz w:val="24"/>
              </w:rPr>
              <w:t>2020-11-16</w:t>
            </w:r>
          </w:p>
        </w:tc>
        <w:tc>
          <w:tcPr>
            <w:tcW w:w="835" w:type="dxa"/>
            <w:gridSpan w:val="2"/>
            <w:vAlign w:val="center"/>
          </w:tcPr>
          <w:p>
            <w:pPr>
              <w:jc w:val="center"/>
            </w:pPr>
            <w:r>
              <w:rPr>
                <w:sz w:val="24"/>
              </w:rPr>
              <w:t>2021-05-12</w:t>
            </w:r>
          </w:p>
        </w:tc>
        <w:tc>
          <w:tcPr>
            <w:tcW w:w="834" w:type="dxa"/>
            <w:gridSpan w:val="2"/>
            <w:vAlign w:val="center"/>
          </w:tcPr>
          <w:p>
            <w:pPr>
              <w:jc w:val="center"/>
            </w:pPr>
            <w:r>
              <w:rPr>
                <w:sz w:val="24"/>
              </w:rPr>
              <w:t>非公开发行</w:t>
            </w:r>
          </w:p>
        </w:tc>
        <w:tc>
          <w:tcPr>
            <w:tcW w:w="835" w:type="dxa"/>
            <w:gridSpan w:val="2"/>
            <w:vAlign w:val="center"/>
          </w:tcPr>
          <w:p>
            <w:pPr>
              <w:jc w:val="right"/>
            </w:pPr>
            <w:r>
              <w:rPr>
                <w:sz w:val="24"/>
              </w:rPr>
              <w:t>151.16</w:t>
            </w:r>
          </w:p>
        </w:tc>
        <w:tc>
          <w:tcPr>
            <w:tcW w:w="834" w:type="dxa"/>
            <w:gridSpan w:val="2"/>
            <w:vAlign w:val="center"/>
          </w:tcPr>
          <w:p>
            <w:pPr>
              <w:jc w:val="right"/>
            </w:pPr>
            <w:r>
              <w:rPr>
                <w:sz w:val="24"/>
              </w:rPr>
              <w:t>137.81</w:t>
            </w:r>
          </w:p>
        </w:tc>
        <w:tc>
          <w:tcPr>
            <w:tcW w:w="835" w:type="dxa"/>
            <w:gridSpan w:val="2"/>
            <w:vAlign w:val="center"/>
          </w:tcPr>
          <w:p>
            <w:pPr>
              <w:jc w:val="right"/>
            </w:pPr>
            <w:r>
              <w:rPr>
                <w:sz w:val="24"/>
              </w:rPr>
              <w:t>198,465</w:t>
            </w:r>
          </w:p>
        </w:tc>
        <w:tc>
          <w:tcPr>
            <w:tcW w:w="834" w:type="dxa"/>
            <w:gridSpan w:val="2"/>
            <w:vAlign w:val="center"/>
          </w:tcPr>
          <w:p>
            <w:pPr>
              <w:jc w:val="right"/>
            </w:pPr>
            <w:r>
              <w:rPr>
                <w:sz w:val="24"/>
              </w:rPr>
              <w:t>29,999,969.40</w:t>
            </w:r>
          </w:p>
        </w:tc>
        <w:tc>
          <w:tcPr>
            <w:tcW w:w="835" w:type="dxa"/>
            <w:gridSpan w:val="2"/>
            <w:vAlign w:val="center"/>
          </w:tcPr>
          <w:p>
            <w:pPr>
              <w:jc w:val="right"/>
            </w:pPr>
            <w:r>
              <w:rPr>
                <w:sz w:val="24"/>
              </w:rPr>
              <w:t>27,350,461.65</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605277</w:t>
            </w:r>
          </w:p>
        </w:tc>
        <w:tc>
          <w:tcPr>
            <w:tcW w:w="835" w:type="dxa"/>
            <w:gridSpan w:val="2"/>
            <w:vAlign w:val="center"/>
          </w:tcPr>
          <w:p>
            <w:pPr>
              <w:jc w:val="center"/>
            </w:pPr>
            <w:r>
              <w:rPr>
                <w:sz w:val="24"/>
              </w:rPr>
              <w:t>新亚电子</w:t>
            </w:r>
          </w:p>
        </w:tc>
        <w:tc>
          <w:tcPr>
            <w:tcW w:w="834" w:type="dxa"/>
            <w:gridSpan w:val="2"/>
            <w:vAlign w:val="center"/>
          </w:tcPr>
          <w:p>
            <w:pPr>
              <w:jc w:val="center"/>
            </w:pPr>
            <w:r>
              <w:rPr>
                <w:sz w:val="24"/>
              </w:rPr>
              <w:t>2020-12-25</w:t>
            </w:r>
          </w:p>
        </w:tc>
        <w:tc>
          <w:tcPr>
            <w:tcW w:w="835" w:type="dxa"/>
            <w:gridSpan w:val="2"/>
            <w:vAlign w:val="center"/>
          </w:tcPr>
          <w:p>
            <w:pPr>
              <w:jc w:val="center"/>
            </w:pPr>
            <w:r>
              <w:rPr>
                <w:sz w:val="24"/>
              </w:rPr>
              <w:t>2021-01-06</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16.95</w:t>
            </w:r>
          </w:p>
        </w:tc>
        <w:tc>
          <w:tcPr>
            <w:tcW w:w="834" w:type="dxa"/>
            <w:gridSpan w:val="2"/>
            <w:vAlign w:val="center"/>
          </w:tcPr>
          <w:p>
            <w:pPr>
              <w:jc w:val="right"/>
            </w:pPr>
            <w:r>
              <w:rPr>
                <w:sz w:val="24"/>
              </w:rPr>
              <w:t>16.95</w:t>
            </w:r>
          </w:p>
        </w:tc>
        <w:tc>
          <w:tcPr>
            <w:tcW w:w="835" w:type="dxa"/>
            <w:gridSpan w:val="2"/>
            <w:vAlign w:val="center"/>
          </w:tcPr>
          <w:p>
            <w:pPr>
              <w:jc w:val="right"/>
            </w:pPr>
            <w:r>
              <w:rPr>
                <w:sz w:val="24"/>
              </w:rPr>
              <w:t>507</w:t>
            </w:r>
          </w:p>
        </w:tc>
        <w:tc>
          <w:tcPr>
            <w:tcW w:w="834" w:type="dxa"/>
            <w:gridSpan w:val="2"/>
            <w:vAlign w:val="center"/>
          </w:tcPr>
          <w:p>
            <w:pPr>
              <w:jc w:val="right"/>
            </w:pPr>
            <w:r>
              <w:rPr>
                <w:sz w:val="24"/>
              </w:rPr>
              <w:t>8,593.65</w:t>
            </w:r>
          </w:p>
        </w:tc>
        <w:tc>
          <w:tcPr>
            <w:tcW w:w="835" w:type="dxa"/>
            <w:gridSpan w:val="2"/>
            <w:vAlign w:val="center"/>
          </w:tcPr>
          <w:p>
            <w:pPr>
              <w:jc w:val="right"/>
            </w:pPr>
            <w:r>
              <w:rPr>
                <w:sz w:val="24"/>
              </w:rPr>
              <w:t>8,593.65</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688156</w:t>
            </w:r>
          </w:p>
        </w:tc>
        <w:tc>
          <w:tcPr>
            <w:tcW w:w="835" w:type="dxa"/>
            <w:gridSpan w:val="2"/>
            <w:vAlign w:val="center"/>
          </w:tcPr>
          <w:p>
            <w:pPr>
              <w:jc w:val="center"/>
            </w:pPr>
            <w:r>
              <w:rPr>
                <w:sz w:val="24"/>
              </w:rPr>
              <w:t>路德环境</w:t>
            </w:r>
          </w:p>
        </w:tc>
        <w:tc>
          <w:tcPr>
            <w:tcW w:w="834" w:type="dxa"/>
            <w:gridSpan w:val="2"/>
            <w:vAlign w:val="center"/>
          </w:tcPr>
          <w:p>
            <w:pPr>
              <w:jc w:val="center"/>
            </w:pPr>
            <w:r>
              <w:rPr>
                <w:sz w:val="24"/>
              </w:rPr>
              <w:t>2020-09-14</w:t>
            </w:r>
          </w:p>
        </w:tc>
        <w:tc>
          <w:tcPr>
            <w:tcW w:w="835" w:type="dxa"/>
            <w:gridSpan w:val="2"/>
            <w:vAlign w:val="center"/>
          </w:tcPr>
          <w:p>
            <w:pPr>
              <w:jc w:val="center"/>
            </w:pPr>
            <w:r>
              <w:rPr>
                <w:sz w:val="24"/>
              </w:rPr>
              <w:t>2021-03-22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15.91</w:t>
            </w:r>
          </w:p>
        </w:tc>
        <w:tc>
          <w:tcPr>
            <w:tcW w:w="834" w:type="dxa"/>
            <w:gridSpan w:val="2"/>
            <w:vAlign w:val="center"/>
          </w:tcPr>
          <w:p>
            <w:pPr>
              <w:jc w:val="right"/>
            </w:pPr>
            <w:r>
              <w:rPr>
                <w:sz w:val="24"/>
              </w:rPr>
              <w:t>20.07</w:t>
            </w:r>
          </w:p>
        </w:tc>
        <w:tc>
          <w:tcPr>
            <w:tcW w:w="835" w:type="dxa"/>
            <w:gridSpan w:val="2"/>
            <w:vAlign w:val="center"/>
          </w:tcPr>
          <w:p>
            <w:pPr>
              <w:jc w:val="right"/>
            </w:pPr>
            <w:r>
              <w:rPr>
                <w:sz w:val="24"/>
              </w:rPr>
              <w:t>2,602</w:t>
            </w:r>
          </w:p>
        </w:tc>
        <w:tc>
          <w:tcPr>
            <w:tcW w:w="834" w:type="dxa"/>
            <w:gridSpan w:val="2"/>
            <w:vAlign w:val="center"/>
          </w:tcPr>
          <w:p>
            <w:pPr>
              <w:jc w:val="right"/>
            </w:pPr>
            <w:r>
              <w:rPr>
                <w:sz w:val="24"/>
              </w:rPr>
              <w:t>41,397.82</w:t>
            </w:r>
          </w:p>
        </w:tc>
        <w:tc>
          <w:tcPr>
            <w:tcW w:w="835" w:type="dxa"/>
            <w:gridSpan w:val="2"/>
            <w:vAlign w:val="center"/>
          </w:tcPr>
          <w:p>
            <w:pPr>
              <w:jc w:val="right"/>
            </w:pPr>
            <w:r>
              <w:rPr>
                <w:sz w:val="24"/>
              </w:rPr>
              <w:t>52,222.14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688160</w:t>
            </w:r>
          </w:p>
        </w:tc>
        <w:tc>
          <w:tcPr>
            <w:tcW w:w="835" w:type="dxa"/>
            <w:gridSpan w:val="2"/>
            <w:vAlign w:val="center"/>
          </w:tcPr>
          <w:p>
            <w:pPr>
              <w:jc w:val="center"/>
            </w:pPr>
            <w:r>
              <w:rPr>
                <w:sz w:val="24"/>
              </w:rPr>
              <w:t>步科股份</w:t>
            </w:r>
          </w:p>
        </w:tc>
        <w:tc>
          <w:tcPr>
            <w:tcW w:w="834" w:type="dxa"/>
            <w:gridSpan w:val="2"/>
            <w:vAlign w:val="center"/>
          </w:tcPr>
          <w:p>
            <w:pPr>
              <w:jc w:val="center"/>
            </w:pPr>
            <w:r>
              <w:rPr>
                <w:sz w:val="24"/>
              </w:rPr>
              <w:t>2020-11-04</w:t>
            </w:r>
          </w:p>
        </w:tc>
        <w:tc>
          <w:tcPr>
            <w:tcW w:w="835" w:type="dxa"/>
            <w:gridSpan w:val="2"/>
            <w:vAlign w:val="center"/>
          </w:tcPr>
          <w:p>
            <w:pPr>
              <w:jc w:val="center"/>
            </w:pPr>
            <w:r>
              <w:rPr>
                <w:sz w:val="24"/>
              </w:rPr>
              <w:t>2021-05-12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20.34</w:t>
            </w:r>
          </w:p>
        </w:tc>
        <w:tc>
          <w:tcPr>
            <w:tcW w:w="834" w:type="dxa"/>
            <w:gridSpan w:val="2"/>
            <w:vAlign w:val="center"/>
          </w:tcPr>
          <w:p>
            <w:pPr>
              <w:jc w:val="right"/>
            </w:pPr>
            <w:r>
              <w:rPr>
                <w:sz w:val="24"/>
              </w:rPr>
              <w:t>31.29</w:t>
            </w:r>
          </w:p>
        </w:tc>
        <w:tc>
          <w:tcPr>
            <w:tcW w:w="835" w:type="dxa"/>
            <w:gridSpan w:val="2"/>
            <w:vAlign w:val="center"/>
          </w:tcPr>
          <w:p>
            <w:pPr>
              <w:jc w:val="right"/>
            </w:pPr>
            <w:r>
              <w:rPr>
                <w:sz w:val="24"/>
              </w:rPr>
              <w:t>2,771</w:t>
            </w:r>
          </w:p>
        </w:tc>
        <w:tc>
          <w:tcPr>
            <w:tcW w:w="834" w:type="dxa"/>
            <w:gridSpan w:val="2"/>
            <w:vAlign w:val="center"/>
          </w:tcPr>
          <w:p>
            <w:pPr>
              <w:jc w:val="right"/>
            </w:pPr>
            <w:r>
              <w:rPr>
                <w:sz w:val="24"/>
              </w:rPr>
              <w:t>56,362.14</w:t>
            </w:r>
          </w:p>
        </w:tc>
        <w:tc>
          <w:tcPr>
            <w:tcW w:w="835" w:type="dxa"/>
            <w:gridSpan w:val="2"/>
            <w:vAlign w:val="center"/>
          </w:tcPr>
          <w:p>
            <w:pPr>
              <w:jc w:val="right"/>
            </w:pPr>
            <w:r>
              <w:rPr>
                <w:sz w:val="24"/>
              </w:rPr>
              <w:t>86,704.59</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688221</w:t>
            </w:r>
          </w:p>
        </w:tc>
        <w:tc>
          <w:tcPr>
            <w:tcW w:w="835" w:type="dxa"/>
            <w:gridSpan w:val="2"/>
            <w:vAlign w:val="center"/>
          </w:tcPr>
          <w:p>
            <w:pPr>
              <w:jc w:val="center"/>
            </w:pPr>
            <w:r>
              <w:rPr>
                <w:sz w:val="24"/>
              </w:rPr>
              <w:t>前沿生物</w:t>
            </w:r>
          </w:p>
        </w:tc>
        <w:tc>
          <w:tcPr>
            <w:tcW w:w="834" w:type="dxa"/>
            <w:gridSpan w:val="2"/>
            <w:vAlign w:val="center"/>
          </w:tcPr>
          <w:p>
            <w:pPr>
              <w:jc w:val="center"/>
            </w:pPr>
            <w:r>
              <w:rPr>
                <w:sz w:val="24"/>
              </w:rPr>
              <w:t>2020-10-20</w:t>
            </w:r>
          </w:p>
        </w:tc>
        <w:tc>
          <w:tcPr>
            <w:tcW w:w="835" w:type="dxa"/>
            <w:gridSpan w:val="2"/>
            <w:vAlign w:val="center"/>
          </w:tcPr>
          <w:p>
            <w:pPr>
              <w:jc w:val="center"/>
            </w:pPr>
            <w:r>
              <w:rPr>
                <w:sz w:val="24"/>
              </w:rPr>
              <w:t>2021-04-28</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20.50</w:t>
            </w:r>
          </w:p>
        </w:tc>
        <w:tc>
          <w:tcPr>
            <w:tcW w:w="834" w:type="dxa"/>
            <w:gridSpan w:val="2"/>
            <w:vAlign w:val="center"/>
          </w:tcPr>
          <w:p>
            <w:pPr>
              <w:jc w:val="right"/>
            </w:pPr>
            <w:r>
              <w:rPr>
                <w:sz w:val="24"/>
              </w:rPr>
              <w:t>17.15</w:t>
            </w:r>
          </w:p>
        </w:tc>
        <w:tc>
          <w:tcPr>
            <w:tcW w:w="835" w:type="dxa"/>
            <w:gridSpan w:val="2"/>
            <w:vAlign w:val="center"/>
          </w:tcPr>
          <w:p>
            <w:pPr>
              <w:jc w:val="right"/>
            </w:pPr>
            <w:r>
              <w:rPr>
                <w:sz w:val="24"/>
              </w:rPr>
              <w:t>16,148</w:t>
            </w:r>
          </w:p>
        </w:tc>
        <w:tc>
          <w:tcPr>
            <w:tcW w:w="834" w:type="dxa"/>
            <w:gridSpan w:val="2"/>
            <w:vAlign w:val="center"/>
          </w:tcPr>
          <w:p>
            <w:pPr>
              <w:jc w:val="right"/>
            </w:pPr>
            <w:r>
              <w:rPr>
                <w:sz w:val="24"/>
              </w:rPr>
              <w:t>331,034.00</w:t>
            </w:r>
          </w:p>
        </w:tc>
        <w:tc>
          <w:tcPr>
            <w:tcW w:w="835" w:type="dxa"/>
            <w:gridSpan w:val="2"/>
            <w:vAlign w:val="center"/>
          </w:tcPr>
          <w:p>
            <w:pPr>
              <w:jc w:val="right"/>
            </w:pPr>
            <w:r>
              <w:rPr>
                <w:sz w:val="24"/>
              </w:rPr>
              <w:t>276,938.20</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688289</w:t>
            </w:r>
          </w:p>
        </w:tc>
        <w:tc>
          <w:tcPr>
            <w:tcW w:w="835" w:type="dxa"/>
            <w:gridSpan w:val="2"/>
            <w:vAlign w:val="center"/>
          </w:tcPr>
          <w:p>
            <w:pPr>
              <w:jc w:val="center"/>
            </w:pPr>
            <w:r>
              <w:rPr>
                <w:sz w:val="24"/>
              </w:rPr>
              <w:t>圣湘生物</w:t>
            </w:r>
          </w:p>
        </w:tc>
        <w:tc>
          <w:tcPr>
            <w:tcW w:w="834" w:type="dxa"/>
            <w:gridSpan w:val="2"/>
            <w:vAlign w:val="center"/>
          </w:tcPr>
          <w:p>
            <w:pPr>
              <w:jc w:val="center"/>
            </w:pPr>
            <w:r>
              <w:rPr>
                <w:sz w:val="24"/>
              </w:rPr>
              <w:t>2020-08-20</w:t>
            </w:r>
          </w:p>
        </w:tc>
        <w:tc>
          <w:tcPr>
            <w:tcW w:w="835" w:type="dxa"/>
            <w:gridSpan w:val="2"/>
            <w:vAlign w:val="center"/>
          </w:tcPr>
          <w:p>
            <w:pPr>
              <w:jc w:val="center"/>
            </w:pPr>
            <w:r>
              <w:rPr>
                <w:sz w:val="24"/>
              </w:rPr>
              <w:t>2021-03-01</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50.48</w:t>
            </w:r>
          </w:p>
        </w:tc>
        <w:tc>
          <w:tcPr>
            <w:tcW w:w="834" w:type="dxa"/>
            <w:gridSpan w:val="2"/>
            <w:vAlign w:val="center"/>
          </w:tcPr>
          <w:p>
            <w:pPr>
              <w:jc w:val="right"/>
            </w:pPr>
            <w:r>
              <w:rPr>
                <w:sz w:val="24"/>
              </w:rPr>
              <w:t>109.84</w:t>
            </w:r>
          </w:p>
        </w:tc>
        <w:tc>
          <w:tcPr>
            <w:tcW w:w="835" w:type="dxa"/>
            <w:gridSpan w:val="2"/>
            <w:vAlign w:val="center"/>
          </w:tcPr>
          <w:p>
            <w:pPr>
              <w:jc w:val="right"/>
            </w:pPr>
            <w:r>
              <w:rPr>
                <w:sz w:val="24"/>
              </w:rPr>
              <w:t>6,806</w:t>
            </w:r>
          </w:p>
        </w:tc>
        <w:tc>
          <w:tcPr>
            <w:tcW w:w="834" w:type="dxa"/>
            <w:gridSpan w:val="2"/>
            <w:vAlign w:val="center"/>
          </w:tcPr>
          <w:p>
            <w:pPr>
              <w:jc w:val="right"/>
            </w:pPr>
            <w:r>
              <w:rPr>
                <w:sz w:val="24"/>
              </w:rPr>
              <w:t>343,566.88</w:t>
            </w:r>
          </w:p>
        </w:tc>
        <w:tc>
          <w:tcPr>
            <w:tcW w:w="835" w:type="dxa"/>
            <w:gridSpan w:val="2"/>
            <w:vAlign w:val="center"/>
          </w:tcPr>
          <w:p>
            <w:pPr>
              <w:jc w:val="right"/>
            </w:pPr>
            <w:r>
              <w:rPr>
                <w:sz w:val="24"/>
              </w:rPr>
              <w:t>747,571.04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688308</w:t>
            </w:r>
          </w:p>
        </w:tc>
        <w:tc>
          <w:tcPr>
            <w:tcW w:w="835" w:type="dxa"/>
            <w:gridSpan w:val="2"/>
            <w:vAlign w:val="center"/>
          </w:tcPr>
          <w:p>
            <w:pPr>
              <w:jc w:val="center"/>
            </w:pPr>
            <w:r>
              <w:rPr>
                <w:sz w:val="24"/>
              </w:rPr>
              <w:t>欧科亿</w:t>
            </w:r>
          </w:p>
        </w:tc>
        <w:tc>
          <w:tcPr>
            <w:tcW w:w="834" w:type="dxa"/>
            <w:gridSpan w:val="2"/>
            <w:vAlign w:val="center"/>
          </w:tcPr>
          <w:p>
            <w:pPr>
              <w:jc w:val="center"/>
            </w:pPr>
            <w:r>
              <w:rPr>
                <w:sz w:val="24"/>
              </w:rPr>
              <w:t>2020-12-03</w:t>
            </w:r>
          </w:p>
        </w:tc>
        <w:tc>
          <w:tcPr>
            <w:tcW w:w="835" w:type="dxa"/>
            <w:gridSpan w:val="2"/>
            <w:vAlign w:val="center"/>
          </w:tcPr>
          <w:p>
            <w:pPr>
              <w:jc w:val="center"/>
            </w:pPr>
            <w:r>
              <w:rPr>
                <w:sz w:val="24"/>
              </w:rPr>
              <w:t>2021-06-10</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23.99</w:t>
            </w:r>
          </w:p>
        </w:tc>
        <w:tc>
          <w:tcPr>
            <w:tcW w:w="834" w:type="dxa"/>
            <w:gridSpan w:val="2"/>
            <w:vAlign w:val="center"/>
          </w:tcPr>
          <w:p>
            <w:pPr>
              <w:jc w:val="right"/>
            </w:pPr>
            <w:r>
              <w:rPr>
                <w:sz w:val="24"/>
              </w:rPr>
              <w:t>23.41</w:t>
            </w:r>
          </w:p>
        </w:tc>
        <w:tc>
          <w:tcPr>
            <w:tcW w:w="835" w:type="dxa"/>
            <w:gridSpan w:val="2"/>
            <w:vAlign w:val="center"/>
          </w:tcPr>
          <w:p>
            <w:pPr>
              <w:jc w:val="right"/>
            </w:pPr>
            <w:r>
              <w:rPr>
                <w:sz w:val="24"/>
              </w:rPr>
              <w:t>2,457</w:t>
            </w:r>
          </w:p>
        </w:tc>
        <w:tc>
          <w:tcPr>
            <w:tcW w:w="834" w:type="dxa"/>
            <w:gridSpan w:val="2"/>
            <w:vAlign w:val="center"/>
          </w:tcPr>
          <w:p>
            <w:pPr>
              <w:jc w:val="right"/>
            </w:pPr>
            <w:r>
              <w:rPr>
                <w:sz w:val="24"/>
              </w:rPr>
              <w:t>58,943.43</w:t>
            </w:r>
          </w:p>
        </w:tc>
        <w:tc>
          <w:tcPr>
            <w:tcW w:w="835" w:type="dxa"/>
            <w:gridSpan w:val="2"/>
            <w:vAlign w:val="center"/>
          </w:tcPr>
          <w:p>
            <w:pPr>
              <w:jc w:val="right"/>
            </w:pPr>
            <w:r>
              <w:rPr>
                <w:sz w:val="24"/>
              </w:rPr>
              <w:t>57,518.37</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688311</w:t>
            </w:r>
          </w:p>
        </w:tc>
        <w:tc>
          <w:tcPr>
            <w:tcW w:w="835" w:type="dxa"/>
            <w:gridSpan w:val="2"/>
            <w:vAlign w:val="center"/>
          </w:tcPr>
          <w:p>
            <w:pPr>
              <w:jc w:val="center"/>
            </w:pPr>
            <w:r>
              <w:rPr>
                <w:sz w:val="24"/>
              </w:rPr>
              <w:t>盟升电子</w:t>
            </w:r>
          </w:p>
        </w:tc>
        <w:tc>
          <w:tcPr>
            <w:tcW w:w="834" w:type="dxa"/>
            <w:gridSpan w:val="2"/>
            <w:vAlign w:val="center"/>
          </w:tcPr>
          <w:p>
            <w:pPr>
              <w:jc w:val="center"/>
            </w:pPr>
            <w:r>
              <w:rPr>
                <w:sz w:val="24"/>
              </w:rPr>
              <w:t>2020-07-24</w:t>
            </w:r>
          </w:p>
        </w:tc>
        <w:tc>
          <w:tcPr>
            <w:tcW w:w="835" w:type="dxa"/>
            <w:gridSpan w:val="2"/>
            <w:vAlign w:val="center"/>
          </w:tcPr>
          <w:p>
            <w:pPr>
              <w:jc w:val="center"/>
            </w:pPr>
            <w:r>
              <w:rPr>
                <w:sz w:val="24"/>
              </w:rPr>
              <w:t>2021-02-01</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41.58</w:t>
            </w:r>
          </w:p>
        </w:tc>
        <w:tc>
          <w:tcPr>
            <w:tcW w:w="834" w:type="dxa"/>
            <w:gridSpan w:val="2"/>
            <w:vAlign w:val="center"/>
          </w:tcPr>
          <w:p>
            <w:pPr>
              <w:jc w:val="right"/>
            </w:pPr>
            <w:r>
              <w:rPr>
                <w:sz w:val="24"/>
              </w:rPr>
              <w:t>115.36</w:t>
            </w:r>
          </w:p>
        </w:tc>
        <w:tc>
          <w:tcPr>
            <w:tcW w:w="835" w:type="dxa"/>
            <w:gridSpan w:val="2"/>
            <w:vAlign w:val="center"/>
          </w:tcPr>
          <w:p>
            <w:pPr>
              <w:jc w:val="right"/>
            </w:pPr>
            <w:r>
              <w:rPr>
                <w:sz w:val="24"/>
              </w:rPr>
              <w:t>4,182</w:t>
            </w:r>
          </w:p>
        </w:tc>
        <w:tc>
          <w:tcPr>
            <w:tcW w:w="834" w:type="dxa"/>
            <w:gridSpan w:val="2"/>
            <w:vAlign w:val="center"/>
          </w:tcPr>
          <w:p>
            <w:pPr>
              <w:jc w:val="right"/>
            </w:pPr>
            <w:r>
              <w:rPr>
                <w:sz w:val="24"/>
              </w:rPr>
              <w:t>173,887.56</w:t>
            </w:r>
          </w:p>
        </w:tc>
        <w:tc>
          <w:tcPr>
            <w:tcW w:w="835" w:type="dxa"/>
            <w:gridSpan w:val="2"/>
            <w:vAlign w:val="center"/>
          </w:tcPr>
          <w:p>
            <w:pPr>
              <w:jc w:val="right"/>
            </w:pPr>
            <w:r>
              <w:rPr>
                <w:sz w:val="24"/>
              </w:rPr>
              <w:t>482,435.52</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688500</w:t>
            </w:r>
          </w:p>
        </w:tc>
        <w:tc>
          <w:tcPr>
            <w:tcW w:w="835" w:type="dxa"/>
            <w:gridSpan w:val="2"/>
            <w:vAlign w:val="center"/>
          </w:tcPr>
          <w:p>
            <w:pPr>
              <w:jc w:val="center"/>
            </w:pPr>
            <w:r>
              <w:rPr>
                <w:sz w:val="24"/>
              </w:rPr>
              <w:t>慧辰资讯</w:t>
            </w:r>
          </w:p>
        </w:tc>
        <w:tc>
          <w:tcPr>
            <w:tcW w:w="834" w:type="dxa"/>
            <w:gridSpan w:val="2"/>
            <w:vAlign w:val="center"/>
          </w:tcPr>
          <w:p>
            <w:pPr>
              <w:jc w:val="center"/>
            </w:pPr>
            <w:r>
              <w:rPr>
                <w:sz w:val="24"/>
              </w:rPr>
              <w:t>2020-07-09</w:t>
            </w:r>
          </w:p>
        </w:tc>
        <w:tc>
          <w:tcPr>
            <w:tcW w:w="835" w:type="dxa"/>
            <w:gridSpan w:val="2"/>
            <w:vAlign w:val="center"/>
          </w:tcPr>
          <w:p>
            <w:pPr>
              <w:jc w:val="center"/>
            </w:pPr>
            <w:r>
              <w:rPr>
                <w:sz w:val="24"/>
              </w:rPr>
              <w:t>2021-01-18</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34.21</w:t>
            </w:r>
          </w:p>
        </w:tc>
        <w:tc>
          <w:tcPr>
            <w:tcW w:w="834" w:type="dxa"/>
            <w:gridSpan w:val="2"/>
            <w:vAlign w:val="center"/>
          </w:tcPr>
          <w:p>
            <w:pPr>
              <w:jc w:val="right"/>
            </w:pPr>
            <w:r>
              <w:rPr>
                <w:sz w:val="24"/>
              </w:rPr>
              <w:t>38.76</w:t>
            </w:r>
          </w:p>
        </w:tc>
        <w:tc>
          <w:tcPr>
            <w:tcW w:w="835" w:type="dxa"/>
            <w:gridSpan w:val="2"/>
            <w:vAlign w:val="center"/>
          </w:tcPr>
          <w:p>
            <w:pPr>
              <w:jc w:val="right"/>
            </w:pPr>
            <w:r>
              <w:rPr>
                <w:sz w:val="24"/>
              </w:rPr>
              <w:t>3,414</w:t>
            </w:r>
          </w:p>
        </w:tc>
        <w:tc>
          <w:tcPr>
            <w:tcW w:w="834" w:type="dxa"/>
            <w:gridSpan w:val="2"/>
            <w:vAlign w:val="center"/>
          </w:tcPr>
          <w:p>
            <w:pPr>
              <w:jc w:val="right"/>
            </w:pPr>
            <w:r>
              <w:rPr>
                <w:sz w:val="24"/>
              </w:rPr>
              <w:t>116,792.94</w:t>
            </w:r>
          </w:p>
        </w:tc>
        <w:tc>
          <w:tcPr>
            <w:tcW w:w="835" w:type="dxa"/>
            <w:gridSpan w:val="2"/>
            <w:vAlign w:val="center"/>
          </w:tcPr>
          <w:p>
            <w:pPr>
              <w:jc w:val="right"/>
            </w:pPr>
            <w:r>
              <w:rPr>
                <w:sz w:val="24"/>
              </w:rPr>
              <w:t>132,326.64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688551</w:t>
            </w:r>
          </w:p>
        </w:tc>
        <w:tc>
          <w:tcPr>
            <w:tcW w:w="835" w:type="dxa"/>
            <w:gridSpan w:val="2"/>
            <w:vAlign w:val="center"/>
          </w:tcPr>
          <w:p>
            <w:pPr>
              <w:jc w:val="center"/>
            </w:pPr>
            <w:r>
              <w:rPr>
                <w:sz w:val="24"/>
              </w:rPr>
              <w:t>科威尔</w:t>
            </w:r>
          </w:p>
        </w:tc>
        <w:tc>
          <w:tcPr>
            <w:tcW w:w="834" w:type="dxa"/>
            <w:gridSpan w:val="2"/>
            <w:vAlign w:val="center"/>
          </w:tcPr>
          <w:p>
            <w:pPr>
              <w:jc w:val="center"/>
            </w:pPr>
            <w:r>
              <w:rPr>
                <w:sz w:val="24"/>
              </w:rPr>
              <w:t>2020-09-01</w:t>
            </w:r>
          </w:p>
        </w:tc>
        <w:tc>
          <w:tcPr>
            <w:tcW w:w="835" w:type="dxa"/>
            <w:gridSpan w:val="2"/>
            <w:vAlign w:val="center"/>
          </w:tcPr>
          <w:p>
            <w:pPr>
              <w:jc w:val="center"/>
            </w:pPr>
            <w:r>
              <w:rPr>
                <w:sz w:val="24"/>
              </w:rPr>
              <w:t>2021-03-10</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37.94</w:t>
            </w:r>
          </w:p>
        </w:tc>
        <w:tc>
          <w:tcPr>
            <w:tcW w:w="834" w:type="dxa"/>
            <w:gridSpan w:val="2"/>
            <w:vAlign w:val="center"/>
          </w:tcPr>
          <w:p>
            <w:pPr>
              <w:jc w:val="right"/>
            </w:pPr>
            <w:r>
              <w:rPr>
                <w:sz w:val="24"/>
              </w:rPr>
              <w:t>33.34</w:t>
            </w:r>
          </w:p>
        </w:tc>
        <w:tc>
          <w:tcPr>
            <w:tcW w:w="835" w:type="dxa"/>
            <w:gridSpan w:val="2"/>
            <w:vAlign w:val="center"/>
          </w:tcPr>
          <w:p>
            <w:pPr>
              <w:jc w:val="right"/>
            </w:pPr>
            <w:r>
              <w:rPr>
                <w:sz w:val="24"/>
              </w:rPr>
              <w:t>2,211</w:t>
            </w:r>
          </w:p>
        </w:tc>
        <w:tc>
          <w:tcPr>
            <w:tcW w:w="834" w:type="dxa"/>
            <w:gridSpan w:val="2"/>
            <w:vAlign w:val="center"/>
          </w:tcPr>
          <w:p>
            <w:pPr>
              <w:jc w:val="right"/>
            </w:pPr>
            <w:r>
              <w:rPr>
                <w:sz w:val="24"/>
              </w:rPr>
              <w:t>83,885.34</w:t>
            </w:r>
          </w:p>
        </w:tc>
        <w:tc>
          <w:tcPr>
            <w:tcW w:w="835" w:type="dxa"/>
            <w:gridSpan w:val="2"/>
            <w:vAlign w:val="center"/>
          </w:tcPr>
          <w:p>
            <w:pPr>
              <w:jc w:val="right"/>
            </w:pPr>
            <w:r>
              <w:rPr>
                <w:sz w:val="24"/>
              </w:rPr>
              <w:t>73,714.74</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688589</w:t>
            </w:r>
          </w:p>
        </w:tc>
        <w:tc>
          <w:tcPr>
            <w:tcW w:w="835" w:type="dxa"/>
            <w:gridSpan w:val="2"/>
            <w:vAlign w:val="center"/>
          </w:tcPr>
          <w:p>
            <w:pPr>
              <w:jc w:val="center"/>
            </w:pPr>
            <w:r>
              <w:rPr>
                <w:sz w:val="24"/>
              </w:rPr>
              <w:t>力合微</w:t>
            </w:r>
          </w:p>
        </w:tc>
        <w:tc>
          <w:tcPr>
            <w:tcW w:w="834" w:type="dxa"/>
            <w:gridSpan w:val="2"/>
            <w:vAlign w:val="center"/>
          </w:tcPr>
          <w:p>
            <w:pPr>
              <w:jc w:val="center"/>
            </w:pPr>
            <w:r>
              <w:rPr>
                <w:sz w:val="24"/>
              </w:rPr>
              <w:t>2020-07-15</w:t>
            </w:r>
          </w:p>
        </w:tc>
        <w:tc>
          <w:tcPr>
            <w:tcW w:w="835" w:type="dxa"/>
            <w:gridSpan w:val="2"/>
            <w:vAlign w:val="center"/>
          </w:tcPr>
          <w:p>
            <w:pPr>
              <w:jc w:val="center"/>
            </w:pPr>
            <w:r>
              <w:rPr>
                <w:sz w:val="24"/>
              </w:rPr>
              <w:t>2021-01-22</w:t>
            </w:r>
          </w:p>
        </w:tc>
        <w:tc>
          <w:tcPr>
            <w:tcW w:w="834" w:type="dxa"/>
            <w:gridSpan w:val="2"/>
            <w:vAlign w:val="center"/>
          </w:tcPr>
          <w:p>
            <w:pPr>
              <w:jc w:val="center"/>
            </w:pPr>
            <w:r>
              <w:rPr>
                <w:sz w:val="24"/>
              </w:rPr>
              <w:t>限售股</w:t>
            </w:r>
          </w:p>
        </w:tc>
        <w:tc>
          <w:tcPr>
            <w:tcW w:w="835" w:type="dxa"/>
            <w:gridSpan w:val="2"/>
            <w:vAlign w:val="center"/>
          </w:tcPr>
          <w:p>
            <w:pPr>
              <w:jc w:val="right"/>
            </w:pPr>
            <w:r>
              <w:rPr>
                <w:sz w:val="24"/>
              </w:rPr>
              <w:t>17.91</w:t>
            </w:r>
          </w:p>
        </w:tc>
        <w:tc>
          <w:tcPr>
            <w:tcW w:w="834" w:type="dxa"/>
            <w:gridSpan w:val="2"/>
            <w:vAlign w:val="center"/>
          </w:tcPr>
          <w:p>
            <w:pPr>
              <w:jc w:val="right"/>
            </w:pPr>
            <w:r>
              <w:rPr>
                <w:sz w:val="24"/>
              </w:rPr>
              <w:t>35.33</w:t>
            </w:r>
          </w:p>
        </w:tc>
        <w:tc>
          <w:tcPr>
            <w:tcW w:w="835" w:type="dxa"/>
            <w:gridSpan w:val="2"/>
            <w:vAlign w:val="center"/>
          </w:tcPr>
          <w:p>
            <w:pPr>
              <w:jc w:val="right"/>
            </w:pPr>
            <w:r>
              <w:rPr>
                <w:sz w:val="24"/>
              </w:rPr>
              <w:t>3,562</w:t>
            </w:r>
          </w:p>
        </w:tc>
        <w:tc>
          <w:tcPr>
            <w:tcW w:w="834" w:type="dxa"/>
            <w:gridSpan w:val="2"/>
            <w:vAlign w:val="center"/>
          </w:tcPr>
          <w:p>
            <w:pPr>
              <w:jc w:val="right"/>
            </w:pPr>
            <w:r>
              <w:rPr>
                <w:sz w:val="24"/>
              </w:rPr>
              <w:t>63,795.42</w:t>
            </w:r>
          </w:p>
        </w:tc>
        <w:tc>
          <w:tcPr>
            <w:tcW w:w="835" w:type="dxa"/>
            <w:gridSpan w:val="2"/>
            <w:vAlign w:val="center"/>
          </w:tcPr>
          <w:p>
            <w:pPr>
              <w:jc w:val="right"/>
            </w:pPr>
            <w:r>
              <w:rPr>
                <w:sz w:val="24"/>
              </w:rPr>
              <w:t>125,845.46</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4" w:type="dxa"/>
        </w:trPr>
        <w:tc>
          <w:tcPr>
            <w:tcW w:w="834" w:type="dxa"/>
            <w:vAlign w:val="center"/>
          </w:tcPr>
          <w:p>
            <w:pPr>
              <w:jc w:val="center"/>
            </w:pPr>
            <w:r>
              <w:rPr>
                <w:sz w:val="24"/>
              </w:rPr>
              <w:t>688617</w:t>
            </w:r>
          </w:p>
        </w:tc>
        <w:tc>
          <w:tcPr>
            <w:tcW w:w="835" w:type="dxa"/>
            <w:gridSpan w:val="2"/>
            <w:vAlign w:val="center"/>
          </w:tcPr>
          <w:p>
            <w:pPr>
              <w:jc w:val="center"/>
            </w:pPr>
            <w:r>
              <w:rPr>
                <w:sz w:val="24"/>
              </w:rPr>
              <w:t>惠泰医疗</w:t>
            </w:r>
          </w:p>
        </w:tc>
        <w:tc>
          <w:tcPr>
            <w:tcW w:w="834" w:type="dxa"/>
            <w:gridSpan w:val="2"/>
            <w:vAlign w:val="center"/>
          </w:tcPr>
          <w:p>
            <w:pPr>
              <w:jc w:val="center"/>
            </w:pPr>
            <w:r>
              <w:rPr>
                <w:sz w:val="24"/>
              </w:rPr>
              <w:t>2020-12-30</w:t>
            </w:r>
          </w:p>
        </w:tc>
        <w:tc>
          <w:tcPr>
            <w:tcW w:w="835" w:type="dxa"/>
            <w:gridSpan w:val="2"/>
            <w:vAlign w:val="center"/>
          </w:tcPr>
          <w:p>
            <w:pPr>
              <w:jc w:val="center"/>
            </w:pPr>
            <w:r>
              <w:rPr>
                <w:sz w:val="24"/>
              </w:rPr>
              <w:t>2021-01-07</w:t>
            </w:r>
          </w:p>
        </w:tc>
        <w:tc>
          <w:tcPr>
            <w:tcW w:w="834" w:type="dxa"/>
            <w:gridSpan w:val="2"/>
            <w:vAlign w:val="center"/>
          </w:tcPr>
          <w:p>
            <w:pPr>
              <w:jc w:val="center"/>
            </w:pPr>
            <w:r>
              <w:rPr>
                <w:sz w:val="24"/>
              </w:rPr>
              <w:t>新股未上市</w:t>
            </w:r>
          </w:p>
        </w:tc>
        <w:tc>
          <w:tcPr>
            <w:tcW w:w="835" w:type="dxa"/>
            <w:gridSpan w:val="2"/>
            <w:vAlign w:val="center"/>
          </w:tcPr>
          <w:p>
            <w:pPr>
              <w:jc w:val="right"/>
            </w:pPr>
            <w:r>
              <w:rPr>
                <w:sz w:val="24"/>
              </w:rPr>
              <w:t>74.46</w:t>
            </w:r>
          </w:p>
        </w:tc>
        <w:tc>
          <w:tcPr>
            <w:tcW w:w="834" w:type="dxa"/>
            <w:gridSpan w:val="2"/>
            <w:vAlign w:val="center"/>
          </w:tcPr>
          <w:p>
            <w:pPr>
              <w:jc w:val="right"/>
            </w:pPr>
            <w:r>
              <w:rPr>
                <w:sz w:val="24"/>
              </w:rPr>
              <w:t>74.46</w:t>
            </w:r>
          </w:p>
        </w:tc>
        <w:tc>
          <w:tcPr>
            <w:tcW w:w="835" w:type="dxa"/>
            <w:gridSpan w:val="2"/>
            <w:vAlign w:val="center"/>
          </w:tcPr>
          <w:p>
            <w:pPr>
              <w:jc w:val="right"/>
            </w:pPr>
            <w:r>
              <w:rPr>
                <w:sz w:val="24"/>
              </w:rPr>
              <w:t>1,673</w:t>
            </w:r>
          </w:p>
        </w:tc>
        <w:tc>
          <w:tcPr>
            <w:tcW w:w="834" w:type="dxa"/>
            <w:gridSpan w:val="2"/>
            <w:vAlign w:val="center"/>
          </w:tcPr>
          <w:p>
            <w:pPr>
              <w:jc w:val="right"/>
            </w:pPr>
            <w:r>
              <w:rPr>
                <w:sz w:val="24"/>
              </w:rPr>
              <w:t>124,571.58</w:t>
            </w:r>
          </w:p>
        </w:tc>
        <w:tc>
          <w:tcPr>
            <w:tcW w:w="835" w:type="dxa"/>
            <w:gridSpan w:val="2"/>
            <w:vAlign w:val="center"/>
          </w:tcPr>
          <w:p>
            <w:pPr>
              <w:jc w:val="right"/>
            </w:pPr>
            <w:r>
              <w:rPr>
                <w:sz w:val="24"/>
              </w:rPr>
              <w:t>124,571.58</w:t>
            </w:r>
          </w:p>
        </w:tc>
        <w:tc>
          <w:tcPr>
            <w:tcW w:w="835" w:type="dxa"/>
            <w:gridSpan w:val="2"/>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214" w:type="dxa"/>
            <w:gridSpan w:val="22"/>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Theme="minorEastAsia" w:hAnsiTheme="minorEastAsia" w:eastAsiaTheme="minorEastAsia"/>
                <w:szCs w:val="21"/>
              </w:rPr>
            </w:pPr>
            <w:r>
              <w:rPr>
                <w:b/>
                <w:bCs/>
                <w:color w:val="000000"/>
                <w:kern w:val="0"/>
                <w:sz w:val="24"/>
              </w:rPr>
              <w:t>7.4.12.1.2</w:t>
            </w:r>
            <w:r>
              <w:rPr>
                <w:rFonts w:hint="eastAsia"/>
                <w:color w:val="000000"/>
                <w:sz w:val="24"/>
              </w:rPr>
              <w:t>受限证券类别：债券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981" w:type="dxa"/>
            <w:gridSpan w:val="3"/>
            <w:tcBorders>
              <w:top w:val="single" w:color="000000" w:sz="4" w:space="0"/>
              <w:left w:val="single" w:color="000000" w:sz="4" w:space="0"/>
              <w:bottom w:val="single" w:color="000000" w:sz="4" w:space="0"/>
              <w:right w:val="single" w:color="000000" w:sz="4" w:space="0"/>
            </w:tcBorders>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ind w:left="-97" w:leftChars="-46" w:right="-120" w:rightChars="-57"/>
              <w:jc w:val="center"/>
              <w:rPr>
                <w:sz w:val="24"/>
              </w:rPr>
            </w:pPr>
            <w:r>
              <w:rPr>
                <w:rFonts w:hint="eastAsia"/>
                <w:sz w:val="24"/>
              </w:rPr>
              <w:t>数量</w:t>
            </w:r>
            <w:r>
              <w:rPr>
                <w:sz w:val="24"/>
              </w:rPr>
              <w:t>(</w:t>
            </w:r>
            <w:r>
              <w:rPr>
                <w:rFonts w:hint="eastAsia"/>
                <w:sz w:val="24"/>
              </w:rPr>
              <w:t>单位：张</w:t>
            </w:r>
            <w:r>
              <w:rPr>
                <w:sz w:val="24"/>
              </w:rPr>
              <w:t>)</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722" w:type="dxa"/>
            <w:tcBorders>
              <w:top w:val="single" w:color="000000" w:sz="4" w:space="0"/>
              <w:left w:val="single" w:color="000000" w:sz="4" w:space="0"/>
              <w:bottom w:val="single" w:color="000000" w:sz="4" w:space="0"/>
              <w:right w:val="single" w:color="000000" w:sz="4" w:space="0"/>
            </w:tcBorders>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 w:type="dxa"/>
            <w:gridSpan w:val="3"/>
            <w:tcBorders>
              <w:top w:val="single" w:color="000000" w:sz="4" w:space="0"/>
              <w:left w:val="single" w:color="000000" w:sz="4" w:space="0"/>
              <w:bottom w:val="single" w:color="000000" w:sz="4" w:space="0"/>
              <w:right w:val="single" w:color="000000" w:sz="4" w:space="0"/>
            </w:tcBorders>
            <w:vAlign w:val="center"/>
          </w:tcPr>
          <w:p>
            <w:pPr>
              <w:jc w:val="center"/>
            </w:pPr>
            <w:r>
              <w:rPr>
                <w:sz w:val="24"/>
              </w:rPr>
              <w:t>123090</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rPr>
              <w:t>三诺转债</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sz w:val="24"/>
              </w:rPr>
              <w:t>2020-12-21</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sz w:val="24"/>
              </w:rPr>
              <w:t>2021-01-12</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rPr>
              <w:t>新债未上市</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jc w:val="right"/>
            </w:pPr>
            <w:r>
              <w:rPr>
                <w:sz w:val="24"/>
              </w:rPr>
              <w:t>100.00</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jc w:val="right"/>
            </w:pPr>
            <w:r>
              <w:rPr>
                <w:sz w:val="24"/>
              </w:rPr>
              <w:t>100.00</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jc w:val="right"/>
            </w:pPr>
            <w:r>
              <w:rPr>
                <w:sz w:val="24"/>
              </w:rPr>
              <w:t>7,063</w:t>
            </w:r>
          </w:p>
        </w:tc>
        <w:tc>
          <w:tcPr>
            <w:tcW w:w="834" w:type="dxa"/>
            <w:gridSpan w:val="2"/>
            <w:tcBorders>
              <w:top w:val="single" w:color="000000" w:sz="4" w:space="0"/>
              <w:left w:val="single" w:color="000000" w:sz="4" w:space="0"/>
              <w:bottom w:val="single" w:color="000000" w:sz="4" w:space="0"/>
              <w:right w:val="single" w:color="000000" w:sz="4" w:space="0"/>
            </w:tcBorders>
            <w:vAlign w:val="center"/>
          </w:tcPr>
          <w:p>
            <w:pPr>
              <w:jc w:val="right"/>
            </w:pPr>
            <w:r>
              <w:rPr>
                <w:sz w:val="24"/>
              </w:rPr>
              <w:t>706,300.00</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jc w:val="right"/>
            </w:pPr>
            <w:r>
              <w:rPr>
                <w:sz w:val="24"/>
              </w:rPr>
              <w:t>706,300.00</w:t>
            </w: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7.4.12.2</w:t>
      </w:r>
      <w:r>
        <w:rPr>
          <w:rFonts w:hint="eastAsia"/>
          <w:b/>
          <w:bCs/>
          <w:color w:val="000000"/>
          <w:kern w:val="0"/>
          <w:sz w:val="24"/>
        </w:rPr>
        <w:t>期末持有的暂时停牌等流通受限股票</w:t>
      </w:r>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7.4.12.3</w:t>
      </w:r>
      <w:r>
        <w:rPr>
          <w:rFonts w:hint="eastAsia"/>
          <w:b/>
          <w:bCs/>
          <w:color w:val="000000"/>
          <w:kern w:val="0"/>
          <w:sz w:val="24"/>
        </w:rPr>
        <w:t>期末债券正回购交易中作为抵押的债券</w:t>
      </w:r>
    </w:p>
    <w:p>
      <w:pPr>
        <w:spacing w:before="29" w:line="288" w:lineRule="auto"/>
        <w:ind w:firstLine="480" w:firstLineChars="200"/>
        <w:rPr>
          <w:color w:val="000000"/>
          <w:sz w:val="24"/>
        </w:rPr>
      </w:pPr>
      <w:r>
        <w:rPr>
          <w:color w:val="000000"/>
          <w:sz w:val="24"/>
        </w:rPr>
        <w:t>本基金本报告期末无从事债券正回购交易形成的卖出回购证券款余额。</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7.4.13</w:t>
      </w:r>
      <w:r>
        <w:rPr>
          <w:rFonts w:hint="eastAsia"/>
          <w:b/>
          <w:bCs/>
          <w:color w:val="000000"/>
          <w:kern w:val="0"/>
          <w:sz w:val="24"/>
        </w:rPr>
        <w:t>金融工具风险及管理</w:t>
      </w:r>
    </w:p>
    <w:p>
      <w:pPr>
        <w:spacing w:before="29" w:line="288" w:lineRule="auto"/>
        <w:rPr>
          <w:b/>
          <w:bCs/>
          <w:color w:val="000000"/>
          <w:kern w:val="0"/>
          <w:sz w:val="24"/>
        </w:rPr>
      </w:pPr>
      <w:r>
        <w:rPr>
          <w:b/>
          <w:bCs/>
          <w:color w:val="000000"/>
          <w:kern w:val="0"/>
          <w:sz w:val="24"/>
        </w:rPr>
        <w:t>7.4.13.1</w:t>
      </w:r>
      <w:r>
        <w:rPr>
          <w:rFonts w:hint="eastAsia"/>
          <w:b/>
          <w:bCs/>
          <w:color w:val="000000"/>
          <w:kern w:val="0"/>
          <w:sz w:val="24"/>
        </w:rPr>
        <w:t>风险管理政策和组织架构</w:t>
      </w:r>
    </w:p>
    <w:p>
      <w:pPr>
        <w:spacing w:before="29" w:line="288" w:lineRule="auto"/>
        <w:ind w:firstLine="480" w:firstLineChars="20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7.4.13.2</w:t>
      </w:r>
      <w:r>
        <w:rPr>
          <w:rFonts w:hint="eastAsia"/>
          <w:b/>
          <w:bCs/>
          <w:color w:val="000000"/>
          <w:kern w:val="0"/>
          <w:sz w:val="24"/>
        </w:rPr>
        <w:t>信用风险</w:t>
      </w:r>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人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持有的除国债、央行票据和政策性金融债以外的债券占基金资产净值的比例为0.03%（2019年12月31日：</w:t>
      </w:r>
      <w:r>
        <w:rPr>
          <w:rFonts w:hint="eastAsia"/>
          <w:color w:val="000000"/>
          <w:sz w:val="24"/>
        </w:rPr>
        <w:t>本基金未持有除国债、央行票据和政策性金融债以外的债券</w:t>
      </w:r>
      <w:r>
        <w:rPr>
          <w:color w:val="000000"/>
          <w:sz w:val="24"/>
        </w:rPr>
        <w:t>）。</w:t>
      </w:r>
    </w:p>
    <w:p>
      <w:pPr>
        <w:spacing w:line="360" w:lineRule="auto"/>
        <w:ind w:firstLine="420" w:firstLineChars="200"/>
        <w:jc w:val="left"/>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7.4.13.3</w:t>
      </w:r>
      <w:r>
        <w:rPr>
          <w:rFonts w:hint="eastAsia"/>
          <w:b/>
          <w:bCs/>
          <w:color w:val="000000"/>
          <w:kern w:val="0"/>
          <w:sz w:val="24"/>
        </w:rPr>
        <w:t>流动性风险</w:t>
      </w:r>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注：流动性受限资产、7个工作日可变现资产的计算口径见《公开募集开放式证券投资基金流动性风险管理规定》第四十条。</w:t>
      </w:r>
    </w:p>
    <w:p>
      <w:pPr>
        <w:spacing w:line="360" w:lineRule="auto"/>
        <w:ind w:firstLine="420" w:firstLineChars="200"/>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7.4.13.3</w:t>
      </w:r>
      <w:r>
        <w:rPr>
          <w:rFonts w:hint="eastAsia"/>
          <w:b/>
          <w:bCs/>
          <w:color w:val="000000"/>
          <w:kern w:val="0"/>
          <w:sz w:val="24"/>
        </w:rPr>
        <w:t>.1</w:t>
      </w:r>
      <w:r>
        <w:rPr>
          <w:b/>
          <w:bCs/>
          <w:color w:val="000000"/>
          <w:kern w:val="0"/>
          <w:sz w:val="24"/>
        </w:rPr>
        <w:t xml:space="preserve"> </w:t>
      </w:r>
      <w:r>
        <w:rPr>
          <w:rFonts w:hint="eastAsia"/>
          <w:b/>
          <w:bCs/>
          <w:color w:val="000000"/>
          <w:kern w:val="0"/>
          <w:sz w:val="24"/>
        </w:rPr>
        <w:t>报告期内本基金组合资产的流动性风险分析</w:t>
      </w:r>
    </w:p>
    <w:p>
      <w:pPr>
        <w:widowControl/>
        <w:spacing w:line="360" w:lineRule="auto"/>
        <w:ind w:firstLine="480" w:firstLineChars="200"/>
        <w:rPr>
          <w:color w:val="000000"/>
          <w:sz w:val="24"/>
        </w:rPr>
      </w:pPr>
      <w:r>
        <w:rPr>
          <w:color w:val="00000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widowControl/>
        <w:spacing w:line="360" w:lineRule="auto"/>
        <w:ind w:firstLine="480" w:firstLineChars="200"/>
        <w:rPr>
          <w:color w:val="000000"/>
          <w:sz w:val="24"/>
        </w:rPr>
      </w:pPr>
      <w:r>
        <w:rPr>
          <w:color w:val="00000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widowControl/>
        <w:spacing w:line="360" w:lineRule="auto"/>
        <w:ind w:firstLine="480" w:firstLineChars="200"/>
        <w:rPr>
          <w:color w:val="000000"/>
          <w:sz w:val="24"/>
        </w:rPr>
      </w:pPr>
      <w:r>
        <w:rPr>
          <w:color w:val="00000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pPr>
        <w:widowControl/>
        <w:spacing w:line="360" w:lineRule="auto"/>
        <w:ind w:firstLine="480" w:firstLineChars="200"/>
        <w:rPr>
          <w:color w:val="000000"/>
          <w:sz w:val="24"/>
        </w:rPr>
      </w:pPr>
      <w:r>
        <w:rPr>
          <w:color w:val="000000"/>
          <w:sz w:val="24"/>
        </w:rPr>
        <w:t>本基金的基金管理人每日对基金组合资产中7个工作日可变现资产的可变现价值进行审慎评估与测算，确保每日确认的净赎回申请不得超过7个工作日可变现资产的可变现价值。</w:t>
      </w:r>
    </w:p>
    <w:p>
      <w:pPr>
        <w:widowControl/>
        <w:spacing w:line="360" w:lineRule="auto"/>
        <w:ind w:firstLine="480" w:firstLineChars="200"/>
        <w:rPr>
          <w:color w:val="000000"/>
          <w:sz w:val="24"/>
        </w:rPr>
      </w:pPr>
      <w:r>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widowControl/>
        <w:spacing w:line="360" w:lineRule="auto"/>
        <w:ind w:firstLine="480" w:firstLineChars="200"/>
        <w:rPr>
          <w:color w:val="000000"/>
          <w:sz w:val="24"/>
        </w:rPr>
      </w:pPr>
      <w:r>
        <w:rPr>
          <w:color w:val="000000"/>
          <w:sz w:val="24"/>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spacing w:before="29" w:line="288" w:lineRule="auto"/>
        <w:rPr>
          <w:b/>
          <w:bCs/>
          <w:color w:val="000000"/>
          <w:kern w:val="0"/>
          <w:sz w:val="24"/>
        </w:rPr>
      </w:pPr>
      <w:r>
        <w:rPr>
          <w:b/>
          <w:bCs/>
          <w:color w:val="000000"/>
          <w:kern w:val="0"/>
          <w:sz w:val="24"/>
        </w:rPr>
        <w:t>7.4.13.4</w:t>
      </w:r>
      <w:r>
        <w:rPr>
          <w:rFonts w:hint="eastAsia"/>
          <w:b/>
          <w:bCs/>
          <w:color w:val="000000"/>
          <w:kern w:val="0"/>
          <w:sz w:val="24"/>
        </w:rPr>
        <w:t>市场风险</w:t>
      </w:r>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7.4.13.4.1</w:t>
      </w:r>
      <w:r>
        <w:rPr>
          <w:rFonts w:hint="eastAsia"/>
          <w:b/>
          <w:bCs/>
          <w:color w:val="000000"/>
          <w:kern w:val="0"/>
          <w:sz w:val="24"/>
        </w:rPr>
        <w:t>利率风险</w:t>
      </w:r>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pPr>
        <w:spacing w:before="29" w:line="288" w:lineRule="auto"/>
        <w:ind w:firstLine="480" w:firstLineChars="200"/>
        <w:rPr>
          <w:color w:val="000000"/>
          <w:sz w:val="24"/>
        </w:rPr>
      </w:pPr>
      <w:r>
        <w:rPr>
          <w:color w:val="000000"/>
          <w:sz w:val="24"/>
        </w:rPr>
        <w:tab/>
      </w:r>
    </w:p>
    <w:p>
      <w:pPr>
        <w:spacing w:before="29" w:line="288" w:lineRule="auto"/>
        <w:rPr>
          <w:b/>
          <w:bCs/>
          <w:color w:val="000000"/>
          <w:kern w:val="0"/>
          <w:sz w:val="24"/>
        </w:rPr>
      </w:pPr>
      <w:r>
        <w:rPr>
          <w:b/>
          <w:bCs/>
          <w:color w:val="000000"/>
          <w:kern w:val="0"/>
          <w:sz w:val="24"/>
        </w:rPr>
        <w:t>7.4.13.4.1.1</w:t>
      </w:r>
      <w:r>
        <w:rPr>
          <w:rFonts w:hint="eastAsia"/>
          <w:b/>
          <w:bCs/>
          <w:color w:val="000000"/>
          <w:kern w:val="0"/>
          <w:sz w:val="24"/>
        </w:rPr>
        <w:t>利率风险敞口</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vAlign w:val="center"/>
          </w:tcPr>
          <w:p>
            <w:pPr>
              <w:spacing w:line="360" w:lineRule="auto"/>
              <w:jc w:val="right"/>
              <w:rPr>
                <w:rFonts w:ascii="宋体" w:hAnsi="宋体"/>
                <w:color w:val="00000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309,991,419.60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309,991,419.60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5,543,269.12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5,543,269.12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503,199.50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503,199.50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706,300.00</w:t>
            </w:r>
          </w:p>
        </w:tc>
        <w:tc>
          <w:tcPr>
            <w:tcW w:w="1559" w:type="dxa"/>
            <w:vAlign w:val="center"/>
          </w:tcPr>
          <w:p>
            <w:pPr>
              <w:jc w:val="right"/>
            </w:pPr>
            <w:r>
              <w:rPr>
                <w:color w:val="000000"/>
                <w:sz w:val="18"/>
                <w:szCs w:val="18"/>
              </w:rPr>
              <w:t>2,258,845,587.81</w:t>
            </w:r>
          </w:p>
        </w:tc>
        <w:tc>
          <w:tcPr>
            <w:tcW w:w="1301" w:type="dxa"/>
            <w:vAlign w:val="center"/>
          </w:tcPr>
          <w:p>
            <w:pPr>
              <w:jc w:val="right"/>
            </w:pPr>
            <w:r>
              <w:rPr>
                <w:color w:val="000000"/>
                <w:sz w:val="18"/>
                <w:szCs w:val="18"/>
              </w:rPr>
              <w:t>2,259,551,887.81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28,190,625.23</w:t>
            </w:r>
          </w:p>
        </w:tc>
        <w:tc>
          <w:tcPr>
            <w:tcW w:w="1301" w:type="dxa"/>
            <w:vAlign w:val="center"/>
          </w:tcPr>
          <w:p>
            <w:pPr>
              <w:jc w:val="right"/>
            </w:pPr>
            <w:r>
              <w:rPr>
                <w:color w:val="000000"/>
                <w:sz w:val="18"/>
                <w:szCs w:val="18"/>
              </w:rPr>
              <w:t>28,190,625.23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38,642.64</w:t>
            </w:r>
          </w:p>
        </w:tc>
        <w:tc>
          <w:tcPr>
            <w:tcW w:w="1301" w:type="dxa"/>
            <w:vAlign w:val="center"/>
          </w:tcPr>
          <w:p>
            <w:pPr>
              <w:jc w:val="right"/>
            </w:pPr>
            <w:r>
              <w:rPr>
                <w:color w:val="000000"/>
                <w:sz w:val="18"/>
                <w:szCs w:val="18"/>
              </w:rPr>
              <w:t>38,642.64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5,728,534.02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9,670,236.15</w:t>
            </w:r>
          </w:p>
        </w:tc>
        <w:tc>
          <w:tcPr>
            <w:tcW w:w="1301" w:type="dxa"/>
            <w:vAlign w:val="center"/>
          </w:tcPr>
          <w:p>
            <w:pPr>
              <w:jc w:val="right"/>
            </w:pPr>
            <w:r>
              <w:rPr>
                <w:color w:val="000000"/>
                <w:sz w:val="18"/>
                <w:szCs w:val="18"/>
              </w:rPr>
              <w:t>15,398,770.17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321,766,422.24</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706,300.00</w:t>
            </w:r>
          </w:p>
        </w:tc>
        <w:tc>
          <w:tcPr>
            <w:tcW w:w="1559" w:type="dxa"/>
            <w:vAlign w:val="center"/>
          </w:tcPr>
          <w:p>
            <w:pPr>
              <w:spacing w:before="29" w:line="288" w:lineRule="auto"/>
              <w:jc w:val="right"/>
              <w:rPr>
                <w:sz w:val="18"/>
                <w:szCs w:val="18"/>
              </w:rPr>
            </w:pPr>
            <w:r>
              <w:rPr>
                <w:sz w:val="18"/>
                <w:szCs w:val="18"/>
              </w:rPr>
              <w:t>2,296,745,091.83</w:t>
            </w:r>
          </w:p>
        </w:tc>
        <w:tc>
          <w:tcPr>
            <w:tcW w:w="1301" w:type="dxa"/>
            <w:vAlign w:val="center"/>
          </w:tcPr>
          <w:p>
            <w:pPr>
              <w:spacing w:before="29" w:line="288" w:lineRule="auto"/>
              <w:jc w:val="right"/>
              <w:rPr>
                <w:sz w:val="18"/>
                <w:szCs w:val="18"/>
              </w:rPr>
            </w:pPr>
            <w:r>
              <w:rPr>
                <w:sz w:val="18"/>
                <w:szCs w:val="18"/>
              </w:rPr>
              <w:t>2,619,217,814.07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7,810,575.46</w:t>
            </w:r>
          </w:p>
        </w:tc>
        <w:tc>
          <w:tcPr>
            <w:tcW w:w="1301" w:type="dxa"/>
            <w:vAlign w:val="center"/>
          </w:tcPr>
          <w:p>
            <w:pPr>
              <w:jc w:val="right"/>
            </w:pPr>
            <w:r>
              <w:rPr>
                <w:color w:val="000000"/>
                <w:sz w:val="18"/>
                <w:szCs w:val="18"/>
              </w:rPr>
              <w:t>7,810,575.46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69,004,307.30</w:t>
            </w:r>
          </w:p>
        </w:tc>
        <w:tc>
          <w:tcPr>
            <w:tcW w:w="1301" w:type="dxa"/>
            <w:vAlign w:val="center"/>
          </w:tcPr>
          <w:p>
            <w:pPr>
              <w:jc w:val="right"/>
            </w:pPr>
            <w:r>
              <w:rPr>
                <w:color w:val="000000"/>
                <w:sz w:val="18"/>
                <w:szCs w:val="18"/>
              </w:rPr>
              <w:t>69,004,307.30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3,175,050.72</w:t>
            </w:r>
          </w:p>
        </w:tc>
        <w:tc>
          <w:tcPr>
            <w:tcW w:w="1301" w:type="dxa"/>
            <w:vAlign w:val="center"/>
          </w:tcPr>
          <w:p>
            <w:pPr>
              <w:jc w:val="right"/>
            </w:pPr>
            <w:r>
              <w:rPr>
                <w:color w:val="000000"/>
                <w:sz w:val="18"/>
                <w:szCs w:val="18"/>
              </w:rPr>
              <w:t>3,175,050.72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529,175.11</w:t>
            </w:r>
          </w:p>
        </w:tc>
        <w:tc>
          <w:tcPr>
            <w:tcW w:w="1301" w:type="dxa"/>
            <w:vAlign w:val="center"/>
          </w:tcPr>
          <w:p>
            <w:pPr>
              <w:jc w:val="right"/>
            </w:pPr>
            <w:r>
              <w:rPr>
                <w:color w:val="000000"/>
                <w:sz w:val="18"/>
                <w:szCs w:val="18"/>
              </w:rPr>
              <w:t>529,175.11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2,252,060.81</w:t>
            </w:r>
          </w:p>
        </w:tc>
        <w:tc>
          <w:tcPr>
            <w:tcW w:w="1301" w:type="dxa"/>
            <w:vAlign w:val="center"/>
          </w:tcPr>
          <w:p>
            <w:pPr>
              <w:jc w:val="right"/>
            </w:pPr>
            <w:r>
              <w:rPr>
                <w:color w:val="000000"/>
                <w:sz w:val="18"/>
                <w:szCs w:val="18"/>
              </w:rPr>
              <w:t>2,252,060.81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1.73</w:t>
            </w:r>
          </w:p>
        </w:tc>
        <w:tc>
          <w:tcPr>
            <w:tcW w:w="1301" w:type="dxa"/>
            <w:vAlign w:val="center"/>
          </w:tcPr>
          <w:p>
            <w:pPr>
              <w:jc w:val="right"/>
            </w:pPr>
            <w:r>
              <w:rPr>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363,796.33</w:t>
            </w:r>
          </w:p>
        </w:tc>
        <w:tc>
          <w:tcPr>
            <w:tcW w:w="1301" w:type="dxa"/>
            <w:vAlign w:val="center"/>
          </w:tcPr>
          <w:p>
            <w:pPr>
              <w:jc w:val="right"/>
            </w:pPr>
            <w:r>
              <w:rPr>
                <w:color w:val="000000"/>
                <w:sz w:val="18"/>
                <w:szCs w:val="18"/>
              </w:rPr>
              <w:t>363,796.33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83,134,967.46</w:t>
            </w:r>
          </w:p>
        </w:tc>
        <w:tc>
          <w:tcPr>
            <w:tcW w:w="1301" w:type="dxa"/>
            <w:vAlign w:val="center"/>
          </w:tcPr>
          <w:p>
            <w:pPr>
              <w:spacing w:before="29" w:line="288" w:lineRule="auto"/>
              <w:jc w:val="right"/>
              <w:rPr>
                <w:color w:val="000000"/>
                <w:sz w:val="18"/>
                <w:szCs w:val="18"/>
              </w:rPr>
            </w:pPr>
            <w:r>
              <w:rPr>
                <w:color w:val="000000"/>
                <w:sz w:val="18"/>
                <w:szCs w:val="18"/>
              </w:rPr>
              <w:t>83,134,967.46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321,766,422.24</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706,300.00</w:t>
            </w:r>
          </w:p>
        </w:tc>
        <w:tc>
          <w:tcPr>
            <w:tcW w:w="1559" w:type="dxa"/>
            <w:vAlign w:val="center"/>
          </w:tcPr>
          <w:p>
            <w:pPr>
              <w:spacing w:before="29" w:line="288" w:lineRule="auto"/>
              <w:jc w:val="right"/>
              <w:rPr>
                <w:color w:val="000000"/>
                <w:sz w:val="18"/>
                <w:szCs w:val="18"/>
              </w:rPr>
            </w:pPr>
            <w:r>
              <w:rPr>
                <w:color w:val="000000"/>
                <w:sz w:val="18"/>
                <w:szCs w:val="18"/>
              </w:rPr>
              <w:t>2,213,610,124.37</w:t>
            </w:r>
          </w:p>
        </w:tc>
        <w:tc>
          <w:tcPr>
            <w:tcW w:w="1301" w:type="dxa"/>
            <w:vAlign w:val="center"/>
          </w:tcPr>
          <w:p>
            <w:pPr>
              <w:spacing w:before="29" w:line="288" w:lineRule="auto"/>
              <w:jc w:val="right"/>
              <w:rPr>
                <w:color w:val="000000"/>
                <w:sz w:val="18"/>
                <w:szCs w:val="18"/>
              </w:rPr>
            </w:pPr>
            <w:r>
              <w:rPr>
                <w:color w:val="000000"/>
                <w:sz w:val="18"/>
                <w:szCs w:val="18"/>
              </w:rPr>
              <w:t>2,536,082,846.61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kern w:val="0"/>
                <w:sz w:val="24"/>
              </w:rPr>
            </w:pPr>
            <w:r>
              <w:rPr>
                <w:rFonts w:hint="eastAsia"/>
                <w:color w:val="000000"/>
                <w:sz w:val="18"/>
                <w:szCs w:val="18"/>
              </w:rPr>
              <w:t>资产</w:t>
            </w:r>
          </w:p>
        </w:tc>
        <w:tc>
          <w:tcPr>
            <w:tcW w:w="1701" w:type="dxa"/>
            <w:vAlign w:val="center"/>
          </w:tcPr>
          <w:p>
            <w:pPr>
              <w:widowControl/>
              <w:spacing w:before="29" w:line="288" w:lineRule="auto"/>
              <w:jc w:val="right"/>
              <w:rPr>
                <w:color w:val="000000"/>
                <w:kern w:val="0"/>
                <w:sz w:val="24"/>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79,863,132.02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79,863,132.02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1,506,668.12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1,506,668.12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110,350.45</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110,350.45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543,004,215.19</w:t>
            </w:r>
          </w:p>
        </w:tc>
        <w:tc>
          <w:tcPr>
            <w:tcW w:w="1301" w:type="dxa"/>
            <w:vAlign w:val="center"/>
          </w:tcPr>
          <w:p>
            <w:pPr>
              <w:jc w:val="right"/>
            </w:pPr>
            <w:r>
              <w:rPr>
                <w:color w:val="000000"/>
                <w:sz w:val="18"/>
                <w:szCs w:val="18"/>
              </w:rPr>
              <w:t>543,004,215.19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18,338.88</w:t>
            </w:r>
          </w:p>
        </w:tc>
        <w:tc>
          <w:tcPr>
            <w:tcW w:w="1301" w:type="dxa"/>
            <w:vAlign w:val="center"/>
          </w:tcPr>
          <w:p>
            <w:pPr>
              <w:jc w:val="right"/>
            </w:pPr>
            <w:r>
              <w:rPr>
                <w:color w:val="000000"/>
                <w:sz w:val="18"/>
                <w:szCs w:val="18"/>
              </w:rPr>
              <w:t>18,338.88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116,749.23</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1,816,616.77</w:t>
            </w:r>
          </w:p>
        </w:tc>
        <w:tc>
          <w:tcPr>
            <w:tcW w:w="1301" w:type="dxa"/>
            <w:vAlign w:val="center"/>
          </w:tcPr>
          <w:p>
            <w:pPr>
              <w:jc w:val="right"/>
            </w:pPr>
            <w:r>
              <w:rPr>
                <w:color w:val="000000"/>
                <w:sz w:val="18"/>
                <w:szCs w:val="18"/>
              </w:rPr>
              <w:t>1,933,366.00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81,596,899.82</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544,839,170.84</w:t>
            </w:r>
          </w:p>
        </w:tc>
        <w:tc>
          <w:tcPr>
            <w:tcW w:w="1301" w:type="dxa"/>
            <w:vAlign w:val="center"/>
          </w:tcPr>
          <w:p>
            <w:pPr>
              <w:spacing w:before="29" w:line="288" w:lineRule="auto"/>
              <w:jc w:val="right"/>
              <w:rPr>
                <w:sz w:val="18"/>
                <w:szCs w:val="18"/>
              </w:rPr>
            </w:pPr>
            <w:r>
              <w:rPr>
                <w:sz w:val="18"/>
                <w:szCs w:val="18"/>
              </w:rPr>
              <w:t>626,436,070.66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bottom"/>
          </w:tcPr>
          <w:p>
            <w:pPr>
              <w:spacing w:line="360" w:lineRule="auto"/>
              <w:jc w:val="right"/>
              <w:rPr>
                <w:rFonts w:ascii="宋体" w:hAnsi="宋体"/>
                <w:color w:val="0000FF"/>
                <w:kern w:val="0"/>
                <w:szCs w:val="21"/>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1,886,651.86</w:t>
            </w:r>
          </w:p>
        </w:tc>
        <w:tc>
          <w:tcPr>
            <w:tcW w:w="1301" w:type="dxa"/>
            <w:vAlign w:val="center"/>
          </w:tcPr>
          <w:p>
            <w:pPr>
              <w:jc w:val="right"/>
            </w:pPr>
            <w:r>
              <w:rPr>
                <w:color w:val="000000"/>
                <w:sz w:val="18"/>
                <w:szCs w:val="18"/>
              </w:rPr>
              <w:t>1,886,651.86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4,470,865.22</w:t>
            </w:r>
          </w:p>
        </w:tc>
        <w:tc>
          <w:tcPr>
            <w:tcW w:w="1301" w:type="dxa"/>
            <w:vAlign w:val="center"/>
          </w:tcPr>
          <w:p>
            <w:pPr>
              <w:jc w:val="right"/>
            </w:pPr>
            <w:r>
              <w:rPr>
                <w:color w:val="000000"/>
                <w:sz w:val="18"/>
                <w:szCs w:val="18"/>
              </w:rPr>
              <w:t>4,470,865.22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728,899.65</w:t>
            </w:r>
          </w:p>
        </w:tc>
        <w:tc>
          <w:tcPr>
            <w:tcW w:w="1301" w:type="dxa"/>
            <w:vAlign w:val="center"/>
          </w:tcPr>
          <w:p>
            <w:pPr>
              <w:jc w:val="right"/>
            </w:pPr>
            <w:r>
              <w:rPr>
                <w:color w:val="000000"/>
                <w:sz w:val="18"/>
                <w:szCs w:val="18"/>
              </w:rPr>
              <w:t>728,899.65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121,483.28</w:t>
            </w:r>
          </w:p>
        </w:tc>
        <w:tc>
          <w:tcPr>
            <w:tcW w:w="1301" w:type="dxa"/>
            <w:vAlign w:val="center"/>
          </w:tcPr>
          <w:p>
            <w:pPr>
              <w:jc w:val="right"/>
            </w:pPr>
            <w:r>
              <w:rPr>
                <w:color w:val="000000"/>
                <w:sz w:val="18"/>
                <w:szCs w:val="18"/>
              </w:rPr>
              <w:t>121,483.28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542,913.76</w:t>
            </w:r>
          </w:p>
        </w:tc>
        <w:tc>
          <w:tcPr>
            <w:tcW w:w="1301" w:type="dxa"/>
            <w:vAlign w:val="center"/>
          </w:tcPr>
          <w:p>
            <w:pPr>
              <w:jc w:val="right"/>
            </w:pPr>
            <w:r>
              <w:rPr>
                <w:color w:val="000000"/>
                <w:sz w:val="18"/>
                <w:szCs w:val="18"/>
              </w:rPr>
              <w:t>542,913.76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1.76</w:t>
            </w:r>
          </w:p>
        </w:tc>
        <w:tc>
          <w:tcPr>
            <w:tcW w:w="1301" w:type="dxa"/>
            <w:vAlign w:val="center"/>
          </w:tcPr>
          <w:p>
            <w:pPr>
              <w:jc w:val="right"/>
            </w:pPr>
            <w:r>
              <w:rPr>
                <w:color w:val="000000"/>
                <w:sz w:val="18"/>
                <w:szCs w:val="1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190,282.26</w:t>
            </w:r>
          </w:p>
        </w:tc>
        <w:tc>
          <w:tcPr>
            <w:tcW w:w="1301" w:type="dxa"/>
            <w:vAlign w:val="center"/>
          </w:tcPr>
          <w:p>
            <w:pPr>
              <w:jc w:val="right"/>
            </w:pPr>
            <w:r>
              <w:rPr>
                <w:color w:val="000000"/>
                <w:sz w:val="18"/>
                <w:szCs w:val="18"/>
              </w:rPr>
              <w:t>190,282.26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rFonts w:hint="eastAsia"/>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7,941,097.79</w:t>
            </w:r>
          </w:p>
        </w:tc>
        <w:tc>
          <w:tcPr>
            <w:tcW w:w="1301" w:type="dxa"/>
            <w:vAlign w:val="center"/>
          </w:tcPr>
          <w:p>
            <w:pPr>
              <w:spacing w:before="29" w:line="288" w:lineRule="auto"/>
              <w:jc w:val="right"/>
              <w:rPr>
                <w:color w:val="000000"/>
                <w:sz w:val="18"/>
                <w:szCs w:val="18"/>
              </w:rPr>
            </w:pPr>
            <w:r>
              <w:rPr>
                <w:rFonts w:hint="eastAsia"/>
                <w:color w:val="000000"/>
                <w:sz w:val="18"/>
                <w:szCs w:val="18"/>
              </w:rPr>
              <w:t>7,941,097.79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81,596,899.82</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536,898,073.05</w:t>
            </w:r>
          </w:p>
        </w:tc>
        <w:tc>
          <w:tcPr>
            <w:tcW w:w="1301" w:type="dxa"/>
            <w:vAlign w:val="center"/>
          </w:tcPr>
          <w:p>
            <w:pPr>
              <w:spacing w:before="29" w:line="288" w:lineRule="auto"/>
              <w:jc w:val="right"/>
              <w:rPr>
                <w:color w:val="000000"/>
                <w:sz w:val="18"/>
                <w:szCs w:val="18"/>
              </w:rPr>
            </w:pPr>
            <w:r>
              <w:rPr>
                <w:color w:val="000000"/>
                <w:sz w:val="18"/>
                <w:szCs w:val="18"/>
              </w:rPr>
              <w:t>618,494,972.87</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7.4.13.4.1.2</w:t>
      </w:r>
      <w:r>
        <w:rPr>
          <w:rFonts w:hint="eastAsia"/>
          <w:b/>
          <w:bCs/>
          <w:color w:val="000000"/>
          <w:kern w:val="0"/>
          <w:sz w:val="24"/>
        </w:rPr>
        <w:t>利率风险的敏感性分析</w:t>
      </w:r>
    </w:p>
    <w:p>
      <w:pPr>
        <w:tabs>
          <w:tab w:val="left" w:pos="426"/>
        </w:tabs>
        <w:spacing w:before="29" w:line="288" w:lineRule="auto"/>
        <w:jc w:val="left"/>
        <w:rPr>
          <w:kern w:val="0"/>
          <w:sz w:val="24"/>
        </w:rPr>
      </w:pPr>
      <w:r>
        <w:rPr>
          <w:kern w:val="0"/>
          <w:sz w:val="24"/>
        </w:rPr>
        <w:t xml:space="preserve">    于2020年12月31日，本基金持有的交易性债券投资公允价值占基金资产净值的比例为0.03%（2019年12月31日：无），因此市场利率的变动对于本基金资产净值无重大影响（2019年12月31日：同）。</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rPr>
          <w:b/>
          <w:bCs/>
          <w:color w:val="000000"/>
          <w:kern w:val="0"/>
          <w:sz w:val="24"/>
        </w:rPr>
      </w:pPr>
      <w:r>
        <w:rPr>
          <w:b/>
          <w:bCs/>
          <w:color w:val="000000"/>
          <w:kern w:val="0"/>
          <w:sz w:val="24"/>
        </w:rPr>
        <w:t>7.4.13.4.2</w:t>
      </w:r>
      <w:r>
        <w:rPr>
          <w:rFonts w:hint="eastAsia"/>
          <w:b/>
          <w:bCs/>
          <w:color w:val="000000"/>
          <w:kern w:val="0"/>
          <w:sz w:val="24"/>
        </w:rPr>
        <w:t>外汇风险</w:t>
      </w:r>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spacing w:before="29" w:line="288" w:lineRule="auto"/>
        <w:rPr>
          <w:b/>
          <w:bCs/>
          <w:color w:val="000000"/>
          <w:kern w:val="0"/>
          <w:sz w:val="24"/>
        </w:rPr>
      </w:pPr>
      <w:r>
        <w:rPr>
          <w:b/>
          <w:bCs/>
          <w:color w:val="000000"/>
          <w:kern w:val="0"/>
          <w:sz w:val="24"/>
        </w:rPr>
        <w:t>7.4.13.4.3</w:t>
      </w:r>
      <w:r>
        <w:rPr>
          <w:rFonts w:hint="eastAsia"/>
          <w:b/>
          <w:bCs/>
          <w:color w:val="000000"/>
          <w:kern w:val="0"/>
          <w:sz w:val="24"/>
        </w:rPr>
        <w:t>其他价格风险</w:t>
      </w:r>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pPr>
        <w:spacing w:before="29" w:line="288" w:lineRule="auto"/>
        <w:ind w:firstLine="480" w:firstLineChars="200"/>
        <w:rPr>
          <w:color w:val="000000"/>
          <w:sz w:val="24"/>
        </w:rPr>
      </w:pPr>
      <w:r>
        <w:rPr>
          <w:color w:val="000000"/>
          <w:sz w:val="24"/>
        </w:rPr>
        <w:t>本基金通过投资组合的分散化降低其他价格风险。本基金投资组合中股票资产（含存托凭证）占基金资产的80%-95%，其中投资于医药创新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spacing w:before="29" w:line="288" w:lineRule="auto"/>
        <w:rPr>
          <w:b/>
          <w:bCs/>
          <w:color w:val="000000"/>
          <w:kern w:val="0"/>
          <w:sz w:val="24"/>
        </w:rPr>
      </w:pPr>
      <w:r>
        <w:rPr>
          <w:b/>
          <w:bCs/>
          <w:color w:val="000000"/>
          <w:kern w:val="0"/>
          <w:sz w:val="24"/>
        </w:rPr>
        <w:t>7.4.13.4.3.1</w:t>
      </w:r>
      <w:r>
        <w:rPr>
          <w:rFonts w:hint="eastAsia"/>
          <w:b/>
          <w:bCs/>
          <w:color w:val="000000"/>
          <w:kern w:val="0"/>
          <w:sz w:val="24"/>
        </w:rPr>
        <w:t>其他价格风险敞口</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ind w:right="113"/>
              <w:jc w:val="center"/>
              <w:rPr>
                <w:color w:val="000000"/>
                <w:sz w:val="24"/>
              </w:rPr>
            </w:pPr>
            <w:r>
              <w:rPr>
                <w:rFonts w:hint="eastAsia"/>
                <w:color w:val="000000"/>
                <w:sz w:val="24"/>
              </w:rPr>
              <w:t>公允价值</w:t>
            </w:r>
          </w:p>
        </w:tc>
        <w:tc>
          <w:tcPr>
            <w:tcW w:w="1062"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kern w:val="0"/>
                <w:sz w:val="24"/>
              </w:rPr>
            </w:pPr>
            <w:r>
              <w:rPr>
                <w:kern w:val="0"/>
                <w:sz w:val="24"/>
              </w:rPr>
              <w:t>2,258,845,587.81</w:t>
            </w:r>
          </w:p>
        </w:tc>
        <w:tc>
          <w:tcPr>
            <w:tcW w:w="1097" w:type="dxa"/>
            <w:vAlign w:val="center"/>
          </w:tcPr>
          <w:p>
            <w:pPr>
              <w:spacing w:before="29" w:line="288" w:lineRule="auto"/>
              <w:jc w:val="right"/>
              <w:rPr>
                <w:kern w:val="0"/>
                <w:sz w:val="24"/>
              </w:rPr>
            </w:pPr>
            <w:r>
              <w:rPr>
                <w:kern w:val="0"/>
                <w:sz w:val="24"/>
              </w:rPr>
              <w:t>89.07</w:t>
            </w:r>
          </w:p>
        </w:tc>
        <w:tc>
          <w:tcPr>
            <w:tcW w:w="1879" w:type="dxa"/>
            <w:vAlign w:val="center"/>
          </w:tcPr>
          <w:p>
            <w:pPr>
              <w:spacing w:before="29" w:line="288" w:lineRule="auto"/>
              <w:jc w:val="right"/>
              <w:rPr>
                <w:kern w:val="0"/>
                <w:sz w:val="24"/>
              </w:rPr>
            </w:pPr>
            <w:r>
              <w:rPr>
                <w:kern w:val="0"/>
                <w:sz w:val="24"/>
              </w:rPr>
              <w:t>543,004,215.19</w:t>
            </w:r>
          </w:p>
        </w:tc>
        <w:tc>
          <w:tcPr>
            <w:tcW w:w="1062" w:type="dxa"/>
            <w:vAlign w:val="center"/>
          </w:tcPr>
          <w:p>
            <w:pPr>
              <w:spacing w:before="29" w:line="288" w:lineRule="auto"/>
              <w:jc w:val="right"/>
              <w:rPr>
                <w:kern w:val="0"/>
                <w:sz w:val="24"/>
              </w:rPr>
            </w:pPr>
            <w:r>
              <w:rPr>
                <w:kern w:val="0"/>
                <w:sz w:val="24"/>
              </w:rPr>
              <w:t>87.79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交易性金融资产－债券投资</w:t>
            </w:r>
          </w:p>
        </w:tc>
        <w:tc>
          <w:tcPr>
            <w:tcW w:w="1843" w:type="dxa"/>
            <w:vAlign w:val="center"/>
          </w:tcPr>
          <w:p>
            <w:pPr>
              <w:spacing w:before="29" w:line="288" w:lineRule="auto"/>
              <w:jc w:val="right"/>
              <w:rPr>
                <w:kern w:val="0"/>
                <w:sz w:val="24"/>
              </w:rPr>
            </w:pPr>
            <w:r>
              <w:rPr>
                <w:kern w:val="0"/>
                <w:sz w:val="24"/>
              </w:rPr>
              <w:t>706,300.00</w:t>
            </w:r>
          </w:p>
        </w:tc>
        <w:tc>
          <w:tcPr>
            <w:tcW w:w="1097" w:type="dxa"/>
            <w:vAlign w:val="center"/>
          </w:tcPr>
          <w:p>
            <w:pPr>
              <w:spacing w:before="29" w:line="288" w:lineRule="auto"/>
              <w:jc w:val="right"/>
              <w:rPr>
                <w:kern w:val="0"/>
                <w:sz w:val="24"/>
              </w:rPr>
            </w:pPr>
            <w:r>
              <w:rPr>
                <w:kern w:val="0"/>
                <w:sz w:val="24"/>
              </w:rPr>
              <w:t>0.03</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pPr>
              <w:spacing w:before="29" w:line="288" w:lineRule="auto"/>
              <w:jc w:val="right"/>
              <w:rPr>
                <w:kern w:val="0"/>
                <w:sz w:val="24"/>
              </w:rPr>
            </w:pPr>
            <w:r>
              <w:rPr>
                <w:rFonts w:hint="eastAsia"/>
                <w:kern w:val="0"/>
                <w:sz w:val="24"/>
              </w:rPr>
              <w:t>-</w:t>
            </w:r>
          </w:p>
        </w:tc>
        <w:tc>
          <w:tcPr>
            <w:tcW w:w="1097" w:type="dxa"/>
            <w:vAlign w:val="center"/>
          </w:tcPr>
          <w:p>
            <w:pPr>
              <w:spacing w:before="29" w:line="288" w:lineRule="auto"/>
              <w:jc w:val="right"/>
              <w:rPr>
                <w:kern w:val="0"/>
                <w:sz w:val="24"/>
              </w:rPr>
            </w:pPr>
            <w:r>
              <w:rPr>
                <w:rFonts w:hint="eastAsia"/>
                <w:kern w:val="0"/>
                <w:sz w:val="24"/>
              </w:rPr>
              <w:t>-</w:t>
            </w:r>
          </w:p>
        </w:tc>
        <w:tc>
          <w:tcPr>
            <w:tcW w:w="1879" w:type="dxa"/>
            <w:vAlign w:val="center"/>
          </w:tcPr>
          <w:p>
            <w:pPr>
              <w:spacing w:before="29" w:line="288" w:lineRule="auto"/>
              <w:jc w:val="right"/>
              <w:rPr>
                <w:kern w:val="0"/>
                <w:sz w:val="24"/>
              </w:rPr>
            </w:pPr>
            <w:r>
              <w:rPr>
                <w:rFonts w:hint="eastAsia"/>
                <w:kern w:val="0"/>
                <w:sz w:val="24"/>
              </w:rPr>
              <w:t>-</w:t>
            </w:r>
          </w:p>
        </w:tc>
        <w:tc>
          <w:tcPr>
            <w:tcW w:w="1062"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vAlign w:val="center"/>
          </w:tcPr>
          <w:p>
            <w:pPr>
              <w:spacing w:before="29" w:line="288" w:lineRule="auto"/>
              <w:jc w:val="right"/>
              <w:rPr>
                <w:kern w:val="0"/>
                <w:sz w:val="24"/>
              </w:rPr>
            </w:pPr>
            <w:r>
              <w:rPr>
                <w:kern w:val="0"/>
                <w:sz w:val="24"/>
              </w:rPr>
              <w:t>2,259,551,887.81</w:t>
            </w:r>
          </w:p>
        </w:tc>
        <w:tc>
          <w:tcPr>
            <w:tcW w:w="1097" w:type="dxa"/>
            <w:vAlign w:val="center"/>
          </w:tcPr>
          <w:p>
            <w:pPr>
              <w:spacing w:before="29" w:line="288" w:lineRule="auto"/>
              <w:jc w:val="right"/>
              <w:rPr>
                <w:kern w:val="0"/>
                <w:sz w:val="24"/>
              </w:rPr>
            </w:pPr>
            <w:r>
              <w:rPr>
                <w:kern w:val="0"/>
                <w:sz w:val="24"/>
              </w:rPr>
              <w:t>89.10</w:t>
            </w:r>
          </w:p>
        </w:tc>
        <w:tc>
          <w:tcPr>
            <w:tcW w:w="1879" w:type="dxa"/>
            <w:vAlign w:val="center"/>
          </w:tcPr>
          <w:p>
            <w:pPr>
              <w:spacing w:before="29" w:line="288" w:lineRule="auto"/>
              <w:jc w:val="right"/>
              <w:rPr>
                <w:kern w:val="0"/>
                <w:sz w:val="24"/>
              </w:rPr>
            </w:pPr>
            <w:r>
              <w:rPr>
                <w:kern w:val="0"/>
                <w:sz w:val="24"/>
              </w:rPr>
              <w:t>543,004,215.19</w:t>
            </w:r>
          </w:p>
        </w:tc>
        <w:tc>
          <w:tcPr>
            <w:tcW w:w="1062" w:type="dxa"/>
            <w:vAlign w:val="center"/>
          </w:tcPr>
          <w:p>
            <w:pPr>
              <w:spacing w:before="29" w:line="288" w:lineRule="auto"/>
              <w:jc w:val="right"/>
              <w:rPr>
                <w:kern w:val="0"/>
                <w:sz w:val="24"/>
              </w:rPr>
            </w:pPr>
            <w:r>
              <w:rPr>
                <w:kern w:val="0"/>
                <w:sz w:val="24"/>
              </w:rPr>
              <w:t>87.79</w:t>
            </w:r>
          </w:p>
        </w:tc>
      </w:tr>
    </w:tbl>
    <w:p>
      <w:pPr>
        <w:tabs>
          <w:tab w:val="left" w:pos="426"/>
        </w:tabs>
        <w:spacing w:before="29" w:line="288" w:lineRule="auto"/>
        <w:jc w:val="left"/>
        <w:rPr>
          <w:kern w:val="0"/>
          <w:sz w:val="24"/>
        </w:rPr>
      </w:pPr>
      <w:r>
        <w:rPr>
          <w:kern w:val="0"/>
          <w:sz w:val="24"/>
        </w:rPr>
        <w:t>注：债券投资为可转换债券、可交换债券投资。</w:t>
      </w:r>
    </w:p>
    <w:p>
      <w:pPr>
        <w:spacing w:line="360" w:lineRule="auto"/>
        <w:ind w:firstLine="420" w:firstLineChars="200"/>
        <w:rPr>
          <w:rFonts w:asciiTheme="minorEastAsia" w:hAnsiTheme="minorEastAsia" w:eastAsiaTheme="minorEastAsia"/>
          <w:color w:val="000000"/>
          <w:szCs w:val="21"/>
        </w:rPr>
      </w:pPr>
    </w:p>
    <w:p>
      <w:pPr>
        <w:spacing w:before="29" w:line="288" w:lineRule="auto"/>
        <w:rPr>
          <w:b/>
          <w:bCs/>
          <w:color w:val="000000"/>
          <w:kern w:val="0"/>
          <w:sz w:val="24"/>
        </w:rPr>
      </w:pPr>
      <w:r>
        <w:rPr>
          <w:b/>
          <w:bCs/>
          <w:color w:val="000000"/>
          <w:kern w:val="0"/>
          <w:sz w:val="24"/>
        </w:rPr>
        <w:t>7.4.13.4.3.2</w:t>
      </w:r>
      <w:r>
        <w:rPr>
          <w:rFonts w:hint="eastAsia"/>
          <w:b/>
          <w:bCs/>
          <w:color w:val="000000"/>
          <w:kern w:val="0"/>
          <w:sz w:val="24"/>
        </w:rPr>
        <w:t>其他价格风险的敏感性分析</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1.业绩比较基准（附注7.4.1）上涨5%</w:t>
            </w:r>
          </w:p>
        </w:tc>
        <w:tc>
          <w:tcPr>
            <w:tcW w:w="2126" w:type="dxa"/>
            <w:vAlign w:val="center"/>
          </w:tcPr>
          <w:p>
            <w:pPr>
              <w:jc w:val="right"/>
            </w:pPr>
            <w:r>
              <w:rPr>
                <w:color w:val="000000"/>
                <w:sz w:val="24"/>
              </w:rPr>
              <w:t>增加约14,735</w:t>
            </w:r>
          </w:p>
        </w:tc>
        <w:tc>
          <w:tcPr>
            <w:tcW w:w="2126" w:type="dxa"/>
            <w:vAlign w:val="center"/>
          </w:tcPr>
          <w:p>
            <w:pPr>
              <w:jc w:val="right"/>
            </w:pPr>
            <w:r>
              <w:rPr>
                <w:color w:val="000000"/>
                <w:sz w:val="24"/>
              </w:rPr>
              <w:t>增加约3,089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2.业绩比较基准（附注7.4.1）下降5%</w:t>
            </w:r>
          </w:p>
        </w:tc>
        <w:tc>
          <w:tcPr>
            <w:tcW w:w="2126" w:type="dxa"/>
            <w:vAlign w:val="center"/>
          </w:tcPr>
          <w:p>
            <w:pPr>
              <w:jc w:val="right"/>
            </w:pPr>
            <w:r>
              <w:rPr>
                <w:color w:val="000000"/>
                <w:sz w:val="24"/>
              </w:rPr>
              <w:t>减少约14,735</w:t>
            </w:r>
          </w:p>
        </w:tc>
        <w:tc>
          <w:tcPr>
            <w:tcW w:w="2126" w:type="dxa"/>
            <w:vAlign w:val="center"/>
          </w:tcPr>
          <w:p>
            <w:pPr>
              <w:jc w:val="right"/>
            </w:pPr>
            <w:r>
              <w:rPr>
                <w:color w:val="000000"/>
                <w:sz w:val="24"/>
              </w:rPr>
              <w:t>减少约3,089</w:t>
            </w:r>
          </w:p>
        </w:tc>
      </w:tr>
    </w:tbl>
    <w:p>
      <w:pPr>
        <w:spacing w:before="29" w:line="288" w:lineRule="auto"/>
        <w:rPr>
          <w:b/>
          <w:bCs/>
          <w:color w:val="000000"/>
          <w:kern w:val="0"/>
          <w:sz w:val="24"/>
        </w:rPr>
      </w:pPr>
    </w:p>
    <w:p>
      <w:pPr>
        <w:spacing w:before="29" w:line="288" w:lineRule="auto"/>
        <w:rPr>
          <w:b/>
          <w:bCs/>
          <w:color w:val="000000"/>
          <w:kern w:val="0"/>
          <w:sz w:val="24"/>
        </w:rPr>
      </w:pPr>
      <w:r>
        <w:rPr>
          <w:b/>
          <w:bCs/>
          <w:color w:val="000000"/>
          <w:kern w:val="0"/>
          <w:sz w:val="24"/>
        </w:rPr>
        <w:t>7.4.14</w:t>
      </w:r>
      <w:r>
        <w:rPr>
          <w:rFonts w:hint="eastAsia"/>
          <w:b/>
          <w:bCs/>
          <w:color w:val="000000"/>
          <w:kern w:val="0"/>
          <w:sz w:val="24"/>
        </w:rPr>
        <w:t>有助于理解和分析会计报表需要说明的其他事项</w:t>
      </w:r>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2,145,057,129.37元，属于第二层次的余额为114,494,758.44元，无属于第三层次的余额(2019年12月31日：第一层次522,828,193.25元，第二层次20,176,021.94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于2020年12月31日，本基金未持有非持续的以公允价值计量的金融资产(2019年12月31日：同)。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124" w:name="_Toc225498272"/>
      <w:bookmarkStart w:id="125" w:name="_Toc361324877"/>
      <w:bookmarkStart w:id="126" w:name="_Toc67660267"/>
      <w:r>
        <w:rPr>
          <w:rFonts w:hint="eastAsia"/>
          <w:b/>
          <w:color w:val="000000"/>
          <w:szCs w:val="24"/>
        </w:rPr>
        <w:t>§</w:t>
      </w:r>
      <w:r>
        <w:rPr>
          <w:b/>
          <w:color w:val="000000"/>
          <w:szCs w:val="24"/>
        </w:rPr>
        <w:t>8</w:t>
      </w:r>
      <w:r>
        <w:rPr>
          <w:rFonts w:hint="eastAsia"/>
          <w:b/>
          <w:color w:val="000000"/>
          <w:szCs w:val="24"/>
        </w:rPr>
        <w:t>投资组合报告</w:t>
      </w:r>
      <w:bookmarkEnd w:id="124"/>
      <w:bookmarkEnd w:id="125"/>
      <w:bookmarkEnd w:id="126"/>
    </w:p>
    <w:p>
      <w:pPr>
        <w:pStyle w:val="3"/>
        <w:spacing w:before="0" w:after="0"/>
        <w:rPr>
          <w:rFonts w:ascii="Times New Roman" w:hAnsi="Times New Roman" w:eastAsiaTheme="minorEastAsia"/>
          <w:color w:val="000000" w:themeColor="text1"/>
          <w:kern w:val="0"/>
          <w:sz w:val="21"/>
          <w:szCs w:val="21"/>
        </w:rPr>
      </w:pPr>
      <w:bookmarkStart w:id="127" w:name="_Toc225498273"/>
      <w:bookmarkStart w:id="128" w:name="_Toc361324878"/>
      <w:bookmarkStart w:id="129" w:name="_Toc374374955"/>
      <w:bookmarkStart w:id="130" w:name="_Toc67660268"/>
      <w:r>
        <w:rPr>
          <w:rFonts w:ascii="Times New Roman" w:hAnsi="Times New Roman" w:eastAsiaTheme="minorEastAsia"/>
          <w:bCs w:val="0"/>
          <w:color w:val="000000" w:themeColor="text1"/>
          <w:kern w:val="0"/>
          <w:sz w:val="21"/>
          <w:szCs w:val="21"/>
        </w:rPr>
        <w:t xml:space="preserve">8.1 </w:t>
      </w:r>
      <w:r>
        <w:rPr>
          <w:rFonts w:ascii="Times New Roman" w:hAnsi="Times New Roman" w:eastAsiaTheme="minorEastAsia"/>
          <w:color w:val="000000" w:themeColor="text1"/>
          <w:kern w:val="0"/>
          <w:sz w:val="21"/>
          <w:szCs w:val="21"/>
        </w:rPr>
        <w:t>期末基金资产组合情况</w:t>
      </w:r>
      <w:bookmarkEnd w:id="127"/>
      <w:bookmarkEnd w:id="128"/>
      <w:bookmarkEnd w:id="129"/>
      <w:bookmarkEnd w:id="130"/>
    </w:p>
    <w:p>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2,258,845,587.81</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2,258,845,587.81</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2</w:t>
            </w:r>
          </w:p>
        </w:tc>
        <w:tc>
          <w:tcPr>
            <w:tcW w:w="2748" w:type="dxa"/>
            <w:vAlign w:val="center"/>
          </w:tcPr>
          <w:p>
            <w:pPr>
              <w:spacing w:line="276" w:lineRule="auto"/>
              <w:ind w:left="105" w:leftChars="50"/>
              <w:rPr>
                <w:rFonts w:eastAsiaTheme="minorEastAsia"/>
                <w:color w:val="000000" w:themeColor="text1"/>
                <w:szCs w:val="21"/>
              </w:rPr>
            </w:pPr>
            <w:r>
              <w:rPr>
                <w:rFonts w:hint="eastAsia" w:eastAsiaTheme="minorEastAsia"/>
                <w:color w:val="000000" w:themeColor="text1"/>
                <w:szCs w:val="21"/>
              </w:rPr>
              <w:t>基金投资</w:t>
            </w:r>
          </w:p>
        </w:tc>
        <w:tc>
          <w:tcPr>
            <w:tcW w:w="255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3</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706,300.00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706,300.00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firstLine="630" w:firstLineChars="30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4</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5</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6</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7</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315,534,688.72</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12.05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44,131,237.54</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合计</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2,619,217,814.07</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1" w:name="_Toc225498274"/>
      <w:bookmarkStart w:id="132" w:name="_Toc361324879"/>
      <w:bookmarkStart w:id="133" w:name="_Toc67660269"/>
      <w:r>
        <w:rPr>
          <w:rFonts w:ascii="Times New Roman" w:hAnsi="Times New Roman"/>
          <w:kern w:val="0"/>
          <w:szCs w:val="24"/>
        </w:rPr>
        <w:t>8.2</w:t>
      </w:r>
      <w:r>
        <w:rPr>
          <w:rFonts w:hint="eastAsia" w:ascii="Times New Roman" w:hAnsi="Times New Roman"/>
          <w:kern w:val="0"/>
          <w:szCs w:val="24"/>
        </w:rPr>
        <w:t>期末按行业分类的股票投资组合</w:t>
      </w:r>
      <w:bookmarkEnd w:id="131"/>
      <w:bookmarkEnd w:id="132"/>
      <w:bookmarkEnd w:id="133"/>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1,248,801,061.87</w:t>
            </w:r>
          </w:p>
        </w:tc>
        <w:tc>
          <w:tcPr>
            <w:tcW w:w="1701" w:type="dxa"/>
            <w:vAlign w:val="center"/>
          </w:tcPr>
          <w:p>
            <w:pPr>
              <w:spacing w:before="29" w:line="288" w:lineRule="auto"/>
              <w:jc w:val="right"/>
              <w:rPr>
                <w:color w:val="000000"/>
                <w:kern w:val="0"/>
                <w:sz w:val="24"/>
              </w:rPr>
            </w:pPr>
            <w:r>
              <w:rPr>
                <w:color w:val="000000"/>
                <w:kern w:val="0"/>
                <w:sz w:val="24"/>
              </w:rPr>
              <w:t>49.24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31,533,218.22</w:t>
            </w:r>
          </w:p>
        </w:tc>
        <w:tc>
          <w:tcPr>
            <w:tcW w:w="1701" w:type="dxa"/>
            <w:vAlign w:val="center"/>
          </w:tcPr>
          <w:p>
            <w:pPr>
              <w:spacing w:before="29" w:line="288" w:lineRule="auto"/>
              <w:jc w:val="right"/>
              <w:rPr>
                <w:color w:val="000000"/>
                <w:kern w:val="0"/>
                <w:sz w:val="24"/>
              </w:rPr>
            </w:pPr>
            <w:r>
              <w:rPr>
                <w:color w:val="000000"/>
                <w:kern w:val="0"/>
                <w:sz w:val="24"/>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19,998.88</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335,844.37</w:t>
            </w:r>
          </w:p>
        </w:tc>
        <w:tc>
          <w:tcPr>
            <w:tcW w:w="1701" w:type="dxa"/>
            <w:vAlign w:val="center"/>
          </w:tcPr>
          <w:p>
            <w:pPr>
              <w:spacing w:before="29" w:line="288" w:lineRule="auto"/>
              <w:jc w:val="right"/>
              <w:rPr>
                <w:color w:val="000000"/>
                <w:kern w:val="0"/>
                <w:sz w:val="24"/>
              </w:rPr>
            </w:pPr>
            <w:r>
              <w:rPr>
                <w:color w:val="000000"/>
                <w:kern w:val="0"/>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8,975.14</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384,447,304.65</w:t>
            </w:r>
          </w:p>
        </w:tc>
        <w:tc>
          <w:tcPr>
            <w:tcW w:w="1701" w:type="dxa"/>
            <w:vAlign w:val="center"/>
          </w:tcPr>
          <w:p>
            <w:pPr>
              <w:spacing w:before="29" w:line="288" w:lineRule="auto"/>
              <w:jc w:val="right"/>
              <w:rPr>
                <w:color w:val="000000"/>
                <w:kern w:val="0"/>
                <w:sz w:val="24"/>
              </w:rPr>
            </w:pPr>
            <w:r>
              <w:rPr>
                <w:color w:val="000000"/>
                <w:kern w:val="0"/>
                <w:sz w:val="24"/>
              </w:rPr>
              <w:t>15.16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67,303.24</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593,583,620.17</w:t>
            </w:r>
          </w:p>
        </w:tc>
        <w:tc>
          <w:tcPr>
            <w:tcW w:w="1701" w:type="dxa"/>
            <w:vAlign w:val="center"/>
          </w:tcPr>
          <w:p>
            <w:pPr>
              <w:spacing w:before="29" w:line="288" w:lineRule="auto"/>
              <w:jc w:val="right"/>
              <w:rPr>
                <w:color w:val="000000"/>
                <w:kern w:val="0"/>
                <w:sz w:val="24"/>
              </w:rPr>
            </w:pPr>
            <w:r>
              <w:rPr>
                <w:color w:val="000000"/>
                <w:kern w:val="0"/>
                <w:sz w:val="24"/>
              </w:rPr>
              <w:t>23.41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48,261.27</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2,258,845,587.81</w:t>
            </w:r>
          </w:p>
        </w:tc>
        <w:tc>
          <w:tcPr>
            <w:tcW w:w="1701" w:type="dxa"/>
            <w:vAlign w:val="center"/>
          </w:tcPr>
          <w:p>
            <w:pPr>
              <w:spacing w:before="29" w:line="288" w:lineRule="auto"/>
              <w:jc w:val="right"/>
              <w:rPr>
                <w:color w:val="000000"/>
                <w:kern w:val="0"/>
                <w:sz w:val="24"/>
              </w:rPr>
            </w:pPr>
            <w:r>
              <w:rPr>
                <w:color w:val="000000"/>
                <w:kern w:val="0"/>
                <w:sz w:val="24"/>
              </w:rPr>
              <w:t>89.07</w:t>
            </w:r>
          </w:p>
        </w:tc>
      </w:tr>
    </w:tbl>
    <w:p>
      <w:pPr>
        <w:pStyle w:val="4"/>
      </w:pPr>
    </w:p>
    <w:p>
      <w:pPr>
        <w:tabs>
          <w:tab w:val="left" w:pos="426"/>
        </w:tabs>
        <w:spacing w:before="29" w:line="288" w:lineRule="auto"/>
        <w:jc w:val="left"/>
        <w:rPr>
          <w:rFonts w:asciiTheme="minorEastAsia" w:hAnsiTheme="minorEastAsia" w:eastAsiaTheme="minorEastAsia"/>
          <w:color w:val="000000"/>
          <w:szCs w:val="21"/>
        </w:rPr>
      </w:pP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34" w:name="_Toc361324881"/>
      <w:bookmarkStart w:id="135" w:name="_Toc67660270"/>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134"/>
      <w:bookmarkEnd w:id="13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603259</w:t>
            </w:r>
          </w:p>
        </w:tc>
        <w:tc>
          <w:tcPr>
            <w:tcW w:w="1701" w:type="dxa"/>
            <w:vAlign w:val="center"/>
          </w:tcPr>
          <w:p>
            <w:pPr>
              <w:jc w:val="center"/>
            </w:pPr>
            <w:r>
              <w:rPr>
                <w:color w:val="000000"/>
                <w:sz w:val="24"/>
              </w:rPr>
              <w:t>药明康德</w:t>
            </w:r>
          </w:p>
        </w:tc>
        <w:tc>
          <w:tcPr>
            <w:tcW w:w="1559" w:type="dxa"/>
            <w:vAlign w:val="center"/>
          </w:tcPr>
          <w:p>
            <w:pPr>
              <w:jc w:val="right"/>
            </w:pPr>
            <w:r>
              <w:rPr>
                <w:color w:val="000000"/>
                <w:sz w:val="24"/>
              </w:rPr>
              <w:t>1,853,717</w:t>
            </w:r>
          </w:p>
        </w:tc>
        <w:tc>
          <w:tcPr>
            <w:tcW w:w="1932" w:type="dxa"/>
            <w:vAlign w:val="center"/>
          </w:tcPr>
          <w:p>
            <w:pPr>
              <w:jc w:val="right"/>
            </w:pPr>
            <w:r>
              <w:rPr>
                <w:color w:val="000000"/>
                <w:sz w:val="24"/>
              </w:rPr>
              <w:t>249,732,754.24</w:t>
            </w:r>
          </w:p>
        </w:tc>
        <w:tc>
          <w:tcPr>
            <w:tcW w:w="1612" w:type="dxa"/>
            <w:vAlign w:val="center"/>
          </w:tcPr>
          <w:p>
            <w:pPr>
              <w:jc w:val="right"/>
            </w:pPr>
            <w:r>
              <w:rPr>
                <w:color w:val="000000"/>
                <w:sz w:val="24"/>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300015</w:t>
            </w:r>
          </w:p>
        </w:tc>
        <w:tc>
          <w:tcPr>
            <w:tcW w:w="1701" w:type="dxa"/>
            <w:vAlign w:val="center"/>
          </w:tcPr>
          <w:p>
            <w:pPr>
              <w:jc w:val="center"/>
            </w:pPr>
            <w:r>
              <w:rPr>
                <w:color w:val="000000"/>
                <w:sz w:val="24"/>
              </w:rPr>
              <w:t>爱尔眼科</w:t>
            </w:r>
          </w:p>
        </w:tc>
        <w:tc>
          <w:tcPr>
            <w:tcW w:w="1559" w:type="dxa"/>
            <w:vAlign w:val="center"/>
          </w:tcPr>
          <w:p>
            <w:pPr>
              <w:jc w:val="right"/>
            </w:pPr>
            <w:r>
              <w:rPr>
                <w:color w:val="000000"/>
                <w:sz w:val="24"/>
              </w:rPr>
              <w:t>2,815,825</w:t>
            </w:r>
          </w:p>
        </w:tc>
        <w:tc>
          <w:tcPr>
            <w:tcW w:w="1932" w:type="dxa"/>
            <w:vAlign w:val="center"/>
          </w:tcPr>
          <w:p>
            <w:pPr>
              <w:jc w:val="right"/>
            </w:pPr>
            <w:r>
              <w:rPr>
                <w:color w:val="000000"/>
                <w:sz w:val="24"/>
              </w:rPr>
              <w:t>210,877,134.25</w:t>
            </w:r>
          </w:p>
        </w:tc>
        <w:tc>
          <w:tcPr>
            <w:tcW w:w="1612" w:type="dxa"/>
            <w:vAlign w:val="center"/>
          </w:tcPr>
          <w:p>
            <w:pPr>
              <w:jc w:val="right"/>
            </w:pPr>
            <w:r>
              <w:rPr>
                <w:color w:val="000000"/>
                <w:sz w:val="24"/>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300760</w:t>
            </w:r>
          </w:p>
        </w:tc>
        <w:tc>
          <w:tcPr>
            <w:tcW w:w="1701" w:type="dxa"/>
            <w:vAlign w:val="center"/>
          </w:tcPr>
          <w:p>
            <w:pPr>
              <w:jc w:val="center"/>
            </w:pPr>
            <w:r>
              <w:rPr>
                <w:color w:val="000000"/>
                <w:sz w:val="24"/>
              </w:rPr>
              <w:t>迈瑞医疗</w:t>
            </w:r>
          </w:p>
        </w:tc>
        <w:tc>
          <w:tcPr>
            <w:tcW w:w="1559" w:type="dxa"/>
            <w:vAlign w:val="center"/>
          </w:tcPr>
          <w:p>
            <w:pPr>
              <w:jc w:val="right"/>
            </w:pPr>
            <w:r>
              <w:rPr>
                <w:color w:val="000000"/>
                <w:sz w:val="24"/>
              </w:rPr>
              <w:t>456,348</w:t>
            </w:r>
          </w:p>
        </w:tc>
        <w:tc>
          <w:tcPr>
            <w:tcW w:w="1932" w:type="dxa"/>
            <w:vAlign w:val="center"/>
          </w:tcPr>
          <w:p>
            <w:pPr>
              <w:jc w:val="right"/>
            </w:pPr>
            <w:r>
              <w:rPr>
                <w:color w:val="000000"/>
                <w:sz w:val="24"/>
              </w:rPr>
              <w:t>194,404,248.00</w:t>
            </w:r>
          </w:p>
        </w:tc>
        <w:tc>
          <w:tcPr>
            <w:tcW w:w="1612" w:type="dxa"/>
            <w:vAlign w:val="center"/>
          </w:tcPr>
          <w:p>
            <w:pPr>
              <w:jc w:val="right"/>
            </w:pPr>
            <w:r>
              <w:rPr>
                <w:color w:val="000000"/>
                <w:sz w:val="24"/>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600276</w:t>
            </w:r>
          </w:p>
        </w:tc>
        <w:tc>
          <w:tcPr>
            <w:tcW w:w="1701" w:type="dxa"/>
            <w:vAlign w:val="center"/>
          </w:tcPr>
          <w:p>
            <w:pPr>
              <w:jc w:val="center"/>
            </w:pPr>
            <w:r>
              <w:rPr>
                <w:color w:val="000000"/>
                <w:sz w:val="24"/>
              </w:rPr>
              <w:t>恒瑞医药</w:t>
            </w:r>
          </w:p>
        </w:tc>
        <w:tc>
          <w:tcPr>
            <w:tcW w:w="1559" w:type="dxa"/>
            <w:vAlign w:val="center"/>
          </w:tcPr>
          <w:p>
            <w:pPr>
              <w:jc w:val="right"/>
            </w:pPr>
            <w:r>
              <w:rPr>
                <w:color w:val="000000"/>
                <w:sz w:val="24"/>
              </w:rPr>
              <w:t>1,678,108</w:t>
            </w:r>
          </w:p>
        </w:tc>
        <w:tc>
          <w:tcPr>
            <w:tcW w:w="1932" w:type="dxa"/>
            <w:vAlign w:val="center"/>
          </w:tcPr>
          <w:p>
            <w:pPr>
              <w:jc w:val="right"/>
            </w:pPr>
            <w:r>
              <w:rPr>
                <w:color w:val="000000"/>
                <w:sz w:val="24"/>
              </w:rPr>
              <w:t>187,041,917.68</w:t>
            </w:r>
          </w:p>
        </w:tc>
        <w:tc>
          <w:tcPr>
            <w:tcW w:w="1612" w:type="dxa"/>
            <w:vAlign w:val="center"/>
          </w:tcPr>
          <w:p>
            <w:pPr>
              <w:jc w:val="right"/>
            </w:pPr>
            <w:r>
              <w:rPr>
                <w:color w:val="000000"/>
                <w:sz w:val="24"/>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300347</w:t>
            </w:r>
          </w:p>
        </w:tc>
        <w:tc>
          <w:tcPr>
            <w:tcW w:w="1701" w:type="dxa"/>
            <w:vAlign w:val="center"/>
          </w:tcPr>
          <w:p>
            <w:pPr>
              <w:jc w:val="center"/>
            </w:pPr>
            <w:r>
              <w:rPr>
                <w:color w:val="000000"/>
                <w:sz w:val="24"/>
              </w:rPr>
              <w:t>泰格医药</w:t>
            </w:r>
          </w:p>
        </w:tc>
        <w:tc>
          <w:tcPr>
            <w:tcW w:w="1559" w:type="dxa"/>
            <w:vAlign w:val="center"/>
          </w:tcPr>
          <w:p>
            <w:pPr>
              <w:jc w:val="right"/>
            </w:pPr>
            <w:r>
              <w:rPr>
                <w:color w:val="000000"/>
                <w:sz w:val="24"/>
              </w:rPr>
              <w:t>907,324</w:t>
            </w:r>
          </w:p>
        </w:tc>
        <w:tc>
          <w:tcPr>
            <w:tcW w:w="1932" w:type="dxa"/>
            <w:vAlign w:val="center"/>
          </w:tcPr>
          <w:p>
            <w:pPr>
              <w:jc w:val="right"/>
            </w:pPr>
            <w:r>
              <w:rPr>
                <w:color w:val="000000"/>
                <w:sz w:val="24"/>
              </w:rPr>
              <w:t>146,632,631.64</w:t>
            </w:r>
          </w:p>
        </w:tc>
        <w:tc>
          <w:tcPr>
            <w:tcW w:w="1612" w:type="dxa"/>
            <w:vAlign w:val="center"/>
          </w:tcPr>
          <w:p>
            <w:pPr>
              <w:jc w:val="right"/>
            </w:pPr>
            <w:r>
              <w:rPr>
                <w:color w:val="000000"/>
                <w:sz w:val="24"/>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600763</w:t>
            </w:r>
          </w:p>
        </w:tc>
        <w:tc>
          <w:tcPr>
            <w:tcW w:w="1701" w:type="dxa"/>
            <w:vAlign w:val="center"/>
          </w:tcPr>
          <w:p>
            <w:pPr>
              <w:jc w:val="center"/>
            </w:pPr>
            <w:r>
              <w:rPr>
                <w:color w:val="000000"/>
                <w:sz w:val="24"/>
              </w:rPr>
              <w:t>通策医疗</w:t>
            </w:r>
          </w:p>
        </w:tc>
        <w:tc>
          <w:tcPr>
            <w:tcW w:w="1559" w:type="dxa"/>
            <w:vAlign w:val="center"/>
          </w:tcPr>
          <w:p>
            <w:pPr>
              <w:jc w:val="right"/>
            </w:pPr>
            <w:r>
              <w:rPr>
                <w:color w:val="000000"/>
                <w:sz w:val="24"/>
              </w:rPr>
              <w:t>436,768</w:t>
            </w:r>
          </w:p>
        </w:tc>
        <w:tc>
          <w:tcPr>
            <w:tcW w:w="1932" w:type="dxa"/>
            <w:vAlign w:val="center"/>
          </w:tcPr>
          <w:p>
            <w:pPr>
              <w:jc w:val="right"/>
            </w:pPr>
            <w:r>
              <w:rPr>
                <w:color w:val="000000"/>
                <w:sz w:val="24"/>
              </w:rPr>
              <w:t>120,775,087.36</w:t>
            </w:r>
          </w:p>
        </w:tc>
        <w:tc>
          <w:tcPr>
            <w:tcW w:w="1612" w:type="dxa"/>
            <w:vAlign w:val="center"/>
          </w:tcPr>
          <w:p>
            <w:pPr>
              <w:jc w:val="right"/>
            </w:pPr>
            <w:r>
              <w:rPr>
                <w:color w:val="000000"/>
                <w:sz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300759</w:t>
            </w:r>
          </w:p>
        </w:tc>
        <w:tc>
          <w:tcPr>
            <w:tcW w:w="1701" w:type="dxa"/>
            <w:vAlign w:val="center"/>
          </w:tcPr>
          <w:p>
            <w:pPr>
              <w:jc w:val="center"/>
            </w:pPr>
            <w:r>
              <w:rPr>
                <w:color w:val="000000"/>
                <w:sz w:val="24"/>
              </w:rPr>
              <w:t>康龙化成</w:t>
            </w:r>
          </w:p>
        </w:tc>
        <w:tc>
          <w:tcPr>
            <w:tcW w:w="1559" w:type="dxa"/>
            <w:vAlign w:val="center"/>
          </w:tcPr>
          <w:p>
            <w:pPr>
              <w:jc w:val="right"/>
            </w:pPr>
            <w:r>
              <w:rPr>
                <w:color w:val="000000"/>
                <w:sz w:val="24"/>
              </w:rPr>
              <w:t>839,900</w:t>
            </w:r>
          </w:p>
        </w:tc>
        <w:tc>
          <w:tcPr>
            <w:tcW w:w="1932" w:type="dxa"/>
            <w:vAlign w:val="center"/>
          </w:tcPr>
          <w:p>
            <w:pPr>
              <w:jc w:val="right"/>
            </w:pPr>
            <w:r>
              <w:rPr>
                <w:color w:val="000000"/>
                <w:sz w:val="24"/>
              </w:rPr>
              <w:t>101,123,960.00</w:t>
            </w:r>
          </w:p>
        </w:tc>
        <w:tc>
          <w:tcPr>
            <w:tcW w:w="1612" w:type="dxa"/>
            <w:vAlign w:val="center"/>
          </w:tcPr>
          <w:p>
            <w:pPr>
              <w:jc w:val="right"/>
            </w:pPr>
            <w:r>
              <w:rPr>
                <w:color w:val="000000"/>
                <w:sz w:val="24"/>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002821</w:t>
            </w:r>
          </w:p>
        </w:tc>
        <w:tc>
          <w:tcPr>
            <w:tcW w:w="1701" w:type="dxa"/>
            <w:vAlign w:val="center"/>
          </w:tcPr>
          <w:p>
            <w:pPr>
              <w:jc w:val="center"/>
            </w:pPr>
            <w:r>
              <w:rPr>
                <w:color w:val="000000"/>
                <w:sz w:val="24"/>
              </w:rPr>
              <w:t>凯莱英</w:t>
            </w:r>
          </w:p>
        </w:tc>
        <w:tc>
          <w:tcPr>
            <w:tcW w:w="1559" w:type="dxa"/>
            <w:vAlign w:val="center"/>
          </w:tcPr>
          <w:p>
            <w:pPr>
              <w:jc w:val="right"/>
            </w:pPr>
            <w:r>
              <w:rPr>
                <w:color w:val="000000"/>
                <w:sz w:val="24"/>
              </w:rPr>
              <w:t>316,096</w:t>
            </w:r>
          </w:p>
        </w:tc>
        <w:tc>
          <w:tcPr>
            <w:tcW w:w="1932" w:type="dxa"/>
            <w:vAlign w:val="center"/>
          </w:tcPr>
          <w:p>
            <w:pPr>
              <w:jc w:val="right"/>
            </w:pPr>
            <w:r>
              <w:rPr>
                <w:color w:val="000000"/>
                <w:sz w:val="24"/>
              </w:rPr>
              <w:t>92,327,357.44</w:t>
            </w:r>
          </w:p>
        </w:tc>
        <w:tc>
          <w:tcPr>
            <w:tcW w:w="1612" w:type="dxa"/>
            <w:vAlign w:val="center"/>
          </w:tcPr>
          <w:p>
            <w:pPr>
              <w:jc w:val="right"/>
            </w:pPr>
            <w:r>
              <w:rPr>
                <w:color w:val="000000"/>
                <w:sz w:val="24"/>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603882</w:t>
            </w:r>
          </w:p>
        </w:tc>
        <w:tc>
          <w:tcPr>
            <w:tcW w:w="1701" w:type="dxa"/>
            <w:vAlign w:val="center"/>
          </w:tcPr>
          <w:p>
            <w:pPr>
              <w:jc w:val="center"/>
            </w:pPr>
            <w:r>
              <w:rPr>
                <w:color w:val="000000"/>
                <w:sz w:val="24"/>
              </w:rPr>
              <w:t>金域医学</w:t>
            </w:r>
          </w:p>
        </w:tc>
        <w:tc>
          <w:tcPr>
            <w:tcW w:w="1559" w:type="dxa"/>
            <w:vAlign w:val="center"/>
          </w:tcPr>
          <w:p>
            <w:pPr>
              <w:jc w:val="right"/>
            </w:pPr>
            <w:r>
              <w:rPr>
                <w:color w:val="000000"/>
                <w:sz w:val="24"/>
              </w:rPr>
              <w:t>677,716</w:t>
            </w:r>
          </w:p>
        </w:tc>
        <w:tc>
          <w:tcPr>
            <w:tcW w:w="1932" w:type="dxa"/>
            <w:vAlign w:val="center"/>
          </w:tcPr>
          <w:p>
            <w:pPr>
              <w:jc w:val="right"/>
            </w:pPr>
            <w:r>
              <w:rPr>
                <w:color w:val="000000"/>
                <w:sz w:val="24"/>
              </w:rPr>
              <w:t>86,828,973.92</w:t>
            </w:r>
          </w:p>
        </w:tc>
        <w:tc>
          <w:tcPr>
            <w:tcW w:w="1612" w:type="dxa"/>
            <w:vAlign w:val="center"/>
          </w:tcPr>
          <w:p>
            <w:pPr>
              <w:jc w:val="right"/>
            </w:pPr>
            <w:r>
              <w:rPr>
                <w:color w:val="000000"/>
                <w:sz w:val="24"/>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600529</w:t>
            </w:r>
          </w:p>
        </w:tc>
        <w:tc>
          <w:tcPr>
            <w:tcW w:w="1701" w:type="dxa"/>
            <w:vAlign w:val="center"/>
          </w:tcPr>
          <w:p>
            <w:pPr>
              <w:jc w:val="center"/>
            </w:pPr>
            <w:r>
              <w:rPr>
                <w:color w:val="000000"/>
                <w:sz w:val="24"/>
              </w:rPr>
              <w:t>山东药玻</w:t>
            </w:r>
          </w:p>
        </w:tc>
        <w:tc>
          <w:tcPr>
            <w:tcW w:w="1559" w:type="dxa"/>
            <w:vAlign w:val="center"/>
          </w:tcPr>
          <w:p>
            <w:pPr>
              <w:jc w:val="right"/>
            </w:pPr>
            <w:r>
              <w:rPr>
                <w:color w:val="000000"/>
                <w:sz w:val="24"/>
              </w:rPr>
              <w:t>1,454,697</w:t>
            </w:r>
          </w:p>
        </w:tc>
        <w:tc>
          <w:tcPr>
            <w:tcW w:w="1932" w:type="dxa"/>
            <w:vAlign w:val="center"/>
          </w:tcPr>
          <w:p>
            <w:pPr>
              <w:jc w:val="right"/>
            </w:pPr>
            <w:r>
              <w:rPr>
                <w:color w:val="000000"/>
                <w:sz w:val="24"/>
              </w:rPr>
              <w:t>72,953,054.55</w:t>
            </w:r>
          </w:p>
        </w:tc>
        <w:tc>
          <w:tcPr>
            <w:tcW w:w="1612" w:type="dxa"/>
            <w:vAlign w:val="center"/>
          </w:tcPr>
          <w:p>
            <w:pPr>
              <w:jc w:val="right"/>
            </w:pPr>
            <w:r>
              <w:rPr>
                <w:color w:val="000000"/>
                <w:sz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000661</w:t>
            </w:r>
          </w:p>
        </w:tc>
        <w:tc>
          <w:tcPr>
            <w:tcW w:w="1701" w:type="dxa"/>
            <w:vAlign w:val="center"/>
          </w:tcPr>
          <w:p>
            <w:pPr>
              <w:jc w:val="center"/>
            </w:pPr>
            <w:r>
              <w:rPr>
                <w:color w:val="000000"/>
                <w:sz w:val="24"/>
              </w:rPr>
              <w:t>长春高新</w:t>
            </w:r>
          </w:p>
        </w:tc>
        <w:tc>
          <w:tcPr>
            <w:tcW w:w="1559" w:type="dxa"/>
            <w:vAlign w:val="center"/>
          </w:tcPr>
          <w:p>
            <w:pPr>
              <w:jc w:val="right"/>
            </w:pPr>
            <w:r>
              <w:rPr>
                <w:color w:val="000000"/>
                <w:sz w:val="24"/>
              </w:rPr>
              <w:t>132,592</w:t>
            </w:r>
          </w:p>
        </w:tc>
        <w:tc>
          <w:tcPr>
            <w:tcW w:w="1932" w:type="dxa"/>
            <w:vAlign w:val="center"/>
          </w:tcPr>
          <w:p>
            <w:pPr>
              <w:jc w:val="right"/>
            </w:pPr>
            <w:r>
              <w:rPr>
                <w:color w:val="000000"/>
                <w:sz w:val="24"/>
              </w:rPr>
              <w:t>59,521,874.72</w:t>
            </w:r>
          </w:p>
        </w:tc>
        <w:tc>
          <w:tcPr>
            <w:tcW w:w="1612" w:type="dxa"/>
            <w:vAlign w:val="center"/>
          </w:tcPr>
          <w:p>
            <w:pPr>
              <w:jc w:val="right"/>
            </w:pPr>
            <w:r>
              <w:rPr>
                <w:color w:val="000000"/>
                <w:sz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300122</w:t>
            </w:r>
          </w:p>
        </w:tc>
        <w:tc>
          <w:tcPr>
            <w:tcW w:w="1701" w:type="dxa"/>
            <w:vAlign w:val="center"/>
          </w:tcPr>
          <w:p>
            <w:pPr>
              <w:jc w:val="center"/>
            </w:pPr>
            <w:r>
              <w:rPr>
                <w:color w:val="000000"/>
                <w:sz w:val="24"/>
              </w:rPr>
              <w:t>智飞生物</w:t>
            </w:r>
          </w:p>
        </w:tc>
        <w:tc>
          <w:tcPr>
            <w:tcW w:w="1559" w:type="dxa"/>
            <w:vAlign w:val="center"/>
          </w:tcPr>
          <w:p>
            <w:pPr>
              <w:jc w:val="right"/>
            </w:pPr>
            <w:r>
              <w:rPr>
                <w:color w:val="000000"/>
                <w:sz w:val="24"/>
              </w:rPr>
              <w:t>388,816</w:t>
            </w:r>
          </w:p>
        </w:tc>
        <w:tc>
          <w:tcPr>
            <w:tcW w:w="1932" w:type="dxa"/>
            <w:vAlign w:val="center"/>
          </w:tcPr>
          <w:p>
            <w:pPr>
              <w:jc w:val="right"/>
            </w:pPr>
            <w:r>
              <w:rPr>
                <w:color w:val="000000"/>
                <w:sz w:val="24"/>
              </w:rPr>
              <w:t>57,509,774.56</w:t>
            </w:r>
          </w:p>
        </w:tc>
        <w:tc>
          <w:tcPr>
            <w:tcW w:w="1612" w:type="dxa"/>
            <w:vAlign w:val="center"/>
          </w:tcPr>
          <w:p>
            <w:pPr>
              <w:jc w:val="right"/>
            </w:pPr>
            <w:r>
              <w:rPr>
                <w:color w:val="000000"/>
                <w:sz w:val="24"/>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603456</w:t>
            </w:r>
          </w:p>
        </w:tc>
        <w:tc>
          <w:tcPr>
            <w:tcW w:w="1701" w:type="dxa"/>
            <w:vAlign w:val="center"/>
          </w:tcPr>
          <w:p>
            <w:pPr>
              <w:jc w:val="center"/>
            </w:pPr>
            <w:r>
              <w:rPr>
                <w:color w:val="000000"/>
                <w:sz w:val="24"/>
              </w:rPr>
              <w:t>九洲药业</w:t>
            </w:r>
          </w:p>
        </w:tc>
        <w:tc>
          <w:tcPr>
            <w:tcW w:w="1559" w:type="dxa"/>
            <w:vAlign w:val="center"/>
          </w:tcPr>
          <w:p>
            <w:pPr>
              <w:jc w:val="right"/>
            </w:pPr>
            <w:r>
              <w:rPr>
                <w:color w:val="000000"/>
                <w:sz w:val="24"/>
              </w:rPr>
              <w:t>1,393,012</w:t>
            </w:r>
          </w:p>
        </w:tc>
        <w:tc>
          <w:tcPr>
            <w:tcW w:w="1932" w:type="dxa"/>
            <w:vAlign w:val="center"/>
          </w:tcPr>
          <w:p>
            <w:pPr>
              <w:jc w:val="right"/>
            </w:pPr>
            <w:r>
              <w:rPr>
                <w:color w:val="000000"/>
                <w:sz w:val="24"/>
              </w:rPr>
              <w:t>48,289,829.60</w:t>
            </w:r>
          </w:p>
        </w:tc>
        <w:tc>
          <w:tcPr>
            <w:tcW w:w="1612" w:type="dxa"/>
            <w:vAlign w:val="center"/>
          </w:tcPr>
          <w:p>
            <w:pPr>
              <w:jc w:val="right"/>
            </w:pPr>
            <w:r>
              <w:rPr>
                <w:color w:val="000000"/>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300677</w:t>
            </w:r>
          </w:p>
        </w:tc>
        <w:tc>
          <w:tcPr>
            <w:tcW w:w="1701" w:type="dxa"/>
            <w:vAlign w:val="center"/>
          </w:tcPr>
          <w:p>
            <w:pPr>
              <w:jc w:val="center"/>
            </w:pPr>
            <w:r>
              <w:rPr>
                <w:color w:val="000000"/>
                <w:sz w:val="24"/>
              </w:rPr>
              <w:t>英科医疗</w:t>
            </w:r>
          </w:p>
        </w:tc>
        <w:tc>
          <w:tcPr>
            <w:tcW w:w="1559" w:type="dxa"/>
            <w:vAlign w:val="center"/>
          </w:tcPr>
          <w:p>
            <w:pPr>
              <w:jc w:val="right"/>
            </w:pPr>
            <w:r>
              <w:rPr>
                <w:color w:val="000000"/>
                <w:sz w:val="24"/>
              </w:rPr>
              <w:t>281,150</w:t>
            </w:r>
          </w:p>
        </w:tc>
        <w:tc>
          <w:tcPr>
            <w:tcW w:w="1932" w:type="dxa"/>
            <w:vAlign w:val="center"/>
          </w:tcPr>
          <w:p>
            <w:pPr>
              <w:jc w:val="right"/>
            </w:pPr>
            <w:r>
              <w:rPr>
                <w:color w:val="000000"/>
                <w:sz w:val="24"/>
              </w:rPr>
              <w:t>47,275,372.50</w:t>
            </w:r>
          </w:p>
        </w:tc>
        <w:tc>
          <w:tcPr>
            <w:tcW w:w="1612" w:type="dxa"/>
            <w:vAlign w:val="center"/>
          </w:tcPr>
          <w:p>
            <w:pPr>
              <w:jc w:val="right"/>
            </w:pPr>
            <w:r>
              <w:rPr>
                <w:color w:val="000000"/>
                <w:sz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603658</w:t>
            </w:r>
          </w:p>
        </w:tc>
        <w:tc>
          <w:tcPr>
            <w:tcW w:w="1701" w:type="dxa"/>
            <w:vAlign w:val="center"/>
          </w:tcPr>
          <w:p>
            <w:pPr>
              <w:jc w:val="center"/>
            </w:pPr>
            <w:r>
              <w:rPr>
                <w:color w:val="000000"/>
                <w:sz w:val="24"/>
              </w:rPr>
              <w:t>安图生物</w:t>
            </w:r>
          </w:p>
        </w:tc>
        <w:tc>
          <w:tcPr>
            <w:tcW w:w="1559" w:type="dxa"/>
            <w:vAlign w:val="center"/>
          </w:tcPr>
          <w:p>
            <w:pPr>
              <w:jc w:val="right"/>
            </w:pPr>
            <w:r>
              <w:rPr>
                <w:color w:val="000000"/>
                <w:sz w:val="24"/>
              </w:rPr>
              <w:t>320,179</w:t>
            </w:r>
          </w:p>
        </w:tc>
        <w:tc>
          <w:tcPr>
            <w:tcW w:w="1932" w:type="dxa"/>
            <w:vAlign w:val="center"/>
          </w:tcPr>
          <w:p>
            <w:pPr>
              <w:jc w:val="right"/>
            </w:pPr>
            <w:r>
              <w:rPr>
                <w:color w:val="000000"/>
                <w:sz w:val="24"/>
              </w:rPr>
              <w:t>44,781,900.17</w:t>
            </w:r>
          </w:p>
        </w:tc>
        <w:tc>
          <w:tcPr>
            <w:tcW w:w="1612" w:type="dxa"/>
            <w:vAlign w:val="center"/>
          </w:tcPr>
          <w:p>
            <w:pPr>
              <w:jc w:val="right"/>
            </w:pPr>
            <w:r>
              <w:rPr>
                <w:color w:val="000000"/>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300363</w:t>
            </w:r>
          </w:p>
        </w:tc>
        <w:tc>
          <w:tcPr>
            <w:tcW w:w="1701" w:type="dxa"/>
            <w:vAlign w:val="center"/>
          </w:tcPr>
          <w:p>
            <w:pPr>
              <w:jc w:val="center"/>
            </w:pPr>
            <w:r>
              <w:rPr>
                <w:color w:val="000000"/>
                <w:sz w:val="24"/>
              </w:rPr>
              <w:t>博腾股份</w:t>
            </w:r>
          </w:p>
        </w:tc>
        <w:tc>
          <w:tcPr>
            <w:tcW w:w="1559" w:type="dxa"/>
            <w:vAlign w:val="center"/>
          </w:tcPr>
          <w:p>
            <w:pPr>
              <w:jc w:val="right"/>
            </w:pPr>
            <w:r>
              <w:rPr>
                <w:color w:val="000000"/>
                <w:sz w:val="24"/>
              </w:rPr>
              <w:t>1,171,704</w:t>
            </w:r>
          </w:p>
        </w:tc>
        <w:tc>
          <w:tcPr>
            <w:tcW w:w="1932" w:type="dxa"/>
            <w:vAlign w:val="center"/>
          </w:tcPr>
          <w:p>
            <w:pPr>
              <w:jc w:val="right"/>
            </w:pPr>
            <w:r>
              <w:rPr>
                <w:color w:val="000000"/>
                <w:sz w:val="24"/>
              </w:rPr>
              <w:t>42,790,630.08</w:t>
            </w:r>
          </w:p>
        </w:tc>
        <w:tc>
          <w:tcPr>
            <w:tcW w:w="1612" w:type="dxa"/>
            <w:vAlign w:val="center"/>
          </w:tcPr>
          <w:p>
            <w:pPr>
              <w:jc w:val="right"/>
            </w:pPr>
            <w:r>
              <w:rPr>
                <w:color w:val="00000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600079</w:t>
            </w:r>
          </w:p>
        </w:tc>
        <w:tc>
          <w:tcPr>
            <w:tcW w:w="1701" w:type="dxa"/>
            <w:vAlign w:val="center"/>
          </w:tcPr>
          <w:p>
            <w:pPr>
              <w:jc w:val="center"/>
            </w:pPr>
            <w:r>
              <w:rPr>
                <w:color w:val="000000"/>
                <w:sz w:val="24"/>
              </w:rPr>
              <w:t>人福医药</w:t>
            </w:r>
          </w:p>
        </w:tc>
        <w:tc>
          <w:tcPr>
            <w:tcW w:w="1559" w:type="dxa"/>
            <w:vAlign w:val="center"/>
          </w:tcPr>
          <w:p>
            <w:pPr>
              <w:jc w:val="right"/>
            </w:pPr>
            <w:r>
              <w:rPr>
                <w:color w:val="000000"/>
                <w:sz w:val="24"/>
              </w:rPr>
              <w:t>1,252,523</w:t>
            </w:r>
          </w:p>
        </w:tc>
        <w:tc>
          <w:tcPr>
            <w:tcW w:w="1932" w:type="dxa"/>
            <w:vAlign w:val="center"/>
          </w:tcPr>
          <w:p>
            <w:pPr>
              <w:jc w:val="right"/>
            </w:pPr>
            <w:r>
              <w:rPr>
                <w:color w:val="000000"/>
                <w:sz w:val="24"/>
              </w:rPr>
              <w:t>42,435,479.24</w:t>
            </w:r>
          </w:p>
        </w:tc>
        <w:tc>
          <w:tcPr>
            <w:tcW w:w="1612" w:type="dxa"/>
            <w:vAlign w:val="center"/>
          </w:tcPr>
          <w:p>
            <w:pPr>
              <w:jc w:val="right"/>
            </w:pPr>
            <w:r>
              <w:rPr>
                <w:color w:val="000000"/>
                <w:sz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600436</w:t>
            </w:r>
          </w:p>
        </w:tc>
        <w:tc>
          <w:tcPr>
            <w:tcW w:w="1701" w:type="dxa"/>
            <w:vAlign w:val="center"/>
          </w:tcPr>
          <w:p>
            <w:pPr>
              <w:jc w:val="center"/>
            </w:pPr>
            <w:r>
              <w:rPr>
                <w:color w:val="000000"/>
                <w:sz w:val="24"/>
              </w:rPr>
              <w:t>片仔癀</w:t>
            </w:r>
          </w:p>
        </w:tc>
        <w:tc>
          <w:tcPr>
            <w:tcW w:w="1559" w:type="dxa"/>
            <w:vAlign w:val="center"/>
          </w:tcPr>
          <w:p>
            <w:pPr>
              <w:jc w:val="right"/>
            </w:pPr>
            <w:r>
              <w:rPr>
                <w:color w:val="000000"/>
                <w:sz w:val="24"/>
              </w:rPr>
              <w:t>152,049</w:t>
            </w:r>
          </w:p>
        </w:tc>
        <w:tc>
          <w:tcPr>
            <w:tcW w:w="1932" w:type="dxa"/>
            <w:vAlign w:val="center"/>
          </w:tcPr>
          <w:p>
            <w:pPr>
              <w:jc w:val="right"/>
            </w:pPr>
            <w:r>
              <w:rPr>
                <w:color w:val="000000"/>
                <w:sz w:val="24"/>
              </w:rPr>
              <w:t>40,674,627.99</w:t>
            </w:r>
          </w:p>
        </w:tc>
        <w:tc>
          <w:tcPr>
            <w:tcW w:w="1612" w:type="dxa"/>
            <w:vAlign w:val="center"/>
          </w:tcPr>
          <w:p>
            <w:pPr>
              <w:jc w:val="right"/>
            </w:pPr>
            <w:r>
              <w:rPr>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600521</w:t>
            </w:r>
          </w:p>
        </w:tc>
        <w:tc>
          <w:tcPr>
            <w:tcW w:w="1701" w:type="dxa"/>
            <w:vAlign w:val="center"/>
          </w:tcPr>
          <w:p>
            <w:pPr>
              <w:jc w:val="center"/>
            </w:pPr>
            <w:r>
              <w:rPr>
                <w:color w:val="000000"/>
                <w:sz w:val="24"/>
              </w:rPr>
              <w:t>华海药业</w:t>
            </w:r>
          </w:p>
        </w:tc>
        <w:tc>
          <w:tcPr>
            <w:tcW w:w="1559" w:type="dxa"/>
            <w:vAlign w:val="center"/>
          </w:tcPr>
          <w:p>
            <w:pPr>
              <w:jc w:val="right"/>
            </w:pPr>
            <w:r>
              <w:rPr>
                <w:color w:val="000000"/>
                <w:sz w:val="24"/>
              </w:rPr>
              <w:t>1,193,565</w:t>
            </w:r>
          </w:p>
        </w:tc>
        <w:tc>
          <w:tcPr>
            <w:tcW w:w="1932" w:type="dxa"/>
            <w:vAlign w:val="center"/>
          </w:tcPr>
          <w:p>
            <w:pPr>
              <w:jc w:val="right"/>
            </w:pPr>
            <w:r>
              <w:rPr>
                <w:color w:val="000000"/>
                <w:sz w:val="24"/>
              </w:rPr>
              <w:t>40,354,432.65</w:t>
            </w:r>
          </w:p>
        </w:tc>
        <w:tc>
          <w:tcPr>
            <w:tcW w:w="1612" w:type="dxa"/>
            <w:vAlign w:val="center"/>
          </w:tcPr>
          <w:p>
            <w:pPr>
              <w:jc w:val="right"/>
            </w:pPr>
            <w:r>
              <w:rPr>
                <w:color w:val="000000"/>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300601</w:t>
            </w:r>
          </w:p>
        </w:tc>
        <w:tc>
          <w:tcPr>
            <w:tcW w:w="1701" w:type="dxa"/>
            <w:vAlign w:val="center"/>
          </w:tcPr>
          <w:p>
            <w:pPr>
              <w:jc w:val="center"/>
            </w:pPr>
            <w:r>
              <w:rPr>
                <w:color w:val="000000"/>
                <w:sz w:val="24"/>
              </w:rPr>
              <w:t>康泰生物</w:t>
            </w:r>
          </w:p>
        </w:tc>
        <w:tc>
          <w:tcPr>
            <w:tcW w:w="1559" w:type="dxa"/>
            <w:vAlign w:val="center"/>
          </w:tcPr>
          <w:p>
            <w:pPr>
              <w:jc w:val="right"/>
            </w:pPr>
            <w:r>
              <w:rPr>
                <w:color w:val="000000"/>
                <w:sz w:val="24"/>
              </w:rPr>
              <w:t>220,213</w:t>
            </w:r>
          </w:p>
        </w:tc>
        <w:tc>
          <w:tcPr>
            <w:tcW w:w="1932" w:type="dxa"/>
            <w:vAlign w:val="center"/>
          </w:tcPr>
          <w:p>
            <w:pPr>
              <w:jc w:val="right"/>
            </w:pPr>
            <w:r>
              <w:rPr>
                <w:color w:val="000000"/>
                <w:sz w:val="24"/>
              </w:rPr>
              <w:t>38,427,168.50</w:t>
            </w:r>
          </w:p>
        </w:tc>
        <w:tc>
          <w:tcPr>
            <w:tcW w:w="1612" w:type="dxa"/>
            <w:vAlign w:val="center"/>
          </w:tcPr>
          <w:p>
            <w:pPr>
              <w:jc w:val="right"/>
            </w:pPr>
            <w:r>
              <w:rPr>
                <w:color w:val="000000"/>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603939</w:t>
            </w:r>
          </w:p>
        </w:tc>
        <w:tc>
          <w:tcPr>
            <w:tcW w:w="1701" w:type="dxa"/>
            <w:vAlign w:val="center"/>
          </w:tcPr>
          <w:p>
            <w:pPr>
              <w:jc w:val="center"/>
            </w:pPr>
            <w:r>
              <w:rPr>
                <w:color w:val="000000"/>
                <w:sz w:val="24"/>
              </w:rPr>
              <w:t>益丰药房</w:t>
            </w:r>
          </w:p>
        </w:tc>
        <w:tc>
          <w:tcPr>
            <w:tcW w:w="1559" w:type="dxa"/>
            <w:vAlign w:val="center"/>
          </w:tcPr>
          <w:p>
            <w:pPr>
              <w:jc w:val="right"/>
            </w:pPr>
            <w:r>
              <w:rPr>
                <w:color w:val="000000"/>
                <w:sz w:val="24"/>
              </w:rPr>
              <w:t>349,450</w:t>
            </w:r>
          </w:p>
        </w:tc>
        <w:tc>
          <w:tcPr>
            <w:tcW w:w="1932" w:type="dxa"/>
            <w:vAlign w:val="center"/>
          </w:tcPr>
          <w:p>
            <w:pPr>
              <w:jc w:val="right"/>
            </w:pPr>
            <w:r>
              <w:rPr>
                <w:color w:val="000000"/>
                <w:sz w:val="24"/>
              </w:rPr>
              <w:t>31,516,895.50</w:t>
            </w:r>
          </w:p>
        </w:tc>
        <w:tc>
          <w:tcPr>
            <w:tcW w:w="1612" w:type="dxa"/>
            <w:vAlign w:val="center"/>
          </w:tcPr>
          <w:p>
            <w:pPr>
              <w:jc w:val="right"/>
            </w:pPr>
            <w:r>
              <w:rPr>
                <w:color w:val="000000"/>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300595</w:t>
            </w:r>
          </w:p>
        </w:tc>
        <w:tc>
          <w:tcPr>
            <w:tcW w:w="1701" w:type="dxa"/>
            <w:vAlign w:val="center"/>
          </w:tcPr>
          <w:p>
            <w:pPr>
              <w:jc w:val="center"/>
            </w:pPr>
            <w:r>
              <w:rPr>
                <w:color w:val="000000"/>
                <w:sz w:val="24"/>
              </w:rPr>
              <w:t>欧普康视</w:t>
            </w:r>
          </w:p>
        </w:tc>
        <w:tc>
          <w:tcPr>
            <w:tcW w:w="1559" w:type="dxa"/>
            <w:vAlign w:val="center"/>
          </w:tcPr>
          <w:p>
            <w:pPr>
              <w:jc w:val="right"/>
            </w:pPr>
            <w:r>
              <w:rPr>
                <w:color w:val="000000"/>
                <w:sz w:val="24"/>
              </w:rPr>
              <w:t>371,930</w:t>
            </w:r>
          </w:p>
        </w:tc>
        <w:tc>
          <w:tcPr>
            <w:tcW w:w="1932" w:type="dxa"/>
            <w:vAlign w:val="center"/>
          </w:tcPr>
          <w:p>
            <w:pPr>
              <w:jc w:val="right"/>
            </w:pPr>
            <w:r>
              <w:rPr>
                <w:color w:val="000000"/>
                <w:sz w:val="24"/>
              </w:rPr>
              <w:t>30,468,505.60</w:t>
            </w:r>
          </w:p>
        </w:tc>
        <w:tc>
          <w:tcPr>
            <w:tcW w:w="1612" w:type="dxa"/>
            <w:vAlign w:val="center"/>
          </w:tcPr>
          <w:p>
            <w:pPr>
              <w:jc w:val="right"/>
            </w:pPr>
            <w:r>
              <w:rPr>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000516</w:t>
            </w:r>
          </w:p>
        </w:tc>
        <w:tc>
          <w:tcPr>
            <w:tcW w:w="1701" w:type="dxa"/>
            <w:vAlign w:val="center"/>
          </w:tcPr>
          <w:p>
            <w:pPr>
              <w:jc w:val="center"/>
            </w:pPr>
            <w:r>
              <w:rPr>
                <w:color w:val="000000"/>
                <w:sz w:val="24"/>
              </w:rPr>
              <w:t>国际医学</w:t>
            </w:r>
          </w:p>
        </w:tc>
        <w:tc>
          <w:tcPr>
            <w:tcW w:w="1559" w:type="dxa"/>
            <w:vAlign w:val="center"/>
          </w:tcPr>
          <w:p>
            <w:pPr>
              <w:jc w:val="right"/>
            </w:pPr>
            <w:r>
              <w:rPr>
                <w:color w:val="000000"/>
                <w:sz w:val="24"/>
              </w:rPr>
              <w:t>2,264,900</w:t>
            </w:r>
          </w:p>
        </w:tc>
        <w:tc>
          <w:tcPr>
            <w:tcW w:w="1932" w:type="dxa"/>
            <w:vAlign w:val="center"/>
          </w:tcPr>
          <w:p>
            <w:pPr>
              <w:jc w:val="right"/>
            </w:pPr>
            <w:r>
              <w:rPr>
                <w:color w:val="000000"/>
                <w:sz w:val="24"/>
              </w:rPr>
              <w:t>28,469,793.00</w:t>
            </w:r>
          </w:p>
        </w:tc>
        <w:tc>
          <w:tcPr>
            <w:tcW w:w="1612" w:type="dxa"/>
            <w:vAlign w:val="center"/>
          </w:tcPr>
          <w:p>
            <w:pPr>
              <w:jc w:val="right"/>
            </w:pPr>
            <w:r>
              <w:rPr>
                <w:color w:val="000000"/>
                <w:sz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300298</w:t>
            </w:r>
          </w:p>
        </w:tc>
        <w:tc>
          <w:tcPr>
            <w:tcW w:w="1701" w:type="dxa"/>
            <w:vAlign w:val="center"/>
          </w:tcPr>
          <w:p>
            <w:pPr>
              <w:jc w:val="center"/>
            </w:pPr>
            <w:r>
              <w:rPr>
                <w:color w:val="000000"/>
                <w:sz w:val="24"/>
              </w:rPr>
              <w:t>三诺生物</w:t>
            </w:r>
          </w:p>
        </w:tc>
        <w:tc>
          <w:tcPr>
            <w:tcW w:w="1559" w:type="dxa"/>
            <w:vAlign w:val="center"/>
          </w:tcPr>
          <w:p>
            <w:pPr>
              <w:jc w:val="right"/>
            </w:pPr>
            <w:r>
              <w:rPr>
                <w:color w:val="000000"/>
                <w:sz w:val="24"/>
              </w:rPr>
              <w:t>790,361</w:t>
            </w:r>
          </w:p>
        </w:tc>
        <w:tc>
          <w:tcPr>
            <w:tcW w:w="1932" w:type="dxa"/>
            <w:vAlign w:val="center"/>
          </w:tcPr>
          <w:p>
            <w:pPr>
              <w:jc w:val="right"/>
            </w:pPr>
            <w:r>
              <w:rPr>
                <w:color w:val="000000"/>
                <w:sz w:val="24"/>
              </w:rPr>
              <w:t>28,294,923.80</w:t>
            </w:r>
          </w:p>
        </w:tc>
        <w:tc>
          <w:tcPr>
            <w:tcW w:w="1612" w:type="dxa"/>
            <w:vAlign w:val="center"/>
          </w:tcPr>
          <w:p>
            <w:pPr>
              <w:jc w:val="right"/>
            </w:pPr>
            <w:r>
              <w:rPr>
                <w:color w:val="000000"/>
                <w:sz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600519</w:t>
            </w:r>
          </w:p>
        </w:tc>
        <w:tc>
          <w:tcPr>
            <w:tcW w:w="1701" w:type="dxa"/>
            <w:vAlign w:val="center"/>
          </w:tcPr>
          <w:p>
            <w:pPr>
              <w:jc w:val="center"/>
            </w:pPr>
            <w:r>
              <w:rPr>
                <w:color w:val="000000"/>
                <w:sz w:val="24"/>
              </w:rPr>
              <w:t>贵州茅台</w:t>
            </w:r>
          </w:p>
        </w:tc>
        <w:tc>
          <w:tcPr>
            <w:tcW w:w="1559" w:type="dxa"/>
            <w:vAlign w:val="center"/>
          </w:tcPr>
          <w:p>
            <w:pPr>
              <w:jc w:val="right"/>
            </w:pPr>
            <w:r>
              <w:rPr>
                <w:color w:val="000000"/>
                <w:sz w:val="24"/>
              </w:rPr>
              <w:t>13,800</w:t>
            </w:r>
          </w:p>
        </w:tc>
        <w:tc>
          <w:tcPr>
            <w:tcW w:w="1932" w:type="dxa"/>
            <w:vAlign w:val="center"/>
          </w:tcPr>
          <w:p>
            <w:pPr>
              <w:jc w:val="right"/>
            </w:pPr>
            <w:r>
              <w:rPr>
                <w:color w:val="000000"/>
                <w:sz w:val="24"/>
              </w:rPr>
              <w:t>27,572,400.00</w:t>
            </w:r>
          </w:p>
        </w:tc>
        <w:tc>
          <w:tcPr>
            <w:tcW w:w="1612" w:type="dxa"/>
            <w:vAlign w:val="center"/>
          </w:tcPr>
          <w:p>
            <w:pPr>
              <w:jc w:val="right"/>
            </w:pPr>
            <w:r>
              <w:rPr>
                <w:color w:val="000000"/>
                <w:sz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000538</w:t>
            </w:r>
          </w:p>
        </w:tc>
        <w:tc>
          <w:tcPr>
            <w:tcW w:w="1701" w:type="dxa"/>
            <w:vAlign w:val="center"/>
          </w:tcPr>
          <w:p>
            <w:pPr>
              <w:jc w:val="center"/>
            </w:pPr>
            <w:r>
              <w:rPr>
                <w:color w:val="000000"/>
                <w:sz w:val="24"/>
              </w:rPr>
              <w:t>云南白药</w:t>
            </w:r>
          </w:p>
        </w:tc>
        <w:tc>
          <w:tcPr>
            <w:tcW w:w="1559" w:type="dxa"/>
            <w:vAlign w:val="center"/>
          </w:tcPr>
          <w:p>
            <w:pPr>
              <w:jc w:val="right"/>
            </w:pPr>
            <w:r>
              <w:rPr>
                <w:color w:val="000000"/>
                <w:sz w:val="24"/>
              </w:rPr>
              <w:t>229,100</w:t>
            </w:r>
          </w:p>
        </w:tc>
        <w:tc>
          <w:tcPr>
            <w:tcW w:w="1932" w:type="dxa"/>
            <w:vAlign w:val="center"/>
          </w:tcPr>
          <w:p>
            <w:pPr>
              <w:jc w:val="right"/>
            </w:pPr>
            <w:r>
              <w:rPr>
                <w:color w:val="000000"/>
                <w:sz w:val="24"/>
              </w:rPr>
              <w:t>26,025,760.00</w:t>
            </w:r>
          </w:p>
        </w:tc>
        <w:tc>
          <w:tcPr>
            <w:tcW w:w="1612" w:type="dxa"/>
            <w:vAlign w:val="center"/>
          </w:tcPr>
          <w:p>
            <w:pPr>
              <w:jc w:val="right"/>
            </w:pPr>
            <w:r>
              <w:rPr>
                <w:color w:val="000000"/>
                <w:sz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603127</w:t>
            </w:r>
          </w:p>
        </w:tc>
        <w:tc>
          <w:tcPr>
            <w:tcW w:w="1701" w:type="dxa"/>
            <w:vAlign w:val="center"/>
          </w:tcPr>
          <w:p>
            <w:pPr>
              <w:jc w:val="center"/>
            </w:pPr>
            <w:r>
              <w:rPr>
                <w:color w:val="000000"/>
                <w:sz w:val="24"/>
              </w:rPr>
              <w:t>昭衍新药</w:t>
            </w:r>
          </w:p>
        </w:tc>
        <w:tc>
          <w:tcPr>
            <w:tcW w:w="1559" w:type="dxa"/>
            <w:vAlign w:val="center"/>
          </w:tcPr>
          <w:p>
            <w:pPr>
              <w:jc w:val="right"/>
            </w:pPr>
            <w:r>
              <w:rPr>
                <w:color w:val="000000"/>
                <w:sz w:val="24"/>
              </w:rPr>
              <w:t>250,100</w:t>
            </w:r>
          </w:p>
        </w:tc>
        <w:tc>
          <w:tcPr>
            <w:tcW w:w="1932" w:type="dxa"/>
            <w:vAlign w:val="center"/>
          </w:tcPr>
          <w:p>
            <w:pPr>
              <w:jc w:val="right"/>
            </w:pPr>
            <w:r>
              <w:rPr>
                <w:color w:val="000000"/>
                <w:sz w:val="24"/>
              </w:rPr>
              <w:t>25,787,811.00</w:t>
            </w:r>
          </w:p>
        </w:tc>
        <w:tc>
          <w:tcPr>
            <w:tcW w:w="1612" w:type="dxa"/>
            <w:vAlign w:val="center"/>
          </w:tcPr>
          <w:p>
            <w:pPr>
              <w:jc w:val="right"/>
            </w:pPr>
            <w:r>
              <w:rPr>
                <w:color w:val="000000"/>
                <w:sz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300357</w:t>
            </w:r>
          </w:p>
        </w:tc>
        <w:tc>
          <w:tcPr>
            <w:tcW w:w="1701" w:type="dxa"/>
            <w:vAlign w:val="center"/>
          </w:tcPr>
          <w:p>
            <w:pPr>
              <w:jc w:val="center"/>
            </w:pPr>
            <w:r>
              <w:rPr>
                <w:color w:val="000000"/>
                <w:sz w:val="24"/>
              </w:rPr>
              <w:t>我武生物</w:t>
            </w:r>
          </w:p>
        </w:tc>
        <w:tc>
          <w:tcPr>
            <w:tcW w:w="1559" w:type="dxa"/>
            <w:vAlign w:val="center"/>
          </w:tcPr>
          <w:p>
            <w:pPr>
              <w:jc w:val="right"/>
            </w:pPr>
            <w:r>
              <w:rPr>
                <w:color w:val="000000"/>
                <w:sz w:val="24"/>
              </w:rPr>
              <w:t>321,524</w:t>
            </w:r>
          </w:p>
        </w:tc>
        <w:tc>
          <w:tcPr>
            <w:tcW w:w="1932" w:type="dxa"/>
            <w:vAlign w:val="center"/>
          </w:tcPr>
          <w:p>
            <w:pPr>
              <w:jc w:val="right"/>
            </w:pPr>
            <w:r>
              <w:rPr>
                <w:color w:val="000000"/>
                <w:sz w:val="24"/>
              </w:rPr>
              <w:t>24,660,890.80</w:t>
            </w:r>
          </w:p>
        </w:tc>
        <w:tc>
          <w:tcPr>
            <w:tcW w:w="1612" w:type="dxa"/>
            <w:vAlign w:val="center"/>
          </w:tcPr>
          <w:p>
            <w:pPr>
              <w:jc w:val="right"/>
            </w:pPr>
            <w:r>
              <w:rPr>
                <w:color w:val="000000"/>
                <w:sz w:val="24"/>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603520</w:t>
            </w:r>
          </w:p>
        </w:tc>
        <w:tc>
          <w:tcPr>
            <w:tcW w:w="1701" w:type="dxa"/>
            <w:vAlign w:val="center"/>
          </w:tcPr>
          <w:p>
            <w:pPr>
              <w:jc w:val="center"/>
            </w:pPr>
            <w:r>
              <w:rPr>
                <w:color w:val="000000"/>
                <w:sz w:val="24"/>
              </w:rPr>
              <w:t>司太立</w:t>
            </w:r>
          </w:p>
        </w:tc>
        <w:tc>
          <w:tcPr>
            <w:tcW w:w="1559" w:type="dxa"/>
            <w:vAlign w:val="center"/>
          </w:tcPr>
          <w:p>
            <w:pPr>
              <w:jc w:val="right"/>
            </w:pPr>
            <w:r>
              <w:rPr>
                <w:color w:val="000000"/>
                <w:sz w:val="24"/>
              </w:rPr>
              <w:t>343,500</w:t>
            </w:r>
          </w:p>
        </w:tc>
        <w:tc>
          <w:tcPr>
            <w:tcW w:w="1932" w:type="dxa"/>
            <w:vAlign w:val="center"/>
          </w:tcPr>
          <w:p>
            <w:pPr>
              <w:jc w:val="right"/>
            </w:pPr>
            <w:r>
              <w:rPr>
                <w:color w:val="000000"/>
                <w:sz w:val="24"/>
              </w:rPr>
              <w:t>22,612,605.00</w:t>
            </w:r>
          </w:p>
        </w:tc>
        <w:tc>
          <w:tcPr>
            <w:tcW w:w="1612" w:type="dxa"/>
            <w:vAlign w:val="center"/>
          </w:tcPr>
          <w:p>
            <w:pPr>
              <w:jc w:val="right"/>
            </w:pPr>
            <w:r>
              <w:rPr>
                <w:color w:val="000000"/>
                <w:sz w:val="24"/>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688016</w:t>
            </w:r>
          </w:p>
        </w:tc>
        <w:tc>
          <w:tcPr>
            <w:tcW w:w="1701" w:type="dxa"/>
            <w:vAlign w:val="center"/>
          </w:tcPr>
          <w:p>
            <w:pPr>
              <w:jc w:val="center"/>
            </w:pPr>
            <w:r>
              <w:rPr>
                <w:color w:val="000000"/>
                <w:sz w:val="24"/>
              </w:rPr>
              <w:t>心脉医疗</w:t>
            </w:r>
          </w:p>
        </w:tc>
        <w:tc>
          <w:tcPr>
            <w:tcW w:w="1559" w:type="dxa"/>
            <w:vAlign w:val="center"/>
          </w:tcPr>
          <w:p>
            <w:pPr>
              <w:jc w:val="right"/>
            </w:pPr>
            <w:r>
              <w:rPr>
                <w:color w:val="000000"/>
                <w:sz w:val="24"/>
              </w:rPr>
              <w:t>86,594</w:t>
            </w:r>
          </w:p>
        </w:tc>
        <w:tc>
          <w:tcPr>
            <w:tcW w:w="1932" w:type="dxa"/>
            <w:vAlign w:val="center"/>
          </w:tcPr>
          <w:p>
            <w:pPr>
              <w:jc w:val="right"/>
            </w:pPr>
            <w:r>
              <w:rPr>
                <w:color w:val="000000"/>
                <w:sz w:val="24"/>
              </w:rPr>
              <w:t>21,752,412.80</w:t>
            </w:r>
          </w:p>
        </w:tc>
        <w:tc>
          <w:tcPr>
            <w:tcW w:w="1612" w:type="dxa"/>
            <w:vAlign w:val="center"/>
          </w:tcPr>
          <w:p>
            <w:pPr>
              <w:jc w:val="right"/>
            </w:pPr>
            <w:r>
              <w:rPr>
                <w:color w:val="000000"/>
                <w:sz w:val="24"/>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600161</w:t>
            </w:r>
          </w:p>
        </w:tc>
        <w:tc>
          <w:tcPr>
            <w:tcW w:w="1701" w:type="dxa"/>
            <w:vAlign w:val="center"/>
          </w:tcPr>
          <w:p>
            <w:pPr>
              <w:jc w:val="center"/>
            </w:pPr>
            <w:r>
              <w:rPr>
                <w:color w:val="000000"/>
                <w:sz w:val="24"/>
              </w:rPr>
              <w:t>天坛生物</w:t>
            </w:r>
          </w:p>
        </w:tc>
        <w:tc>
          <w:tcPr>
            <w:tcW w:w="1559" w:type="dxa"/>
            <w:vAlign w:val="center"/>
          </w:tcPr>
          <w:p>
            <w:pPr>
              <w:jc w:val="right"/>
            </w:pPr>
            <w:r>
              <w:rPr>
                <w:color w:val="000000"/>
                <w:sz w:val="24"/>
              </w:rPr>
              <w:t>391,900</w:t>
            </w:r>
          </w:p>
        </w:tc>
        <w:tc>
          <w:tcPr>
            <w:tcW w:w="1932" w:type="dxa"/>
            <w:vAlign w:val="center"/>
          </w:tcPr>
          <w:p>
            <w:pPr>
              <w:jc w:val="right"/>
            </w:pPr>
            <w:r>
              <w:rPr>
                <w:color w:val="000000"/>
                <w:sz w:val="24"/>
              </w:rPr>
              <w:t>16,342,230.00</w:t>
            </w:r>
          </w:p>
        </w:tc>
        <w:tc>
          <w:tcPr>
            <w:tcW w:w="1612" w:type="dxa"/>
            <w:vAlign w:val="center"/>
          </w:tcPr>
          <w:p>
            <w:pPr>
              <w:jc w:val="right"/>
            </w:pPr>
            <w:r>
              <w:rPr>
                <w:color w:val="000000"/>
                <w:sz w:val="24"/>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000739</w:t>
            </w:r>
          </w:p>
        </w:tc>
        <w:tc>
          <w:tcPr>
            <w:tcW w:w="1701" w:type="dxa"/>
            <w:vAlign w:val="center"/>
          </w:tcPr>
          <w:p>
            <w:pPr>
              <w:jc w:val="center"/>
            </w:pPr>
            <w:r>
              <w:rPr>
                <w:color w:val="000000"/>
                <w:sz w:val="24"/>
              </w:rPr>
              <w:t>普洛药业</w:t>
            </w:r>
          </w:p>
        </w:tc>
        <w:tc>
          <w:tcPr>
            <w:tcW w:w="1559" w:type="dxa"/>
            <w:vAlign w:val="center"/>
          </w:tcPr>
          <w:p>
            <w:pPr>
              <w:jc w:val="right"/>
            </w:pPr>
            <w:r>
              <w:rPr>
                <w:color w:val="000000"/>
                <w:sz w:val="24"/>
              </w:rPr>
              <w:t>536,600</w:t>
            </w:r>
          </w:p>
        </w:tc>
        <w:tc>
          <w:tcPr>
            <w:tcW w:w="1932" w:type="dxa"/>
            <w:vAlign w:val="center"/>
          </w:tcPr>
          <w:p>
            <w:pPr>
              <w:jc w:val="right"/>
            </w:pPr>
            <w:r>
              <w:rPr>
                <w:color w:val="000000"/>
                <w:sz w:val="24"/>
              </w:rPr>
              <w:t>12,492,048.00</w:t>
            </w:r>
          </w:p>
        </w:tc>
        <w:tc>
          <w:tcPr>
            <w:tcW w:w="1612" w:type="dxa"/>
            <w:vAlign w:val="center"/>
          </w:tcPr>
          <w:p>
            <w:pPr>
              <w:jc w:val="right"/>
            </w:pPr>
            <w:r>
              <w:rPr>
                <w:color w:val="000000"/>
                <w:sz w:val="24"/>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300452</w:t>
            </w:r>
          </w:p>
        </w:tc>
        <w:tc>
          <w:tcPr>
            <w:tcW w:w="1701" w:type="dxa"/>
            <w:vAlign w:val="center"/>
          </w:tcPr>
          <w:p>
            <w:pPr>
              <w:jc w:val="center"/>
            </w:pPr>
            <w:r>
              <w:rPr>
                <w:color w:val="000000"/>
                <w:sz w:val="24"/>
              </w:rPr>
              <w:t>山河药辅</w:t>
            </w:r>
          </w:p>
        </w:tc>
        <w:tc>
          <w:tcPr>
            <w:tcW w:w="1559" w:type="dxa"/>
            <w:vAlign w:val="center"/>
          </w:tcPr>
          <w:p>
            <w:pPr>
              <w:jc w:val="right"/>
            </w:pPr>
            <w:r>
              <w:rPr>
                <w:color w:val="000000"/>
                <w:sz w:val="24"/>
              </w:rPr>
              <w:t>572,788</w:t>
            </w:r>
          </w:p>
        </w:tc>
        <w:tc>
          <w:tcPr>
            <w:tcW w:w="1932" w:type="dxa"/>
            <w:vAlign w:val="center"/>
          </w:tcPr>
          <w:p>
            <w:pPr>
              <w:jc w:val="right"/>
            </w:pPr>
            <w:r>
              <w:rPr>
                <w:color w:val="000000"/>
                <w:sz w:val="24"/>
              </w:rPr>
              <w:t>9,909,232.40</w:t>
            </w:r>
          </w:p>
        </w:tc>
        <w:tc>
          <w:tcPr>
            <w:tcW w:w="1612" w:type="dxa"/>
            <w:vAlign w:val="center"/>
          </w:tcPr>
          <w:p>
            <w:pPr>
              <w:jc w:val="right"/>
            </w:pPr>
            <w:r>
              <w:rPr>
                <w:color w:val="000000"/>
                <w:sz w:val="24"/>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300725</w:t>
            </w:r>
          </w:p>
        </w:tc>
        <w:tc>
          <w:tcPr>
            <w:tcW w:w="1701" w:type="dxa"/>
            <w:vAlign w:val="center"/>
          </w:tcPr>
          <w:p>
            <w:pPr>
              <w:jc w:val="center"/>
            </w:pPr>
            <w:r>
              <w:rPr>
                <w:color w:val="000000"/>
                <w:sz w:val="24"/>
              </w:rPr>
              <w:t>药石科技</w:t>
            </w:r>
          </w:p>
        </w:tc>
        <w:tc>
          <w:tcPr>
            <w:tcW w:w="1559" w:type="dxa"/>
            <w:vAlign w:val="center"/>
          </w:tcPr>
          <w:p>
            <w:pPr>
              <w:jc w:val="right"/>
            </w:pPr>
            <w:r>
              <w:rPr>
                <w:color w:val="000000"/>
                <w:sz w:val="24"/>
              </w:rPr>
              <w:t>60,926</w:t>
            </w:r>
          </w:p>
        </w:tc>
        <w:tc>
          <w:tcPr>
            <w:tcW w:w="1932" w:type="dxa"/>
            <w:vAlign w:val="center"/>
          </w:tcPr>
          <w:p>
            <w:pPr>
              <w:jc w:val="right"/>
            </w:pPr>
            <w:r>
              <w:rPr>
                <w:color w:val="000000"/>
                <w:sz w:val="24"/>
              </w:rPr>
              <w:t>8,407,788.00</w:t>
            </w:r>
          </w:p>
        </w:tc>
        <w:tc>
          <w:tcPr>
            <w:tcW w:w="1612" w:type="dxa"/>
            <w:vAlign w:val="center"/>
          </w:tcPr>
          <w:p>
            <w:pPr>
              <w:jc w:val="right"/>
            </w:pPr>
            <w:r>
              <w:rPr>
                <w:color w:val="000000"/>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688202</w:t>
            </w:r>
          </w:p>
        </w:tc>
        <w:tc>
          <w:tcPr>
            <w:tcW w:w="1701" w:type="dxa"/>
            <w:vAlign w:val="center"/>
          </w:tcPr>
          <w:p>
            <w:pPr>
              <w:jc w:val="center"/>
            </w:pPr>
            <w:r>
              <w:rPr>
                <w:color w:val="000000"/>
                <w:sz w:val="24"/>
              </w:rPr>
              <w:t>美迪西</w:t>
            </w:r>
          </w:p>
        </w:tc>
        <w:tc>
          <w:tcPr>
            <w:tcW w:w="1559" w:type="dxa"/>
            <w:vAlign w:val="center"/>
          </w:tcPr>
          <w:p>
            <w:pPr>
              <w:jc w:val="right"/>
            </w:pPr>
            <w:r>
              <w:rPr>
                <w:color w:val="000000"/>
                <w:sz w:val="24"/>
              </w:rPr>
              <w:t>49,527</w:t>
            </w:r>
          </w:p>
        </w:tc>
        <w:tc>
          <w:tcPr>
            <w:tcW w:w="1932" w:type="dxa"/>
            <w:vAlign w:val="center"/>
          </w:tcPr>
          <w:p>
            <w:pPr>
              <w:jc w:val="right"/>
            </w:pPr>
            <w:r>
              <w:rPr>
                <w:color w:val="000000"/>
                <w:sz w:val="24"/>
              </w:rPr>
              <w:t>7,787,130.21</w:t>
            </w:r>
          </w:p>
        </w:tc>
        <w:tc>
          <w:tcPr>
            <w:tcW w:w="1612" w:type="dxa"/>
            <w:vAlign w:val="center"/>
          </w:tcPr>
          <w:p>
            <w:pPr>
              <w:jc w:val="right"/>
            </w:pPr>
            <w:r>
              <w:rPr>
                <w:color w:val="000000"/>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603229</w:t>
            </w:r>
          </w:p>
        </w:tc>
        <w:tc>
          <w:tcPr>
            <w:tcW w:w="1701" w:type="dxa"/>
            <w:vAlign w:val="center"/>
          </w:tcPr>
          <w:p>
            <w:pPr>
              <w:jc w:val="center"/>
            </w:pPr>
            <w:r>
              <w:rPr>
                <w:color w:val="000000"/>
                <w:sz w:val="24"/>
              </w:rPr>
              <w:t>奥翔药业</w:t>
            </w:r>
          </w:p>
        </w:tc>
        <w:tc>
          <w:tcPr>
            <w:tcW w:w="1559" w:type="dxa"/>
            <w:vAlign w:val="center"/>
          </w:tcPr>
          <w:p>
            <w:pPr>
              <w:jc w:val="right"/>
            </w:pPr>
            <w:r>
              <w:rPr>
                <w:color w:val="000000"/>
                <w:sz w:val="24"/>
              </w:rPr>
              <w:t>125,500</w:t>
            </w:r>
          </w:p>
        </w:tc>
        <w:tc>
          <w:tcPr>
            <w:tcW w:w="1932" w:type="dxa"/>
            <w:vAlign w:val="center"/>
          </w:tcPr>
          <w:p>
            <w:pPr>
              <w:jc w:val="right"/>
            </w:pPr>
            <w:r>
              <w:rPr>
                <w:color w:val="000000"/>
                <w:sz w:val="24"/>
              </w:rPr>
              <w:t>4,598,320.00</w:t>
            </w:r>
          </w:p>
        </w:tc>
        <w:tc>
          <w:tcPr>
            <w:tcW w:w="1612" w:type="dxa"/>
            <w:vAlign w:val="center"/>
          </w:tcPr>
          <w:p>
            <w:pPr>
              <w:jc w:val="right"/>
            </w:pPr>
            <w:r>
              <w:rPr>
                <w:color w:val="000000"/>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000403</w:t>
            </w:r>
          </w:p>
        </w:tc>
        <w:tc>
          <w:tcPr>
            <w:tcW w:w="1701" w:type="dxa"/>
            <w:vAlign w:val="center"/>
          </w:tcPr>
          <w:p>
            <w:pPr>
              <w:jc w:val="center"/>
            </w:pPr>
            <w:r>
              <w:rPr>
                <w:color w:val="000000"/>
                <w:sz w:val="24"/>
              </w:rPr>
              <w:t>双林生物</w:t>
            </w:r>
          </w:p>
        </w:tc>
        <w:tc>
          <w:tcPr>
            <w:tcW w:w="1559" w:type="dxa"/>
            <w:vAlign w:val="center"/>
          </w:tcPr>
          <w:p>
            <w:pPr>
              <w:jc w:val="right"/>
            </w:pPr>
            <w:r>
              <w:rPr>
                <w:color w:val="000000"/>
                <w:sz w:val="24"/>
              </w:rPr>
              <w:t>66,473</w:t>
            </w:r>
          </w:p>
        </w:tc>
        <w:tc>
          <w:tcPr>
            <w:tcW w:w="1932" w:type="dxa"/>
            <w:vAlign w:val="center"/>
          </w:tcPr>
          <w:p>
            <w:pPr>
              <w:jc w:val="right"/>
            </w:pPr>
            <w:r>
              <w:rPr>
                <w:color w:val="000000"/>
                <w:sz w:val="24"/>
              </w:rPr>
              <w:t>2,525,974.00</w:t>
            </w:r>
          </w:p>
        </w:tc>
        <w:tc>
          <w:tcPr>
            <w:tcW w:w="1612" w:type="dxa"/>
            <w:vAlign w:val="center"/>
          </w:tcPr>
          <w:p>
            <w:pPr>
              <w:jc w:val="right"/>
            </w:pPr>
            <w:r>
              <w:rPr>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12,114</w:t>
            </w:r>
          </w:p>
        </w:tc>
        <w:tc>
          <w:tcPr>
            <w:tcW w:w="1932" w:type="dxa"/>
            <w:vAlign w:val="center"/>
          </w:tcPr>
          <w:p>
            <w:pPr>
              <w:jc w:val="right"/>
            </w:pPr>
            <w:r>
              <w:rPr>
                <w:color w:val="000000"/>
                <w:sz w:val="24"/>
              </w:rPr>
              <w:t>1,069,545.06</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688289</w:t>
            </w:r>
          </w:p>
        </w:tc>
        <w:tc>
          <w:tcPr>
            <w:tcW w:w="1701" w:type="dxa"/>
            <w:vAlign w:val="center"/>
          </w:tcPr>
          <w:p>
            <w:pPr>
              <w:jc w:val="center"/>
            </w:pPr>
            <w:r>
              <w:rPr>
                <w:color w:val="000000"/>
                <w:sz w:val="24"/>
              </w:rPr>
              <w:t>圣湘生物</w:t>
            </w:r>
          </w:p>
        </w:tc>
        <w:tc>
          <w:tcPr>
            <w:tcW w:w="1559" w:type="dxa"/>
            <w:vAlign w:val="center"/>
          </w:tcPr>
          <w:p>
            <w:pPr>
              <w:jc w:val="right"/>
            </w:pPr>
            <w:r>
              <w:rPr>
                <w:color w:val="000000"/>
                <w:sz w:val="24"/>
              </w:rPr>
              <w:t>6,806</w:t>
            </w:r>
          </w:p>
        </w:tc>
        <w:tc>
          <w:tcPr>
            <w:tcW w:w="1932" w:type="dxa"/>
            <w:vAlign w:val="center"/>
          </w:tcPr>
          <w:p>
            <w:pPr>
              <w:jc w:val="right"/>
            </w:pPr>
            <w:r>
              <w:rPr>
                <w:color w:val="000000"/>
                <w:sz w:val="24"/>
              </w:rPr>
              <w:t>747,571.04</w:t>
            </w:r>
          </w:p>
        </w:tc>
        <w:tc>
          <w:tcPr>
            <w:tcW w:w="1612" w:type="dxa"/>
            <w:vAlign w:val="center"/>
          </w:tcPr>
          <w:p>
            <w:pPr>
              <w:jc w:val="right"/>
            </w:pPr>
            <w:r>
              <w:rPr>
                <w:color w:val="00000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2,330</w:t>
            </w:r>
          </w:p>
        </w:tc>
        <w:tc>
          <w:tcPr>
            <w:tcW w:w="1932" w:type="dxa"/>
            <w:vAlign w:val="center"/>
          </w:tcPr>
          <w:p>
            <w:pPr>
              <w:jc w:val="right"/>
            </w:pPr>
            <w:r>
              <w:rPr>
                <w:color w:val="000000"/>
                <w:sz w:val="24"/>
              </w:rPr>
              <w:t>505,144.00</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688311</w:t>
            </w:r>
          </w:p>
        </w:tc>
        <w:tc>
          <w:tcPr>
            <w:tcW w:w="1701" w:type="dxa"/>
            <w:vAlign w:val="center"/>
          </w:tcPr>
          <w:p>
            <w:pPr>
              <w:jc w:val="center"/>
            </w:pPr>
            <w:r>
              <w:rPr>
                <w:color w:val="000000"/>
                <w:sz w:val="24"/>
              </w:rPr>
              <w:t>盟升电子</w:t>
            </w:r>
          </w:p>
        </w:tc>
        <w:tc>
          <w:tcPr>
            <w:tcW w:w="1559" w:type="dxa"/>
            <w:vAlign w:val="center"/>
          </w:tcPr>
          <w:p>
            <w:pPr>
              <w:jc w:val="right"/>
            </w:pPr>
            <w:r>
              <w:rPr>
                <w:color w:val="000000"/>
                <w:sz w:val="24"/>
              </w:rPr>
              <w:t>4,182</w:t>
            </w:r>
          </w:p>
        </w:tc>
        <w:tc>
          <w:tcPr>
            <w:tcW w:w="1932" w:type="dxa"/>
            <w:vAlign w:val="center"/>
          </w:tcPr>
          <w:p>
            <w:pPr>
              <w:jc w:val="right"/>
            </w:pPr>
            <w:r>
              <w:rPr>
                <w:color w:val="000000"/>
                <w:sz w:val="24"/>
              </w:rPr>
              <w:t>482,435.52</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300896</w:t>
            </w:r>
          </w:p>
        </w:tc>
        <w:tc>
          <w:tcPr>
            <w:tcW w:w="1701" w:type="dxa"/>
            <w:vAlign w:val="center"/>
          </w:tcPr>
          <w:p>
            <w:pPr>
              <w:jc w:val="center"/>
            </w:pPr>
            <w:r>
              <w:rPr>
                <w:color w:val="000000"/>
                <w:sz w:val="24"/>
              </w:rPr>
              <w:t>爱美客</w:t>
            </w:r>
          </w:p>
        </w:tc>
        <w:tc>
          <w:tcPr>
            <w:tcW w:w="1559" w:type="dxa"/>
            <w:vAlign w:val="center"/>
          </w:tcPr>
          <w:p>
            <w:pPr>
              <w:jc w:val="right"/>
            </w:pPr>
            <w:r>
              <w:rPr>
                <w:color w:val="000000"/>
                <w:sz w:val="24"/>
              </w:rPr>
              <w:t>473</w:t>
            </w:r>
          </w:p>
        </w:tc>
        <w:tc>
          <w:tcPr>
            <w:tcW w:w="1932" w:type="dxa"/>
            <w:vAlign w:val="center"/>
          </w:tcPr>
          <w:p>
            <w:pPr>
              <w:jc w:val="right"/>
            </w:pPr>
            <w:r>
              <w:rPr>
                <w:color w:val="000000"/>
                <w:sz w:val="24"/>
              </w:rPr>
              <w:t>285,389.28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688221</w:t>
            </w:r>
          </w:p>
        </w:tc>
        <w:tc>
          <w:tcPr>
            <w:tcW w:w="1701" w:type="dxa"/>
            <w:vAlign w:val="center"/>
          </w:tcPr>
          <w:p>
            <w:pPr>
              <w:jc w:val="center"/>
            </w:pPr>
            <w:r>
              <w:rPr>
                <w:color w:val="000000"/>
                <w:sz w:val="24"/>
              </w:rPr>
              <w:t>前沿生物</w:t>
            </w:r>
          </w:p>
        </w:tc>
        <w:tc>
          <w:tcPr>
            <w:tcW w:w="1559" w:type="dxa"/>
            <w:vAlign w:val="center"/>
          </w:tcPr>
          <w:p>
            <w:pPr>
              <w:jc w:val="right"/>
            </w:pPr>
            <w:r>
              <w:rPr>
                <w:color w:val="000000"/>
                <w:sz w:val="24"/>
              </w:rPr>
              <w:t>16,148</w:t>
            </w:r>
          </w:p>
        </w:tc>
        <w:tc>
          <w:tcPr>
            <w:tcW w:w="1932" w:type="dxa"/>
            <w:vAlign w:val="center"/>
          </w:tcPr>
          <w:p>
            <w:pPr>
              <w:jc w:val="right"/>
            </w:pPr>
            <w:r>
              <w:rPr>
                <w:color w:val="000000"/>
                <w:sz w:val="24"/>
              </w:rPr>
              <w:t>276,938.20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688500</w:t>
            </w:r>
          </w:p>
        </w:tc>
        <w:tc>
          <w:tcPr>
            <w:tcW w:w="1701" w:type="dxa"/>
            <w:vAlign w:val="center"/>
          </w:tcPr>
          <w:p>
            <w:pPr>
              <w:jc w:val="center"/>
            </w:pPr>
            <w:r>
              <w:rPr>
                <w:color w:val="000000"/>
                <w:sz w:val="24"/>
              </w:rPr>
              <w:t>慧辰资讯</w:t>
            </w:r>
          </w:p>
        </w:tc>
        <w:tc>
          <w:tcPr>
            <w:tcW w:w="1559" w:type="dxa"/>
            <w:vAlign w:val="center"/>
          </w:tcPr>
          <w:p>
            <w:pPr>
              <w:jc w:val="right"/>
            </w:pPr>
            <w:r>
              <w:rPr>
                <w:color w:val="000000"/>
                <w:sz w:val="24"/>
              </w:rPr>
              <w:t>3,414</w:t>
            </w:r>
          </w:p>
        </w:tc>
        <w:tc>
          <w:tcPr>
            <w:tcW w:w="1932" w:type="dxa"/>
            <w:vAlign w:val="center"/>
          </w:tcPr>
          <w:p>
            <w:pPr>
              <w:jc w:val="right"/>
            </w:pPr>
            <w:r>
              <w:rPr>
                <w:color w:val="000000"/>
                <w:sz w:val="24"/>
              </w:rPr>
              <w:t>132,326.64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688589</w:t>
            </w:r>
          </w:p>
        </w:tc>
        <w:tc>
          <w:tcPr>
            <w:tcW w:w="1701" w:type="dxa"/>
            <w:vAlign w:val="center"/>
          </w:tcPr>
          <w:p>
            <w:pPr>
              <w:jc w:val="center"/>
            </w:pPr>
            <w:r>
              <w:rPr>
                <w:color w:val="000000"/>
                <w:sz w:val="24"/>
              </w:rPr>
              <w:t>力合微</w:t>
            </w:r>
          </w:p>
        </w:tc>
        <w:tc>
          <w:tcPr>
            <w:tcW w:w="1559" w:type="dxa"/>
            <w:vAlign w:val="center"/>
          </w:tcPr>
          <w:p>
            <w:pPr>
              <w:jc w:val="right"/>
            </w:pPr>
            <w:r>
              <w:rPr>
                <w:color w:val="000000"/>
                <w:sz w:val="24"/>
              </w:rPr>
              <w:t>3,562</w:t>
            </w:r>
          </w:p>
        </w:tc>
        <w:tc>
          <w:tcPr>
            <w:tcW w:w="1932" w:type="dxa"/>
            <w:vAlign w:val="center"/>
          </w:tcPr>
          <w:p>
            <w:pPr>
              <w:jc w:val="right"/>
            </w:pPr>
            <w:r>
              <w:rPr>
                <w:color w:val="000000"/>
                <w:sz w:val="24"/>
              </w:rPr>
              <w:t>125,845.46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1,673</w:t>
            </w:r>
          </w:p>
        </w:tc>
        <w:tc>
          <w:tcPr>
            <w:tcW w:w="1932" w:type="dxa"/>
            <w:vAlign w:val="center"/>
          </w:tcPr>
          <w:p>
            <w:pPr>
              <w:jc w:val="right"/>
            </w:pPr>
            <w:r>
              <w:rPr>
                <w:color w:val="000000"/>
                <w:sz w:val="24"/>
              </w:rPr>
              <w:t>124,571.58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688160</w:t>
            </w:r>
          </w:p>
        </w:tc>
        <w:tc>
          <w:tcPr>
            <w:tcW w:w="1701" w:type="dxa"/>
            <w:vAlign w:val="center"/>
          </w:tcPr>
          <w:p>
            <w:pPr>
              <w:jc w:val="center"/>
            </w:pPr>
            <w:r>
              <w:rPr>
                <w:color w:val="000000"/>
                <w:sz w:val="24"/>
              </w:rPr>
              <w:t>步科股份</w:t>
            </w:r>
          </w:p>
        </w:tc>
        <w:tc>
          <w:tcPr>
            <w:tcW w:w="1559" w:type="dxa"/>
            <w:vAlign w:val="center"/>
          </w:tcPr>
          <w:p>
            <w:pPr>
              <w:jc w:val="right"/>
            </w:pPr>
            <w:r>
              <w:rPr>
                <w:color w:val="000000"/>
                <w:sz w:val="24"/>
              </w:rPr>
              <w:t>2,771</w:t>
            </w:r>
          </w:p>
        </w:tc>
        <w:tc>
          <w:tcPr>
            <w:tcW w:w="1932" w:type="dxa"/>
            <w:vAlign w:val="center"/>
          </w:tcPr>
          <w:p>
            <w:pPr>
              <w:jc w:val="right"/>
            </w:pPr>
            <w:r>
              <w:rPr>
                <w:color w:val="000000"/>
                <w:sz w:val="24"/>
              </w:rPr>
              <w:t>86,704.59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688551</w:t>
            </w:r>
          </w:p>
        </w:tc>
        <w:tc>
          <w:tcPr>
            <w:tcW w:w="1701" w:type="dxa"/>
            <w:vAlign w:val="center"/>
          </w:tcPr>
          <w:p>
            <w:pPr>
              <w:jc w:val="center"/>
            </w:pPr>
            <w:r>
              <w:rPr>
                <w:color w:val="000000"/>
                <w:sz w:val="24"/>
              </w:rPr>
              <w:t>科威尔</w:t>
            </w:r>
          </w:p>
        </w:tc>
        <w:tc>
          <w:tcPr>
            <w:tcW w:w="1559" w:type="dxa"/>
            <w:vAlign w:val="center"/>
          </w:tcPr>
          <w:p>
            <w:pPr>
              <w:jc w:val="right"/>
            </w:pPr>
            <w:r>
              <w:rPr>
                <w:color w:val="000000"/>
                <w:sz w:val="24"/>
              </w:rPr>
              <w:t>2,211</w:t>
            </w:r>
          </w:p>
        </w:tc>
        <w:tc>
          <w:tcPr>
            <w:tcW w:w="1932" w:type="dxa"/>
            <w:vAlign w:val="center"/>
          </w:tcPr>
          <w:p>
            <w:pPr>
              <w:jc w:val="right"/>
            </w:pPr>
            <w:r>
              <w:rPr>
                <w:color w:val="000000"/>
                <w:sz w:val="24"/>
              </w:rPr>
              <w:t>73,714.74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688308</w:t>
            </w:r>
          </w:p>
        </w:tc>
        <w:tc>
          <w:tcPr>
            <w:tcW w:w="1701" w:type="dxa"/>
            <w:vAlign w:val="center"/>
          </w:tcPr>
          <w:p>
            <w:pPr>
              <w:jc w:val="center"/>
            </w:pPr>
            <w:r>
              <w:rPr>
                <w:color w:val="000000"/>
                <w:sz w:val="24"/>
              </w:rPr>
              <w:t>欧科亿</w:t>
            </w:r>
          </w:p>
        </w:tc>
        <w:tc>
          <w:tcPr>
            <w:tcW w:w="1559" w:type="dxa"/>
            <w:vAlign w:val="center"/>
          </w:tcPr>
          <w:p>
            <w:pPr>
              <w:jc w:val="right"/>
            </w:pPr>
            <w:r>
              <w:rPr>
                <w:color w:val="000000"/>
                <w:sz w:val="24"/>
              </w:rPr>
              <w:t>2,457</w:t>
            </w:r>
          </w:p>
        </w:tc>
        <w:tc>
          <w:tcPr>
            <w:tcW w:w="1932" w:type="dxa"/>
            <w:vAlign w:val="center"/>
          </w:tcPr>
          <w:p>
            <w:pPr>
              <w:jc w:val="right"/>
            </w:pPr>
            <w:r>
              <w:rPr>
                <w:color w:val="000000"/>
                <w:sz w:val="24"/>
              </w:rPr>
              <w:t>57,518.37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688156</w:t>
            </w:r>
          </w:p>
        </w:tc>
        <w:tc>
          <w:tcPr>
            <w:tcW w:w="1701" w:type="dxa"/>
            <w:vAlign w:val="center"/>
          </w:tcPr>
          <w:p>
            <w:pPr>
              <w:jc w:val="center"/>
            </w:pPr>
            <w:r>
              <w:rPr>
                <w:color w:val="000000"/>
                <w:sz w:val="24"/>
              </w:rPr>
              <w:t>路德环境</w:t>
            </w:r>
          </w:p>
        </w:tc>
        <w:tc>
          <w:tcPr>
            <w:tcW w:w="1559" w:type="dxa"/>
            <w:vAlign w:val="center"/>
          </w:tcPr>
          <w:p>
            <w:pPr>
              <w:jc w:val="right"/>
            </w:pPr>
            <w:r>
              <w:rPr>
                <w:color w:val="000000"/>
                <w:sz w:val="24"/>
              </w:rPr>
              <w:t>2,602</w:t>
            </w:r>
          </w:p>
        </w:tc>
        <w:tc>
          <w:tcPr>
            <w:tcW w:w="1932" w:type="dxa"/>
            <w:vAlign w:val="center"/>
          </w:tcPr>
          <w:p>
            <w:pPr>
              <w:jc w:val="right"/>
            </w:pPr>
            <w:r>
              <w:rPr>
                <w:color w:val="000000"/>
                <w:sz w:val="24"/>
              </w:rPr>
              <w:t>52,222.14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381</w:t>
            </w:r>
          </w:p>
        </w:tc>
        <w:tc>
          <w:tcPr>
            <w:tcW w:w="1932" w:type="dxa"/>
            <w:vAlign w:val="center"/>
          </w:tcPr>
          <w:p>
            <w:pPr>
              <w:jc w:val="right"/>
            </w:pPr>
            <w:r>
              <w:rPr>
                <w:color w:val="000000"/>
                <w:sz w:val="24"/>
              </w:rPr>
              <w:t>48,261.27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895</w:t>
            </w:r>
          </w:p>
        </w:tc>
        <w:tc>
          <w:tcPr>
            <w:tcW w:w="1932" w:type="dxa"/>
            <w:vAlign w:val="center"/>
          </w:tcPr>
          <w:p>
            <w:pPr>
              <w:jc w:val="right"/>
            </w:pPr>
            <w:r>
              <w:rPr>
                <w:color w:val="000000"/>
                <w:sz w:val="24"/>
              </w:rPr>
              <w:t>45,734.50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610</w:t>
            </w:r>
          </w:p>
        </w:tc>
        <w:tc>
          <w:tcPr>
            <w:tcW w:w="1932" w:type="dxa"/>
            <w:vAlign w:val="center"/>
          </w:tcPr>
          <w:p>
            <w:pPr>
              <w:jc w:val="right"/>
            </w:pPr>
            <w:r>
              <w:rPr>
                <w:color w:val="000000"/>
                <w:sz w:val="24"/>
              </w:rPr>
              <w:t>37,521.10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871</w:t>
            </w:r>
          </w:p>
        </w:tc>
        <w:tc>
          <w:tcPr>
            <w:tcW w:w="1932" w:type="dxa"/>
            <w:vAlign w:val="center"/>
          </w:tcPr>
          <w:p>
            <w:pPr>
              <w:jc w:val="right"/>
            </w:pPr>
            <w:r>
              <w:rPr>
                <w:color w:val="000000"/>
                <w:sz w:val="24"/>
              </w:rPr>
              <w:t>32,958.64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478</w:t>
            </w:r>
          </w:p>
        </w:tc>
        <w:tc>
          <w:tcPr>
            <w:tcW w:w="1932" w:type="dxa"/>
            <w:vAlign w:val="center"/>
          </w:tcPr>
          <w:p>
            <w:pPr>
              <w:jc w:val="right"/>
            </w:pPr>
            <w:r>
              <w:rPr>
                <w:color w:val="000000"/>
                <w:sz w:val="24"/>
              </w:rPr>
              <w:t>31,390.26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879</w:t>
            </w:r>
          </w:p>
        </w:tc>
        <w:tc>
          <w:tcPr>
            <w:tcW w:w="1932" w:type="dxa"/>
            <w:vAlign w:val="center"/>
          </w:tcPr>
          <w:p>
            <w:pPr>
              <w:jc w:val="right"/>
            </w:pPr>
            <w:r>
              <w:rPr>
                <w:color w:val="000000"/>
                <w:sz w:val="24"/>
              </w:rPr>
              <w:t>29,147.64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569</w:t>
            </w:r>
          </w:p>
        </w:tc>
        <w:tc>
          <w:tcPr>
            <w:tcW w:w="1932" w:type="dxa"/>
            <w:vAlign w:val="center"/>
          </w:tcPr>
          <w:p>
            <w:pPr>
              <w:jc w:val="right"/>
            </w:pPr>
            <w:r>
              <w:rPr>
                <w:color w:val="000000"/>
                <w:sz w:val="24"/>
              </w:rPr>
              <w:t>28,933.65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593</w:t>
            </w:r>
          </w:p>
        </w:tc>
        <w:tc>
          <w:tcPr>
            <w:tcW w:w="1932" w:type="dxa"/>
            <w:vAlign w:val="center"/>
          </w:tcPr>
          <w:p>
            <w:pPr>
              <w:jc w:val="right"/>
            </w:pPr>
            <w:r>
              <w:rPr>
                <w:color w:val="000000"/>
                <w:sz w:val="24"/>
              </w:rPr>
              <w:t>25,665.04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484</w:t>
            </w:r>
          </w:p>
        </w:tc>
        <w:tc>
          <w:tcPr>
            <w:tcW w:w="1932" w:type="dxa"/>
            <w:vAlign w:val="center"/>
          </w:tcPr>
          <w:p>
            <w:pPr>
              <w:jc w:val="right"/>
            </w:pPr>
            <w:r>
              <w:rPr>
                <w:color w:val="000000"/>
                <w:sz w:val="24"/>
              </w:rPr>
              <w:t>19,998.88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401</w:t>
            </w:r>
          </w:p>
        </w:tc>
        <w:tc>
          <w:tcPr>
            <w:tcW w:w="1932" w:type="dxa"/>
            <w:vAlign w:val="center"/>
          </w:tcPr>
          <w:p>
            <w:pPr>
              <w:jc w:val="right"/>
            </w:pPr>
            <w:r>
              <w:rPr>
                <w:color w:val="000000"/>
                <w:sz w:val="24"/>
              </w:rPr>
              <w:t>19,536.72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499</w:t>
            </w:r>
          </w:p>
        </w:tc>
        <w:tc>
          <w:tcPr>
            <w:tcW w:w="1932" w:type="dxa"/>
            <w:vAlign w:val="center"/>
          </w:tcPr>
          <w:p>
            <w:pPr>
              <w:jc w:val="right"/>
            </w:pPr>
            <w:r>
              <w:rPr>
                <w:color w:val="000000"/>
                <w:sz w:val="24"/>
              </w:rPr>
              <w:t>16,721.49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272</w:t>
            </w:r>
          </w:p>
        </w:tc>
        <w:tc>
          <w:tcPr>
            <w:tcW w:w="1932" w:type="dxa"/>
            <w:vAlign w:val="center"/>
          </w:tcPr>
          <w:p>
            <w:pPr>
              <w:jc w:val="right"/>
            </w:pPr>
            <w:r>
              <w:rPr>
                <w:color w:val="000000"/>
                <w:sz w:val="24"/>
              </w:rPr>
              <w:t>16,322.72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386</w:t>
            </w:r>
          </w:p>
        </w:tc>
        <w:tc>
          <w:tcPr>
            <w:tcW w:w="1932" w:type="dxa"/>
            <w:vAlign w:val="center"/>
          </w:tcPr>
          <w:p>
            <w:pPr>
              <w:jc w:val="right"/>
            </w:pPr>
            <w:r>
              <w:rPr>
                <w:color w:val="000000"/>
                <w:sz w:val="24"/>
              </w:rPr>
              <w:t>15,698.62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210</w:t>
            </w:r>
          </w:p>
        </w:tc>
        <w:tc>
          <w:tcPr>
            <w:tcW w:w="1932" w:type="dxa"/>
            <w:vAlign w:val="center"/>
          </w:tcPr>
          <w:p>
            <w:pPr>
              <w:jc w:val="right"/>
            </w:pPr>
            <w:r>
              <w:rPr>
                <w:color w:val="000000"/>
                <w:sz w:val="24"/>
              </w:rPr>
              <w:t>15,649.20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166</w:t>
            </w:r>
          </w:p>
        </w:tc>
        <w:tc>
          <w:tcPr>
            <w:tcW w:w="1932" w:type="dxa"/>
            <w:vAlign w:val="center"/>
          </w:tcPr>
          <w:p>
            <w:pPr>
              <w:jc w:val="right"/>
            </w:pPr>
            <w:r>
              <w:rPr>
                <w:color w:val="000000"/>
                <w:sz w:val="24"/>
              </w:rPr>
              <w:t>15,081.10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479</w:t>
            </w:r>
          </w:p>
        </w:tc>
        <w:tc>
          <w:tcPr>
            <w:tcW w:w="1932" w:type="dxa"/>
            <w:vAlign w:val="center"/>
          </w:tcPr>
          <w:p>
            <w:pPr>
              <w:jc w:val="right"/>
            </w:pPr>
            <w:r>
              <w:rPr>
                <w:color w:val="000000"/>
                <w:sz w:val="24"/>
              </w:rPr>
              <w:t>14,427.48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76</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353</w:t>
            </w:r>
          </w:p>
        </w:tc>
        <w:tc>
          <w:tcPr>
            <w:tcW w:w="1932" w:type="dxa"/>
            <w:vAlign w:val="center"/>
          </w:tcPr>
          <w:p>
            <w:pPr>
              <w:jc w:val="right"/>
            </w:pPr>
            <w:r>
              <w:rPr>
                <w:color w:val="000000"/>
                <w:sz w:val="24"/>
              </w:rPr>
              <w:t>13,177.49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77</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78</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79</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80</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81</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82</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83</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84</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1,063</w:t>
            </w:r>
          </w:p>
        </w:tc>
        <w:tc>
          <w:tcPr>
            <w:tcW w:w="1932" w:type="dxa"/>
            <w:vAlign w:val="center"/>
          </w:tcPr>
          <w:p>
            <w:pPr>
              <w:jc w:val="right"/>
            </w:pPr>
            <w:r>
              <w:rPr>
                <w:color w:val="000000"/>
                <w:sz w:val="24"/>
              </w:rPr>
              <w:t>9,503.22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85</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86</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287</w:t>
            </w:r>
          </w:p>
        </w:tc>
        <w:tc>
          <w:tcPr>
            <w:tcW w:w="1932" w:type="dxa"/>
            <w:vAlign w:val="center"/>
          </w:tcPr>
          <w:p>
            <w:pPr>
              <w:jc w:val="right"/>
            </w:pPr>
            <w:r>
              <w:rPr>
                <w:color w:val="000000"/>
                <w:sz w:val="24"/>
              </w:rPr>
              <w:t>9,063.46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87</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281</w:t>
            </w:r>
          </w:p>
        </w:tc>
        <w:tc>
          <w:tcPr>
            <w:tcW w:w="1932" w:type="dxa"/>
            <w:vAlign w:val="center"/>
          </w:tcPr>
          <w:p>
            <w:pPr>
              <w:jc w:val="right"/>
            </w:pPr>
            <w:r>
              <w:rPr>
                <w:color w:val="000000"/>
                <w:sz w:val="24"/>
              </w:rPr>
              <w:t>8,975.14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88</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89</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90</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91</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36" w:name="_Toc67660271"/>
      <w:bookmarkStart w:id="137" w:name="_Toc361324882"/>
      <w:r>
        <w:rPr>
          <w:rFonts w:ascii="Times New Roman" w:hAnsi="Times New Roman"/>
          <w:kern w:val="0"/>
          <w:szCs w:val="24"/>
        </w:rPr>
        <w:t>8.4</w:t>
      </w:r>
      <w:bookmarkStart w:id="138" w:name="_Toc234814103"/>
      <w:r>
        <w:rPr>
          <w:rFonts w:hint="eastAsia" w:ascii="Times New Roman" w:hAnsi="Times New Roman"/>
          <w:kern w:val="0"/>
          <w:szCs w:val="24"/>
        </w:rPr>
        <w:t>报告期内股票投资组合的重大变动</w:t>
      </w:r>
      <w:bookmarkEnd w:id="136"/>
      <w:bookmarkEnd w:id="137"/>
      <w:bookmarkEnd w:id="138"/>
    </w:p>
    <w:p>
      <w:pPr>
        <w:tabs>
          <w:tab w:val="left" w:pos="426"/>
        </w:tabs>
        <w:spacing w:before="29" w:line="288" w:lineRule="auto"/>
        <w:jc w:val="left"/>
        <w:rPr>
          <w:rFonts w:eastAsiaTheme="minorEastAsia"/>
          <w:b/>
          <w:sz w:val="24"/>
        </w:rPr>
      </w:pPr>
      <w:r>
        <w:rPr>
          <w:rFonts w:eastAsiaTheme="minorEastAsia"/>
          <w:b/>
          <w:sz w:val="24"/>
        </w:rPr>
        <w:t>8.4.1</w:t>
      </w:r>
      <w:r>
        <w:rPr>
          <w:rFonts w:hint="eastAsia" w:eastAsiaTheme="minorEastAsia"/>
          <w:b/>
          <w:sz w:val="24"/>
        </w:rPr>
        <w:t>累计买入金额超出期初基金资产净值</w:t>
      </w:r>
      <w:r>
        <w:rPr>
          <w:rFonts w:eastAsiaTheme="minorEastAsia"/>
          <w:b/>
          <w:sz w:val="24"/>
        </w:rPr>
        <w:t>2％</w:t>
      </w:r>
      <w:r>
        <w:rPr>
          <w:rFonts w:hint="eastAsia" w:eastAsiaTheme="minorEastAsia"/>
          <w:b/>
          <w:sz w:val="24"/>
        </w:rPr>
        <w:t>或前</w:t>
      </w:r>
      <w:r>
        <w:rPr>
          <w:rFonts w:eastAsiaTheme="minorEastAsia"/>
          <w:b/>
          <w:sz w:val="24"/>
        </w:rPr>
        <w:t>20</w:t>
      </w:r>
      <w:r>
        <w:rPr>
          <w:rFonts w:hint="eastAsia" w:eastAsiaTheme="minorEastAsia"/>
          <w:b/>
          <w:sz w:val="24"/>
        </w:rPr>
        <w:t>名的股票明细</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300760</w:t>
            </w:r>
          </w:p>
        </w:tc>
        <w:tc>
          <w:tcPr>
            <w:tcW w:w="1980" w:type="dxa"/>
            <w:vAlign w:val="center"/>
          </w:tcPr>
          <w:p>
            <w:pPr>
              <w:jc w:val="center"/>
            </w:pPr>
            <w:r>
              <w:rPr>
                <w:color w:val="000000"/>
                <w:sz w:val="24"/>
              </w:rPr>
              <w:t>迈瑞医疗</w:t>
            </w:r>
          </w:p>
        </w:tc>
        <w:tc>
          <w:tcPr>
            <w:tcW w:w="2880" w:type="dxa"/>
            <w:vAlign w:val="center"/>
          </w:tcPr>
          <w:p>
            <w:pPr>
              <w:jc w:val="right"/>
            </w:pPr>
            <w:r>
              <w:rPr>
                <w:color w:val="000000"/>
                <w:sz w:val="24"/>
              </w:rPr>
              <w:t>174,255,163.09</w:t>
            </w:r>
          </w:p>
        </w:tc>
        <w:tc>
          <w:tcPr>
            <w:tcW w:w="1620" w:type="dxa"/>
            <w:vAlign w:val="center"/>
          </w:tcPr>
          <w:p>
            <w:pPr>
              <w:jc w:val="right"/>
            </w:pPr>
            <w:r>
              <w:rPr>
                <w:color w:val="000000"/>
                <w:sz w:val="24"/>
              </w:rPr>
              <w:t>28.17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603259</w:t>
            </w:r>
          </w:p>
        </w:tc>
        <w:tc>
          <w:tcPr>
            <w:tcW w:w="1980" w:type="dxa"/>
            <w:vAlign w:val="center"/>
          </w:tcPr>
          <w:p>
            <w:pPr>
              <w:jc w:val="center"/>
            </w:pPr>
            <w:r>
              <w:rPr>
                <w:color w:val="000000"/>
                <w:sz w:val="24"/>
              </w:rPr>
              <w:t>药明康德</w:t>
            </w:r>
          </w:p>
        </w:tc>
        <w:tc>
          <w:tcPr>
            <w:tcW w:w="2880" w:type="dxa"/>
            <w:vAlign w:val="center"/>
          </w:tcPr>
          <w:p>
            <w:pPr>
              <w:jc w:val="right"/>
            </w:pPr>
            <w:r>
              <w:rPr>
                <w:color w:val="000000"/>
                <w:sz w:val="24"/>
              </w:rPr>
              <w:t>164,809,728.81</w:t>
            </w:r>
          </w:p>
        </w:tc>
        <w:tc>
          <w:tcPr>
            <w:tcW w:w="1620" w:type="dxa"/>
            <w:vAlign w:val="center"/>
          </w:tcPr>
          <w:p>
            <w:pPr>
              <w:jc w:val="right"/>
            </w:pPr>
            <w:r>
              <w:rPr>
                <w:color w:val="000000"/>
                <w:sz w:val="24"/>
              </w:rPr>
              <w:t>26.65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300122</w:t>
            </w:r>
          </w:p>
        </w:tc>
        <w:tc>
          <w:tcPr>
            <w:tcW w:w="1980" w:type="dxa"/>
            <w:vAlign w:val="center"/>
          </w:tcPr>
          <w:p>
            <w:pPr>
              <w:jc w:val="center"/>
            </w:pPr>
            <w:r>
              <w:rPr>
                <w:color w:val="000000"/>
                <w:sz w:val="24"/>
              </w:rPr>
              <w:t>智飞生物</w:t>
            </w:r>
          </w:p>
        </w:tc>
        <w:tc>
          <w:tcPr>
            <w:tcW w:w="2880" w:type="dxa"/>
            <w:vAlign w:val="center"/>
          </w:tcPr>
          <w:p>
            <w:pPr>
              <w:jc w:val="right"/>
            </w:pPr>
            <w:r>
              <w:rPr>
                <w:color w:val="000000"/>
                <w:sz w:val="24"/>
              </w:rPr>
              <w:t>129,081,120.74</w:t>
            </w:r>
          </w:p>
        </w:tc>
        <w:tc>
          <w:tcPr>
            <w:tcW w:w="1620" w:type="dxa"/>
            <w:vAlign w:val="center"/>
          </w:tcPr>
          <w:p>
            <w:pPr>
              <w:jc w:val="right"/>
            </w:pPr>
            <w:r>
              <w:rPr>
                <w:color w:val="000000"/>
                <w:sz w:val="24"/>
              </w:rPr>
              <w:t>20.87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600276</w:t>
            </w:r>
          </w:p>
        </w:tc>
        <w:tc>
          <w:tcPr>
            <w:tcW w:w="1980" w:type="dxa"/>
            <w:vAlign w:val="center"/>
          </w:tcPr>
          <w:p>
            <w:pPr>
              <w:jc w:val="center"/>
            </w:pPr>
            <w:r>
              <w:rPr>
                <w:color w:val="000000"/>
                <w:sz w:val="24"/>
              </w:rPr>
              <w:t>恒瑞医药</w:t>
            </w:r>
          </w:p>
        </w:tc>
        <w:tc>
          <w:tcPr>
            <w:tcW w:w="2880" w:type="dxa"/>
            <w:vAlign w:val="center"/>
          </w:tcPr>
          <w:p>
            <w:pPr>
              <w:jc w:val="right"/>
            </w:pPr>
            <w:r>
              <w:rPr>
                <w:color w:val="000000"/>
                <w:sz w:val="24"/>
              </w:rPr>
              <w:t>128,586,817.86</w:t>
            </w:r>
          </w:p>
        </w:tc>
        <w:tc>
          <w:tcPr>
            <w:tcW w:w="1620" w:type="dxa"/>
            <w:vAlign w:val="center"/>
          </w:tcPr>
          <w:p>
            <w:pPr>
              <w:jc w:val="right"/>
            </w:pPr>
            <w:r>
              <w:rPr>
                <w:color w:val="000000"/>
                <w:sz w:val="24"/>
              </w:rPr>
              <w:t>20.79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300347</w:t>
            </w:r>
          </w:p>
        </w:tc>
        <w:tc>
          <w:tcPr>
            <w:tcW w:w="1980" w:type="dxa"/>
            <w:vAlign w:val="center"/>
          </w:tcPr>
          <w:p>
            <w:pPr>
              <w:jc w:val="center"/>
            </w:pPr>
            <w:r>
              <w:rPr>
                <w:color w:val="000000"/>
                <w:sz w:val="24"/>
              </w:rPr>
              <w:t>泰格医药</w:t>
            </w:r>
          </w:p>
        </w:tc>
        <w:tc>
          <w:tcPr>
            <w:tcW w:w="2880" w:type="dxa"/>
            <w:vAlign w:val="center"/>
          </w:tcPr>
          <w:p>
            <w:pPr>
              <w:jc w:val="right"/>
            </w:pPr>
            <w:r>
              <w:rPr>
                <w:color w:val="000000"/>
                <w:sz w:val="24"/>
              </w:rPr>
              <w:t>119,967,682.23</w:t>
            </w:r>
          </w:p>
        </w:tc>
        <w:tc>
          <w:tcPr>
            <w:tcW w:w="1620" w:type="dxa"/>
            <w:vAlign w:val="center"/>
          </w:tcPr>
          <w:p>
            <w:pPr>
              <w:jc w:val="right"/>
            </w:pPr>
            <w:r>
              <w:rPr>
                <w:color w:val="000000"/>
                <w:sz w:val="24"/>
              </w:rPr>
              <w:t>19.40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603658</w:t>
            </w:r>
          </w:p>
        </w:tc>
        <w:tc>
          <w:tcPr>
            <w:tcW w:w="1980" w:type="dxa"/>
            <w:vAlign w:val="center"/>
          </w:tcPr>
          <w:p>
            <w:pPr>
              <w:jc w:val="center"/>
            </w:pPr>
            <w:r>
              <w:rPr>
                <w:color w:val="000000"/>
                <w:sz w:val="24"/>
              </w:rPr>
              <w:t>安图生物</w:t>
            </w:r>
          </w:p>
        </w:tc>
        <w:tc>
          <w:tcPr>
            <w:tcW w:w="2880" w:type="dxa"/>
            <w:vAlign w:val="center"/>
          </w:tcPr>
          <w:p>
            <w:pPr>
              <w:jc w:val="right"/>
            </w:pPr>
            <w:r>
              <w:rPr>
                <w:color w:val="000000"/>
                <w:sz w:val="24"/>
              </w:rPr>
              <w:t>114,899,336.00</w:t>
            </w:r>
          </w:p>
        </w:tc>
        <w:tc>
          <w:tcPr>
            <w:tcW w:w="1620" w:type="dxa"/>
            <w:vAlign w:val="center"/>
          </w:tcPr>
          <w:p>
            <w:pPr>
              <w:jc w:val="right"/>
            </w:pPr>
            <w:r>
              <w:rPr>
                <w:color w:val="000000"/>
                <w:sz w:val="24"/>
              </w:rPr>
              <w:t>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002821</w:t>
            </w:r>
          </w:p>
        </w:tc>
        <w:tc>
          <w:tcPr>
            <w:tcW w:w="1980" w:type="dxa"/>
            <w:vAlign w:val="center"/>
          </w:tcPr>
          <w:p>
            <w:pPr>
              <w:jc w:val="center"/>
            </w:pPr>
            <w:r>
              <w:rPr>
                <w:color w:val="000000"/>
                <w:sz w:val="24"/>
              </w:rPr>
              <w:t>凯莱英</w:t>
            </w:r>
          </w:p>
        </w:tc>
        <w:tc>
          <w:tcPr>
            <w:tcW w:w="2880" w:type="dxa"/>
            <w:vAlign w:val="center"/>
          </w:tcPr>
          <w:p>
            <w:pPr>
              <w:jc w:val="right"/>
            </w:pPr>
            <w:r>
              <w:rPr>
                <w:color w:val="000000"/>
                <w:sz w:val="24"/>
              </w:rPr>
              <w:t>110,362,466.09</w:t>
            </w:r>
          </w:p>
        </w:tc>
        <w:tc>
          <w:tcPr>
            <w:tcW w:w="1620" w:type="dxa"/>
            <w:vAlign w:val="center"/>
          </w:tcPr>
          <w:p>
            <w:pPr>
              <w:jc w:val="right"/>
            </w:pPr>
            <w:r>
              <w:rPr>
                <w:color w:val="000000"/>
                <w:sz w:val="24"/>
              </w:rPr>
              <w:t>17.84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603456</w:t>
            </w:r>
          </w:p>
        </w:tc>
        <w:tc>
          <w:tcPr>
            <w:tcW w:w="1980" w:type="dxa"/>
            <w:vAlign w:val="center"/>
          </w:tcPr>
          <w:p>
            <w:pPr>
              <w:jc w:val="center"/>
            </w:pPr>
            <w:r>
              <w:rPr>
                <w:color w:val="000000"/>
                <w:sz w:val="24"/>
              </w:rPr>
              <w:t>九洲药业</w:t>
            </w:r>
          </w:p>
        </w:tc>
        <w:tc>
          <w:tcPr>
            <w:tcW w:w="2880" w:type="dxa"/>
            <w:vAlign w:val="center"/>
          </w:tcPr>
          <w:p>
            <w:pPr>
              <w:jc w:val="right"/>
            </w:pPr>
            <w:r>
              <w:rPr>
                <w:color w:val="000000"/>
                <w:sz w:val="24"/>
              </w:rPr>
              <w:t>107,990,515.45</w:t>
            </w:r>
          </w:p>
        </w:tc>
        <w:tc>
          <w:tcPr>
            <w:tcW w:w="1620" w:type="dxa"/>
            <w:vAlign w:val="center"/>
          </w:tcPr>
          <w:p>
            <w:pPr>
              <w:jc w:val="right"/>
            </w:pPr>
            <w:r>
              <w:rPr>
                <w:color w:val="000000"/>
                <w:sz w:val="24"/>
              </w:rPr>
              <w:t>17.46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002007</w:t>
            </w:r>
          </w:p>
        </w:tc>
        <w:tc>
          <w:tcPr>
            <w:tcW w:w="1980" w:type="dxa"/>
            <w:vAlign w:val="center"/>
          </w:tcPr>
          <w:p>
            <w:pPr>
              <w:jc w:val="center"/>
            </w:pPr>
            <w:r>
              <w:rPr>
                <w:color w:val="000000"/>
                <w:sz w:val="24"/>
              </w:rPr>
              <w:t>华兰生物</w:t>
            </w:r>
          </w:p>
        </w:tc>
        <w:tc>
          <w:tcPr>
            <w:tcW w:w="2880" w:type="dxa"/>
            <w:vAlign w:val="center"/>
          </w:tcPr>
          <w:p>
            <w:pPr>
              <w:jc w:val="right"/>
            </w:pPr>
            <w:r>
              <w:rPr>
                <w:color w:val="000000"/>
                <w:sz w:val="24"/>
              </w:rPr>
              <w:t>107,632,656.02</w:t>
            </w:r>
          </w:p>
        </w:tc>
        <w:tc>
          <w:tcPr>
            <w:tcW w:w="1620" w:type="dxa"/>
            <w:vAlign w:val="center"/>
          </w:tcPr>
          <w:p>
            <w:pPr>
              <w:jc w:val="right"/>
            </w:pPr>
            <w:r>
              <w:rPr>
                <w:color w:val="000000"/>
                <w:sz w:val="24"/>
              </w:rPr>
              <w:t>17.40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300015</w:t>
            </w:r>
          </w:p>
        </w:tc>
        <w:tc>
          <w:tcPr>
            <w:tcW w:w="1980" w:type="dxa"/>
            <w:vAlign w:val="center"/>
          </w:tcPr>
          <w:p>
            <w:pPr>
              <w:jc w:val="center"/>
            </w:pPr>
            <w:r>
              <w:rPr>
                <w:color w:val="000000"/>
                <w:sz w:val="24"/>
              </w:rPr>
              <w:t>爱尔眼科</w:t>
            </w:r>
          </w:p>
        </w:tc>
        <w:tc>
          <w:tcPr>
            <w:tcW w:w="2880" w:type="dxa"/>
            <w:vAlign w:val="center"/>
          </w:tcPr>
          <w:p>
            <w:pPr>
              <w:jc w:val="right"/>
            </w:pPr>
            <w:r>
              <w:rPr>
                <w:color w:val="000000"/>
                <w:sz w:val="24"/>
              </w:rPr>
              <w:t>102,103,924.58</w:t>
            </w:r>
          </w:p>
        </w:tc>
        <w:tc>
          <w:tcPr>
            <w:tcW w:w="1620" w:type="dxa"/>
            <w:vAlign w:val="center"/>
          </w:tcPr>
          <w:p>
            <w:pPr>
              <w:jc w:val="right"/>
            </w:pPr>
            <w:r>
              <w:rPr>
                <w:color w:val="000000"/>
                <w:sz w:val="24"/>
              </w:rPr>
              <w:t>16.51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000538</w:t>
            </w:r>
          </w:p>
        </w:tc>
        <w:tc>
          <w:tcPr>
            <w:tcW w:w="1980" w:type="dxa"/>
            <w:vAlign w:val="center"/>
          </w:tcPr>
          <w:p>
            <w:pPr>
              <w:jc w:val="center"/>
            </w:pPr>
            <w:r>
              <w:rPr>
                <w:color w:val="000000"/>
                <w:sz w:val="24"/>
              </w:rPr>
              <w:t>云南白药</w:t>
            </w:r>
          </w:p>
        </w:tc>
        <w:tc>
          <w:tcPr>
            <w:tcW w:w="2880" w:type="dxa"/>
            <w:vAlign w:val="center"/>
          </w:tcPr>
          <w:p>
            <w:pPr>
              <w:jc w:val="right"/>
            </w:pPr>
            <w:r>
              <w:rPr>
                <w:color w:val="000000"/>
                <w:sz w:val="24"/>
              </w:rPr>
              <w:t>98,827,551.57</w:t>
            </w:r>
          </w:p>
        </w:tc>
        <w:tc>
          <w:tcPr>
            <w:tcW w:w="1620" w:type="dxa"/>
            <w:vAlign w:val="center"/>
          </w:tcPr>
          <w:p>
            <w:pPr>
              <w:jc w:val="right"/>
            </w:pPr>
            <w:r>
              <w:rPr>
                <w:color w:val="000000"/>
                <w:sz w:val="24"/>
              </w:rPr>
              <w:t>15.98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300759</w:t>
            </w:r>
          </w:p>
        </w:tc>
        <w:tc>
          <w:tcPr>
            <w:tcW w:w="1980" w:type="dxa"/>
            <w:vAlign w:val="center"/>
          </w:tcPr>
          <w:p>
            <w:pPr>
              <w:jc w:val="center"/>
            </w:pPr>
            <w:r>
              <w:rPr>
                <w:color w:val="000000"/>
                <w:sz w:val="24"/>
              </w:rPr>
              <w:t>康龙化成</w:t>
            </w:r>
          </w:p>
        </w:tc>
        <w:tc>
          <w:tcPr>
            <w:tcW w:w="2880" w:type="dxa"/>
            <w:vAlign w:val="center"/>
          </w:tcPr>
          <w:p>
            <w:pPr>
              <w:jc w:val="right"/>
            </w:pPr>
            <w:r>
              <w:rPr>
                <w:color w:val="000000"/>
                <w:sz w:val="24"/>
              </w:rPr>
              <w:t>98,450,401.45</w:t>
            </w:r>
          </w:p>
        </w:tc>
        <w:tc>
          <w:tcPr>
            <w:tcW w:w="1620" w:type="dxa"/>
            <w:vAlign w:val="center"/>
          </w:tcPr>
          <w:p>
            <w:pPr>
              <w:jc w:val="right"/>
            </w:pPr>
            <w:r>
              <w:rPr>
                <w:color w:val="000000"/>
                <w:sz w:val="24"/>
              </w:rPr>
              <w:t>15.92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93,902,871.96</w:t>
            </w:r>
          </w:p>
        </w:tc>
        <w:tc>
          <w:tcPr>
            <w:tcW w:w="1620" w:type="dxa"/>
            <w:vAlign w:val="center"/>
          </w:tcPr>
          <w:p>
            <w:pPr>
              <w:jc w:val="right"/>
            </w:pPr>
            <w:r>
              <w:rPr>
                <w:color w:val="000000"/>
                <w:sz w:val="24"/>
              </w:rPr>
              <w:t>15.18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600521</w:t>
            </w:r>
          </w:p>
        </w:tc>
        <w:tc>
          <w:tcPr>
            <w:tcW w:w="1980" w:type="dxa"/>
            <w:vAlign w:val="center"/>
          </w:tcPr>
          <w:p>
            <w:pPr>
              <w:jc w:val="center"/>
            </w:pPr>
            <w:r>
              <w:rPr>
                <w:color w:val="000000"/>
                <w:sz w:val="24"/>
              </w:rPr>
              <w:t>华海药业</w:t>
            </w:r>
          </w:p>
        </w:tc>
        <w:tc>
          <w:tcPr>
            <w:tcW w:w="2880" w:type="dxa"/>
            <w:vAlign w:val="center"/>
          </w:tcPr>
          <w:p>
            <w:pPr>
              <w:jc w:val="right"/>
            </w:pPr>
            <w:r>
              <w:rPr>
                <w:color w:val="000000"/>
                <w:sz w:val="24"/>
              </w:rPr>
              <w:t>88,705,932.32</w:t>
            </w:r>
          </w:p>
        </w:tc>
        <w:tc>
          <w:tcPr>
            <w:tcW w:w="1620" w:type="dxa"/>
            <w:vAlign w:val="center"/>
          </w:tcPr>
          <w:p>
            <w:pPr>
              <w:jc w:val="right"/>
            </w:pPr>
            <w:r>
              <w:rPr>
                <w:color w:val="000000"/>
                <w:sz w:val="24"/>
              </w:rPr>
              <w:t>14.34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000661</w:t>
            </w:r>
          </w:p>
        </w:tc>
        <w:tc>
          <w:tcPr>
            <w:tcW w:w="1980" w:type="dxa"/>
            <w:vAlign w:val="center"/>
          </w:tcPr>
          <w:p>
            <w:pPr>
              <w:jc w:val="center"/>
            </w:pPr>
            <w:r>
              <w:rPr>
                <w:color w:val="000000"/>
                <w:sz w:val="24"/>
              </w:rPr>
              <w:t>长春高新</w:t>
            </w:r>
          </w:p>
        </w:tc>
        <w:tc>
          <w:tcPr>
            <w:tcW w:w="2880" w:type="dxa"/>
            <w:vAlign w:val="center"/>
          </w:tcPr>
          <w:p>
            <w:pPr>
              <w:jc w:val="right"/>
            </w:pPr>
            <w:r>
              <w:rPr>
                <w:color w:val="000000"/>
                <w:sz w:val="24"/>
              </w:rPr>
              <w:t>82,261,466.89</w:t>
            </w:r>
          </w:p>
        </w:tc>
        <w:tc>
          <w:tcPr>
            <w:tcW w:w="1620" w:type="dxa"/>
            <w:vAlign w:val="center"/>
          </w:tcPr>
          <w:p>
            <w:pPr>
              <w:jc w:val="right"/>
            </w:pPr>
            <w:r>
              <w:rPr>
                <w:color w:val="000000"/>
                <w:sz w:val="24"/>
              </w:rPr>
              <w:t>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80,361,347.45</w:t>
            </w:r>
          </w:p>
        </w:tc>
        <w:tc>
          <w:tcPr>
            <w:tcW w:w="1620" w:type="dxa"/>
            <w:vAlign w:val="center"/>
          </w:tcPr>
          <w:p>
            <w:pPr>
              <w:jc w:val="right"/>
            </w:pPr>
            <w:r>
              <w:rPr>
                <w:color w:val="000000"/>
                <w:sz w:val="24"/>
              </w:rPr>
              <w:t>12.99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300463</w:t>
            </w:r>
          </w:p>
        </w:tc>
        <w:tc>
          <w:tcPr>
            <w:tcW w:w="1980" w:type="dxa"/>
            <w:vAlign w:val="center"/>
          </w:tcPr>
          <w:p>
            <w:pPr>
              <w:jc w:val="center"/>
            </w:pPr>
            <w:r>
              <w:rPr>
                <w:color w:val="000000"/>
                <w:sz w:val="24"/>
              </w:rPr>
              <w:t>迈克生物</w:t>
            </w:r>
          </w:p>
        </w:tc>
        <w:tc>
          <w:tcPr>
            <w:tcW w:w="2880" w:type="dxa"/>
            <w:vAlign w:val="center"/>
          </w:tcPr>
          <w:p>
            <w:pPr>
              <w:jc w:val="right"/>
            </w:pPr>
            <w:r>
              <w:rPr>
                <w:color w:val="000000"/>
                <w:sz w:val="24"/>
              </w:rPr>
              <w:t>78,078,864.02</w:t>
            </w:r>
          </w:p>
        </w:tc>
        <w:tc>
          <w:tcPr>
            <w:tcW w:w="1620" w:type="dxa"/>
            <w:vAlign w:val="center"/>
          </w:tcPr>
          <w:p>
            <w:pPr>
              <w:jc w:val="right"/>
            </w:pPr>
            <w:r>
              <w:rPr>
                <w:color w:val="000000"/>
                <w:sz w:val="24"/>
              </w:rPr>
              <w:t>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600079</w:t>
            </w:r>
          </w:p>
        </w:tc>
        <w:tc>
          <w:tcPr>
            <w:tcW w:w="1980" w:type="dxa"/>
            <w:vAlign w:val="center"/>
          </w:tcPr>
          <w:p>
            <w:pPr>
              <w:jc w:val="center"/>
            </w:pPr>
            <w:r>
              <w:rPr>
                <w:color w:val="000000"/>
                <w:sz w:val="24"/>
              </w:rPr>
              <w:t>人福医药</w:t>
            </w:r>
          </w:p>
        </w:tc>
        <w:tc>
          <w:tcPr>
            <w:tcW w:w="2880" w:type="dxa"/>
            <w:vAlign w:val="center"/>
          </w:tcPr>
          <w:p>
            <w:pPr>
              <w:jc w:val="right"/>
            </w:pPr>
            <w:r>
              <w:rPr>
                <w:color w:val="000000"/>
                <w:sz w:val="24"/>
              </w:rPr>
              <w:t>77,811,828.30</w:t>
            </w:r>
          </w:p>
        </w:tc>
        <w:tc>
          <w:tcPr>
            <w:tcW w:w="1620" w:type="dxa"/>
            <w:vAlign w:val="center"/>
          </w:tcPr>
          <w:p>
            <w:pPr>
              <w:jc w:val="right"/>
            </w:pPr>
            <w:r>
              <w:rPr>
                <w:color w:val="000000"/>
                <w:sz w:val="24"/>
              </w:rPr>
              <w:t>12.58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300298</w:t>
            </w:r>
          </w:p>
        </w:tc>
        <w:tc>
          <w:tcPr>
            <w:tcW w:w="1980" w:type="dxa"/>
            <w:vAlign w:val="center"/>
          </w:tcPr>
          <w:p>
            <w:pPr>
              <w:jc w:val="center"/>
            </w:pPr>
            <w:r>
              <w:rPr>
                <w:color w:val="000000"/>
                <w:sz w:val="24"/>
              </w:rPr>
              <w:t>三诺生物</w:t>
            </w:r>
          </w:p>
        </w:tc>
        <w:tc>
          <w:tcPr>
            <w:tcW w:w="2880" w:type="dxa"/>
            <w:vAlign w:val="center"/>
          </w:tcPr>
          <w:p>
            <w:pPr>
              <w:jc w:val="right"/>
            </w:pPr>
            <w:r>
              <w:rPr>
                <w:color w:val="000000"/>
                <w:sz w:val="24"/>
              </w:rPr>
              <w:t>74,331,517.02</w:t>
            </w:r>
          </w:p>
        </w:tc>
        <w:tc>
          <w:tcPr>
            <w:tcW w:w="1620" w:type="dxa"/>
            <w:vAlign w:val="center"/>
          </w:tcPr>
          <w:p>
            <w:pPr>
              <w:jc w:val="right"/>
            </w:pPr>
            <w:r>
              <w:rPr>
                <w:color w:val="000000"/>
                <w:sz w:val="24"/>
              </w:rPr>
              <w:t>12.02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74,241,047.85</w:t>
            </w:r>
          </w:p>
        </w:tc>
        <w:tc>
          <w:tcPr>
            <w:tcW w:w="1620" w:type="dxa"/>
            <w:vAlign w:val="center"/>
          </w:tcPr>
          <w:p>
            <w:pPr>
              <w:jc w:val="right"/>
            </w:pPr>
            <w:r>
              <w:rPr>
                <w:color w:val="000000"/>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603939</w:t>
            </w:r>
          </w:p>
        </w:tc>
        <w:tc>
          <w:tcPr>
            <w:tcW w:w="1980" w:type="dxa"/>
            <w:vAlign w:val="center"/>
          </w:tcPr>
          <w:p>
            <w:pPr>
              <w:jc w:val="center"/>
            </w:pPr>
            <w:r>
              <w:rPr>
                <w:color w:val="000000"/>
                <w:sz w:val="24"/>
              </w:rPr>
              <w:t>益丰药房</w:t>
            </w:r>
          </w:p>
        </w:tc>
        <w:tc>
          <w:tcPr>
            <w:tcW w:w="2880" w:type="dxa"/>
            <w:vAlign w:val="center"/>
          </w:tcPr>
          <w:p>
            <w:pPr>
              <w:jc w:val="right"/>
            </w:pPr>
            <w:r>
              <w:rPr>
                <w:color w:val="000000"/>
                <w:sz w:val="24"/>
              </w:rPr>
              <w:t>73,838,979.98</w:t>
            </w:r>
          </w:p>
        </w:tc>
        <w:tc>
          <w:tcPr>
            <w:tcW w:w="1620" w:type="dxa"/>
            <w:vAlign w:val="center"/>
          </w:tcPr>
          <w:p>
            <w:pPr>
              <w:jc w:val="right"/>
            </w:pPr>
            <w:r>
              <w:rPr>
                <w:color w:val="000000"/>
                <w:sz w:val="24"/>
              </w:rPr>
              <w:t>11.94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300677</w:t>
            </w:r>
          </w:p>
        </w:tc>
        <w:tc>
          <w:tcPr>
            <w:tcW w:w="1980" w:type="dxa"/>
            <w:vAlign w:val="center"/>
          </w:tcPr>
          <w:p>
            <w:pPr>
              <w:jc w:val="center"/>
            </w:pPr>
            <w:r>
              <w:rPr>
                <w:color w:val="000000"/>
                <w:sz w:val="24"/>
              </w:rPr>
              <w:t>英科医疗</w:t>
            </w:r>
          </w:p>
        </w:tc>
        <w:tc>
          <w:tcPr>
            <w:tcW w:w="2880" w:type="dxa"/>
            <w:vAlign w:val="center"/>
          </w:tcPr>
          <w:p>
            <w:pPr>
              <w:jc w:val="right"/>
            </w:pPr>
            <w:r>
              <w:rPr>
                <w:color w:val="000000"/>
                <w:sz w:val="24"/>
              </w:rPr>
              <w:t>72,370,348.80</w:t>
            </w:r>
          </w:p>
        </w:tc>
        <w:tc>
          <w:tcPr>
            <w:tcW w:w="1620" w:type="dxa"/>
            <w:vAlign w:val="center"/>
          </w:tcPr>
          <w:p>
            <w:pPr>
              <w:jc w:val="right"/>
            </w:pPr>
            <w:r>
              <w:rPr>
                <w:color w:val="000000"/>
                <w:sz w:val="24"/>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603882</w:t>
            </w:r>
          </w:p>
        </w:tc>
        <w:tc>
          <w:tcPr>
            <w:tcW w:w="1980" w:type="dxa"/>
            <w:vAlign w:val="center"/>
          </w:tcPr>
          <w:p>
            <w:pPr>
              <w:jc w:val="center"/>
            </w:pPr>
            <w:r>
              <w:rPr>
                <w:color w:val="000000"/>
                <w:sz w:val="24"/>
              </w:rPr>
              <w:t>金域医学</w:t>
            </w:r>
          </w:p>
        </w:tc>
        <w:tc>
          <w:tcPr>
            <w:tcW w:w="2880" w:type="dxa"/>
            <w:vAlign w:val="center"/>
          </w:tcPr>
          <w:p>
            <w:pPr>
              <w:jc w:val="right"/>
            </w:pPr>
            <w:r>
              <w:rPr>
                <w:color w:val="000000"/>
                <w:sz w:val="24"/>
              </w:rPr>
              <w:t>71,426,653.40</w:t>
            </w:r>
          </w:p>
        </w:tc>
        <w:tc>
          <w:tcPr>
            <w:tcW w:w="1620" w:type="dxa"/>
            <w:vAlign w:val="center"/>
          </w:tcPr>
          <w:p>
            <w:pPr>
              <w:jc w:val="right"/>
            </w:pPr>
            <w:r>
              <w:rPr>
                <w:color w:val="000000"/>
                <w:sz w:val="24"/>
              </w:rPr>
              <w:t>11.55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603520</w:t>
            </w:r>
          </w:p>
        </w:tc>
        <w:tc>
          <w:tcPr>
            <w:tcW w:w="1980" w:type="dxa"/>
            <w:vAlign w:val="center"/>
          </w:tcPr>
          <w:p>
            <w:pPr>
              <w:jc w:val="center"/>
            </w:pPr>
            <w:r>
              <w:rPr>
                <w:color w:val="000000"/>
                <w:sz w:val="24"/>
              </w:rPr>
              <w:t>司太立</w:t>
            </w:r>
          </w:p>
        </w:tc>
        <w:tc>
          <w:tcPr>
            <w:tcW w:w="2880" w:type="dxa"/>
            <w:vAlign w:val="center"/>
          </w:tcPr>
          <w:p>
            <w:pPr>
              <w:jc w:val="right"/>
            </w:pPr>
            <w:r>
              <w:rPr>
                <w:color w:val="000000"/>
                <w:sz w:val="24"/>
              </w:rPr>
              <w:t>63,859,964.58</w:t>
            </w:r>
          </w:p>
        </w:tc>
        <w:tc>
          <w:tcPr>
            <w:tcW w:w="1620" w:type="dxa"/>
            <w:vAlign w:val="center"/>
          </w:tcPr>
          <w:p>
            <w:pPr>
              <w:jc w:val="right"/>
            </w:pPr>
            <w:r>
              <w:rPr>
                <w:color w:val="000000"/>
                <w:sz w:val="24"/>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600161</w:t>
            </w:r>
          </w:p>
        </w:tc>
        <w:tc>
          <w:tcPr>
            <w:tcW w:w="1980" w:type="dxa"/>
            <w:vAlign w:val="center"/>
          </w:tcPr>
          <w:p>
            <w:pPr>
              <w:jc w:val="center"/>
            </w:pPr>
            <w:r>
              <w:rPr>
                <w:color w:val="000000"/>
                <w:sz w:val="24"/>
              </w:rPr>
              <w:t>天坛生物</w:t>
            </w:r>
          </w:p>
        </w:tc>
        <w:tc>
          <w:tcPr>
            <w:tcW w:w="2880" w:type="dxa"/>
            <w:vAlign w:val="center"/>
          </w:tcPr>
          <w:p>
            <w:pPr>
              <w:jc w:val="right"/>
            </w:pPr>
            <w:r>
              <w:rPr>
                <w:color w:val="000000"/>
                <w:sz w:val="24"/>
              </w:rPr>
              <w:t>62,937,330.40</w:t>
            </w:r>
          </w:p>
        </w:tc>
        <w:tc>
          <w:tcPr>
            <w:tcW w:w="1620" w:type="dxa"/>
            <w:vAlign w:val="center"/>
          </w:tcPr>
          <w:p>
            <w:pPr>
              <w:jc w:val="right"/>
            </w:pPr>
            <w:r>
              <w:rPr>
                <w:color w:val="000000"/>
                <w:sz w:val="24"/>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002727</w:t>
            </w:r>
          </w:p>
        </w:tc>
        <w:tc>
          <w:tcPr>
            <w:tcW w:w="1980" w:type="dxa"/>
            <w:vAlign w:val="center"/>
          </w:tcPr>
          <w:p>
            <w:pPr>
              <w:jc w:val="center"/>
            </w:pPr>
            <w:r>
              <w:rPr>
                <w:color w:val="000000"/>
                <w:sz w:val="24"/>
              </w:rPr>
              <w:t>一心堂</w:t>
            </w:r>
          </w:p>
        </w:tc>
        <w:tc>
          <w:tcPr>
            <w:tcW w:w="2880" w:type="dxa"/>
            <w:vAlign w:val="center"/>
          </w:tcPr>
          <w:p>
            <w:pPr>
              <w:jc w:val="right"/>
            </w:pPr>
            <w:r>
              <w:rPr>
                <w:color w:val="000000"/>
                <w:sz w:val="24"/>
              </w:rPr>
              <w:t>62,785,471.05</w:t>
            </w:r>
          </w:p>
        </w:tc>
        <w:tc>
          <w:tcPr>
            <w:tcW w:w="1620" w:type="dxa"/>
            <w:vAlign w:val="center"/>
          </w:tcPr>
          <w:p>
            <w:pPr>
              <w:jc w:val="right"/>
            </w:pPr>
            <w:r>
              <w:rPr>
                <w:color w:val="000000"/>
                <w:sz w:val="24"/>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300363</w:t>
            </w:r>
          </w:p>
        </w:tc>
        <w:tc>
          <w:tcPr>
            <w:tcW w:w="1980" w:type="dxa"/>
            <w:vAlign w:val="center"/>
          </w:tcPr>
          <w:p>
            <w:pPr>
              <w:jc w:val="center"/>
            </w:pPr>
            <w:r>
              <w:rPr>
                <w:color w:val="000000"/>
                <w:sz w:val="24"/>
              </w:rPr>
              <w:t>博腾股份</w:t>
            </w:r>
          </w:p>
        </w:tc>
        <w:tc>
          <w:tcPr>
            <w:tcW w:w="2880" w:type="dxa"/>
            <w:vAlign w:val="center"/>
          </w:tcPr>
          <w:p>
            <w:pPr>
              <w:jc w:val="right"/>
            </w:pPr>
            <w:r>
              <w:rPr>
                <w:color w:val="000000"/>
                <w:sz w:val="24"/>
              </w:rPr>
              <w:t>62,072,310.07</w:t>
            </w:r>
          </w:p>
        </w:tc>
        <w:tc>
          <w:tcPr>
            <w:tcW w:w="1620" w:type="dxa"/>
            <w:vAlign w:val="center"/>
          </w:tcPr>
          <w:p>
            <w:pPr>
              <w:jc w:val="right"/>
            </w:pPr>
            <w:r>
              <w:rPr>
                <w:color w:val="000000"/>
                <w:sz w:val="24"/>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300244</w:t>
            </w:r>
          </w:p>
        </w:tc>
        <w:tc>
          <w:tcPr>
            <w:tcW w:w="1980" w:type="dxa"/>
            <w:vAlign w:val="center"/>
          </w:tcPr>
          <w:p>
            <w:pPr>
              <w:jc w:val="center"/>
            </w:pPr>
            <w:r>
              <w:rPr>
                <w:color w:val="000000"/>
                <w:sz w:val="24"/>
              </w:rPr>
              <w:t>迪安诊断</w:t>
            </w:r>
          </w:p>
        </w:tc>
        <w:tc>
          <w:tcPr>
            <w:tcW w:w="2880" w:type="dxa"/>
            <w:vAlign w:val="center"/>
          </w:tcPr>
          <w:p>
            <w:pPr>
              <w:jc w:val="right"/>
            </w:pPr>
            <w:r>
              <w:rPr>
                <w:color w:val="000000"/>
                <w:sz w:val="24"/>
              </w:rPr>
              <w:t>54,266,447.75</w:t>
            </w:r>
          </w:p>
        </w:tc>
        <w:tc>
          <w:tcPr>
            <w:tcW w:w="1620" w:type="dxa"/>
            <w:vAlign w:val="center"/>
          </w:tcPr>
          <w:p>
            <w:pPr>
              <w:jc w:val="right"/>
            </w:pPr>
            <w:r>
              <w:rPr>
                <w:color w:val="000000"/>
                <w:sz w:val="24"/>
              </w:rPr>
              <w:t>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300595</w:t>
            </w:r>
          </w:p>
        </w:tc>
        <w:tc>
          <w:tcPr>
            <w:tcW w:w="1980" w:type="dxa"/>
            <w:vAlign w:val="center"/>
          </w:tcPr>
          <w:p>
            <w:pPr>
              <w:jc w:val="center"/>
            </w:pPr>
            <w:r>
              <w:rPr>
                <w:color w:val="000000"/>
                <w:sz w:val="24"/>
              </w:rPr>
              <w:t>欧普康视</w:t>
            </w:r>
          </w:p>
        </w:tc>
        <w:tc>
          <w:tcPr>
            <w:tcW w:w="2880" w:type="dxa"/>
            <w:vAlign w:val="center"/>
          </w:tcPr>
          <w:p>
            <w:pPr>
              <w:jc w:val="right"/>
            </w:pPr>
            <w:r>
              <w:rPr>
                <w:color w:val="000000"/>
                <w:sz w:val="24"/>
              </w:rPr>
              <w:t>52,261,750.70</w:t>
            </w:r>
          </w:p>
        </w:tc>
        <w:tc>
          <w:tcPr>
            <w:tcW w:w="1620" w:type="dxa"/>
            <w:vAlign w:val="center"/>
          </w:tcPr>
          <w:p>
            <w:pPr>
              <w:jc w:val="right"/>
            </w:pPr>
            <w:r>
              <w:rPr>
                <w:color w:val="000000"/>
                <w:sz w:val="24"/>
              </w:rPr>
              <w:t>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688016</w:t>
            </w:r>
          </w:p>
        </w:tc>
        <w:tc>
          <w:tcPr>
            <w:tcW w:w="1980" w:type="dxa"/>
            <w:vAlign w:val="center"/>
          </w:tcPr>
          <w:p>
            <w:pPr>
              <w:jc w:val="center"/>
            </w:pPr>
            <w:r>
              <w:rPr>
                <w:color w:val="000000"/>
                <w:sz w:val="24"/>
              </w:rPr>
              <w:t>心脉医疗</w:t>
            </w:r>
          </w:p>
        </w:tc>
        <w:tc>
          <w:tcPr>
            <w:tcW w:w="2880" w:type="dxa"/>
            <w:vAlign w:val="center"/>
          </w:tcPr>
          <w:p>
            <w:pPr>
              <w:jc w:val="right"/>
            </w:pPr>
            <w:r>
              <w:rPr>
                <w:color w:val="000000"/>
                <w:sz w:val="24"/>
              </w:rPr>
              <w:t>52,189,202.99</w:t>
            </w:r>
          </w:p>
        </w:tc>
        <w:tc>
          <w:tcPr>
            <w:tcW w:w="1620" w:type="dxa"/>
            <w:vAlign w:val="center"/>
          </w:tcPr>
          <w:p>
            <w:pPr>
              <w:jc w:val="right"/>
            </w:pPr>
            <w:r>
              <w:rPr>
                <w:color w:val="000000"/>
                <w:sz w:val="24"/>
              </w:rPr>
              <w:t>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300841</w:t>
            </w:r>
          </w:p>
        </w:tc>
        <w:tc>
          <w:tcPr>
            <w:tcW w:w="1980" w:type="dxa"/>
            <w:vAlign w:val="center"/>
          </w:tcPr>
          <w:p>
            <w:pPr>
              <w:jc w:val="center"/>
            </w:pPr>
            <w:r>
              <w:rPr>
                <w:color w:val="000000"/>
                <w:sz w:val="24"/>
              </w:rPr>
              <w:t>康华生物</w:t>
            </w:r>
          </w:p>
        </w:tc>
        <w:tc>
          <w:tcPr>
            <w:tcW w:w="2880" w:type="dxa"/>
            <w:vAlign w:val="center"/>
          </w:tcPr>
          <w:p>
            <w:pPr>
              <w:jc w:val="right"/>
            </w:pPr>
            <w:r>
              <w:rPr>
                <w:color w:val="000000"/>
                <w:sz w:val="24"/>
              </w:rPr>
              <w:t>49,516,828.80</w:t>
            </w:r>
          </w:p>
        </w:tc>
        <w:tc>
          <w:tcPr>
            <w:tcW w:w="1620" w:type="dxa"/>
            <w:vAlign w:val="center"/>
          </w:tcPr>
          <w:p>
            <w:pPr>
              <w:jc w:val="right"/>
            </w:pPr>
            <w:r>
              <w:rPr>
                <w:color w:val="000000"/>
                <w:sz w:val="24"/>
              </w:rPr>
              <w:t>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000739</w:t>
            </w:r>
          </w:p>
        </w:tc>
        <w:tc>
          <w:tcPr>
            <w:tcW w:w="1980" w:type="dxa"/>
            <w:vAlign w:val="center"/>
          </w:tcPr>
          <w:p>
            <w:pPr>
              <w:jc w:val="center"/>
            </w:pPr>
            <w:r>
              <w:rPr>
                <w:color w:val="000000"/>
                <w:sz w:val="24"/>
              </w:rPr>
              <w:t>普洛药业</w:t>
            </w:r>
          </w:p>
        </w:tc>
        <w:tc>
          <w:tcPr>
            <w:tcW w:w="2880" w:type="dxa"/>
            <w:vAlign w:val="center"/>
          </w:tcPr>
          <w:p>
            <w:pPr>
              <w:jc w:val="right"/>
            </w:pPr>
            <w:r>
              <w:rPr>
                <w:color w:val="000000"/>
                <w:sz w:val="24"/>
              </w:rPr>
              <w:t>49,202,037.83</w:t>
            </w:r>
          </w:p>
        </w:tc>
        <w:tc>
          <w:tcPr>
            <w:tcW w:w="1620" w:type="dxa"/>
            <w:vAlign w:val="center"/>
          </w:tcPr>
          <w:p>
            <w:pPr>
              <w:jc w:val="right"/>
            </w:pPr>
            <w:r>
              <w:rPr>
                <w:color w:val="000000"/>
                <w:sz w:val="24"/>
              </w:rPr>
              <w:t>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600436</w:t>
            </w:r>
          </w:p>
        </w:tc>
        <w:tc>
          <w:tcPr>
            <w:tcW w:w="1980" w:type="dxa"/>
            <w:vAlign w:val="center"/>
          </w:tcPr>
          <w:p>
            <w:pPr>
              <w:jc w:val="center"/>
            </w:pPr>
            <w:r>
              <w:rPr>
                <w:color w:val="000000"/>
                <w:sz w:val="24"/>
              </w:rPr>
              <w:t>片仔癀</w:t>
            </w:r>
          </w:p>
        </w:tc>
        <w:tc>
          <w:tcPr>
            <w:tcW w:w="2880" w:type="dxa"/>
            <w:vAlign w:val="center"/>
          </w:tcPr>
          <w:p>
            <w:pPr>
              <w:jc w:val="right"/>
            </w:pPr>
            <w:r>
              <w:rPr>
                <w:color w:val="000000"/>
                <w:sz w:val="24"/>
              </w:rPr>
              <w:t>48,200,060.08</w:t>
            </w:r>
          </w:p>
        </w:tc>
        <w:tc>
          <w:tcPr>
            <w:tcW w:w="1620" w:type="dxa"/>
            <w:vAlign w:val="center"/>
          </w:tcPr>
          <w:p>
            <w:pPr>
              <w:jc w:val="right"/>
            </w:pPr>
            <w:r>
              <w:rPr>
                <w:color w:val="000000"/>
                <w:sz w:val="24"/>
              </w:rPr>
              <w:t>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600763</w:t>
            </w:r>
          </w:p>
        </w:tc>
        <w:tc>
          <w:tcPr>
            <w:tcW w:w="1980" w:type="dxa"/>
            <w:vAlign w:val="center"/>
          </w:tcPr>
          <w:p>
            <w:pPr>
              <w:jc w:val="center"/>
            </w:pPr>
            <w:r>
              <w:rPr>
                <w:color w:val="000000"/>
                <w:sz w:val="24"/>
              </w:rPr>
              <w:t>通策医疗</w:t>
            </w:r>
          </w:p>
        </w:tc>
        <w:tc>
          <w:tcPr>
            <w:tcW w:w="2880" w:type="dxa"/>
            <w:vAlign w:val="center"/>
          </w:tcPr>
          <w:p>
            <w:pPr>
              <w:jc w:val="right"/>
            </w:pPr>
            <w:r>
              <w:rPr>
                <w:color w:val="000000"/>
                <w:sz w:val="24"/>
              </w:rPr>
              <w:t>47,430,642.59</w:t>
            </w:r>
          </w:p>
        </w:tc>
        <w:tc>
          <w:tcPr>
            <w:tcW w:w="1620" w:type="dxa"/>
            <w:vAlign w:val="center"/>
          </w:tcPr>
          <w:p>
            <w:pPr>
              <w:jc w:val="right"/>
            </w:pPr>
            <w:r>
              <w:rPr>
                <w:color w:val="000000"/>
                <w:sz w:val="24"/>
              </w:rPr>
              <w:t>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600196</w:t>
            </w:r>
          </w:p>
        </w:tc>
        <w:tc>
          <w:tcPr>
            <w:tcW w:w="1980" w:type="dxa"/>
            <w:vAlign w:val="center"/>
          </w:tcPr>
          <w:p>
            <w:pPr>
              <w:jc w:val="center"/>
            </w:pPr>
            <w:r>
              <w:rPr>
                <w:color w:val="000000"/>
                <w:sz w:val="24"/>
              </w:rPr>
              <w:t>复星医药</w:t>
            </w:r>
          </w:p>
        </w:tc>
        <w:tc>
          <w:tcPr>
            <w:tcW w:w="2880" w:type="dxa"/>
            <w:vAlign w:val="center"/>
          </w:tcPr>
          <w:p>
            <w:pPr>
              <w:jc w:val="right"/>
            </w:pPr>
            <w:r>
              <w:rPr>
                <w:color w:val="000000"/>
                <w:sz w:val="24"/>
              </w:rPr>
              <w:t>46,131,127.68</w:t>
            </w:r>
          </w:p>
        </w:tc>
        <w:tc>
          <w:tcPr>
            <w:tcW w:w="1620" w:type="dxa"/>
            <w:vAlign w:val="center"/>
          </w:tcPr>
          <w:p>
            <w:pPr>
              <w:jc w:val="right"/>
            </w:pPr>
            <w:r>
              <w:rPr>
                <w:color w:val="000000"/>
                <w:sz w:val="24"/>
              </w:rPr>
              <w:t>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300357</w:t>
            </w:r>
          </w:p>
        </w:tc>
        <w:tc>
          <w:tcPr>
            <w:tcW w:w="1980" w:type="dxa"/>
            <w:vAlign w:val="center"/>
          </w:tcPr>
          <w:p>
            <w:pPr>
              <w:jc w:val="center"/>
            </w:pPr>
            <w:r>
              <w:rPr>
                <w:color w:val="000000"/>
                <w:sz w:val="24"/>
              </w:rPr>
              <w:t>我武生物</w:t>
            </w:r>
          </w:p>
        </w:tc>
        <w:tc>
          <w:tcPr>
            <w:tcW w:w="2880" w:type="dxa"/>
            <w:vAlign w:val="center"/>
          </w:tcPr>
          <w:p>
            <w:pPr>
              <w:jc w:val="right"/>
            </w:pPr>
            <w:r>
              <w:rPr>
                <w:color w:val="000000"/>
                <w:sz w:val="24"/>
              </w:rPr>
              <w:t>44,177,620.87</w:t>
            </w:r>
          </w:p>
        </w:tc>
        <w:tc>
          <w:tcPr>
            <w:tcW w:w="1620" w:type="dxa"/>
            <w:vAlign w:val="center"/>
          </w:tcPr>
          <w:p>
            <w:pPr>
              <w:jc w:val="right"/>
            </w:pPr>
            <w:r>
              <w:rPr>
                <w:color w:val="000000"/>
                <w:sz w:val="24"/>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000516</w:t>
            </w:r>
          </w:p>
        </w:tc>
        <w:tc>
          <w:tcPr>
            <w:tcW w:w="1980" w:type="dxa"/>
            <w:vAlign w:val="center"/>
          </w:tcPr>
          <w:p>
            <w:pPr>
              <w:jc w:val="center"/>
            </w:pPr>
            <w:r>
              <w:rPr>
                <w:color w:val="000000"/>
                <w:sz w:val="24"/>
              </w:rPr>
              <w:t>国际医学</w:t>
            </w:r>
          </w:p>
        </w:tc>
        <w:tc>
          <w:tcPr>
            <w:tcW w:w="2880" w:type="dxa"/>
            <w:vAlign w:val="center"/>
          </w:tcPr>
          <w:p>
            <w:pPr>
              <w:jc w:val="right"/>
            </w:pPr>
            <w:r>
              <w:rPr>
                <w:color w:val="000000"/>
                <w:sz w:val="24"/>
              </w:rPr>
              <w:t>44,140,910.82</w:t>
            </w:r>
          </w:p>
        </w:tc>
        <w:tc>
          <w:tcPr>
            <w:tcW w:w="1620" w:type="dxa"/>
            <w:vAlign w:val="center"/>
          </w:tcPr>
          <w:p>
            <w:pPr>
              <w:jc w:val="right"/>
            </w:pPr>
            <w:r>
              <w:rPr>
                <w:color w:val="000000"/>
                <w:sz w:val="24"/>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603233</w:t>
            </w:r>
          </w:p>
        </w:tc>
        <w:tc>
          <w:tcPr>
            <w:tcW w:w="1980" w:type="dxa"/>
            <w:vAlign w:val="center"/>
          </w:tcPr>
          <w:p>
            <w:pPr>
              <w:jc w:val="center"/>
            </w:pPr>
            <w:r>
              <w:rPr>
                <w:color w:val="000000"/>
                <w:sz w:val="24"/>
              </w:rPr>
              <w:t>大参林</w:t>
            </w:r>
          </w:p>
        </w:tc>
        <w:tc>
          <w:tcPr>
            <w:tcW w:w="2880" w:type="dxa"/>
            <w:vAlign w:val="center"/>
          </w:tcPr>
          <w:p>
            <w:pPr>
              <w:jc w:val="right"/>
            </w:pPr>
            <w:r>
              <w:rPr>
                <w:color w:val="000000"/>
                <w:sz w:val="24"/>
              </w:rPr>
              <w:t>43,679,379.40</w:t>
            </w:r>
          </w:p>
        </w:tc>
        <w:tc>
          <w:tcPr>
            <w:tcW w:w="1620" w:type="dxa"/>
            <w:vAlign w:val="center"/>
          </w:tcPr>
          <w:p>
            <w:pPr>
              <w:jc w:val="right"/>
            </w:pPr>
            <w:r>
              <w:rPr>
                <w:color w:val="000000"/>
                <w:sz w:val="24"/>
              </w:rPr>
              <w:t>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002675</w:t>
            </w:r>
          </w:p>
        </w:tc>
        <w:tc>
          <w:tcPr>
            <w:tcW w:w="1980" w:type="dxa"/>
            <w:vAlign w:val="center"/>
          </w:tcPr>
          <w:p>
            <w:pPr>
              <w:jc w:val="center"/>
            </w:pPr>
            <w:r>
              <w:rPr>
                <w:color w:val="000000"/>
                <w:sz w:val="24"/>
              </w:rPr>
              <w:t>东诚药业</w:t>
            </w:r>
          </w:p>
        </w:tc>
        <w:tc>
          <w:tcPr>
            <w:tcW w:w="2880" w:type="dxa"/>
            <w:vAlign w:val="center"/>
          </w:tcPr>
          <w:p>
            <w:pPr>
              <w:jc w:val="right"/>
            </w:pPr>
            <w:r>
              <w:rPr>
                <w:color w:val="000000"/>
                <w:sz w:val="24"/>
              </w:rPr>
              <w:t>41,849,313.46</w:t>
            </w:r>
          </w:p>
        </w:tc>
        <w:tc>
          <w:tcPr>
            <w:tcW w:w="1620" w:type="dxa"/>
            <w:vAlign w:val="center"/>
          </w:tcPr>
          <w:p>
            <w:pPr>
              <w:jc w:val="right"/>
            </w:pPr>
            <w:r>
              <w:rPr>
                <w:color w:val="000000"/>
                <w:sz w:val="24"/>
              </w:rPr>
              <w:t>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688029</w:t>
            </w:r>
          </w:p>
        </w:tc>
        <w:tc>
          <w:tcPr>
            <w:tcW w:w="1980" w:type="dxa"/>
            <w:vAlign w:val="center"/>
          </w:tcPr>
          <w:p>
            <w:pPr>
              <w:jc w:val="center"/>
            </w:pPr>
            <w:r>
              <w:rPr>
                <w:color w:val="000000"/>
                <w:sz w:val="24"/>
              </w:rPr>
              <w:t>南微医学</w:t>
            </w:r>
          </w:p>
        </w:tc>
        <w:tc>
          <w:tcPr>
            <w:tcW w:w="2880" w:type="dxa"/>
            <w:vAlign w:val="center"/>
          </w:tcPr>
          <w:p>
            <w:pPr>
              <w:jc w:val="right"/>
            </w:pPr>
            <w:r>
              <w:rPr>
                <w:color w:val="000000"/>
                <w:sz w:val="24"/>
              </w:rPr>
              <w:t>41,661,709.08</w:t>
            </w:r>
          </w:p>
        </w:tc>
        <w:tc>
          <w:tcPr>
            <w:tcW w:w="1620" w:type="dxa"/>
            <w:vAlign w:val="center"/>
          </w:tcPr>
          <w:p>
            <w:pPr>
              <w:jc w:val="right"/>
            </w:pPr>
            <w:r>
              <w:rPr>
                <w:color w:val="000000"/>
                <w:sz w:val="24"/>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300452</w:t>
            </w:r>
          </w:p>
        </w:tc>
        <w:tc>
          <w:tcPr>
            <w:tcW w:w="1980" w:type="dxa"/>
            <w:vAlign w:val="center"/>
          </w:tcPr>
          <w:p>
            <w:pPr>
              <w:jc w:val="center"/>
            </w:pPr>
            <w:r>
              <w:rPr>
                <w:color w:val="000000"/>
                <w:sz w:val="24"/>
              </w:rPr>
              <w:t>山河药辅</w:t>
            </w:r>
          </w:p>
        </w:tc>
        <w:tc>
          <w:tcPr>
            <w:tcW w:w="2880" w:type="dxa"/>
            <w:vAlign w:val="center"/>
          </w:tcPr>
          <w:p>
            <w:pPr>
              <w:jc w:val="right"/>
            </w:pPr>
            <w:r>
              <w:rPr>
                <w:color w:val="000000"/>
                <w:sz w:val="24"/>
              </w:rPr>
              <w:t>36,862,536.73</w:t>
            </w:r>
          </w:p>
        </w:tc>
        <w:tc>
          <w:tcPr>
            <w:tcW w:w="1620" w:type="dxa"/>
            <w:vAlign w:val="center"/>
          </w:tcPr>
          <w:p>
            <w:pPr>
              <w:jc w:val="right"/>
            </w:pPr>
            <w:r>
              <w:rPr>
                <w:color w:val="000000"/>
                <w:sz w:val="24"/>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002223</w:t>
            </w:r>
          </w:p>
        </w:tc>
        <w:tc>
          <w:tcPr>
            <w:tcW w:w="1980" w:type="dxa"/>
            <w:vAlign w:val="center"/>
          </w:tcPr>
          <w:p>
            <w:pPr>
              <w:jc w:val="center"/>
            </w:pPr>
            <w:r>
              <w:rPr>
                <w:color w:val="000000"/>
                <w:sz w:val="24"/>
              </w:rPr>
              <w:t>鱼跃医疗</w:t>
            </w:r>
          </w:p>
        </w:tc>
        <w:tc>
          <w:tcPr>
            <w:tcW w:w="2880" w:type="dxa"/>
            <w:vAlign w:val="center"/>
          </w:tcPr>
          <w:p>
            <w:pPr>
              <w:jc w:val="right"/>
            </w:pPr>
            <w:r>
              <w:rPr>
                <w:color w:val="000000"/>
                <w:sz w:val="24"/>
              </w:rPr>
              <w:t>35,025,723.58</w:t>
            </w:r>
          </w:p>
        </w:tc>
        <w:tc>
          <w:tcPr>
            <w:tcW w:w="1620" w:type="dxa"/>
            <w:vAlign w:val="center"/>
          </w:tcPr>
          <w:p>
            <w:pPr>
              <w:jc w:val="right"/>
            </w:pPr>
            <w:r>
              <w:rPr>
                <w:color w:val="000000"/>
                <w:sz w:val="24"/>
              </w:rPr>
              <w:t>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002382</w:t>
            </w:r>
          </w:p>
        </w:tc>
        <w:tc>
          <w:tcPr>
            <w:tcW w:w="1980" w:type="dxa"/>
            <w:vAlign w:val="center"/>
          </w:tcPr>
          <w:p>
            <w:pPr>
              <w:jc w:val="center"/>
            </w:pPr>
            <w:r>
              <w:rPr>
                <w:color w:val="000000"/>
                <w:sz w:val="24"/>
              </w:rPr>
              <w:t>蓝帆医疗</w:t>
            </w:r>
          </w:p>
        </w:tc>
        <w:tc>
          <w:tcPr>
            <w:tcW w:w="2880" w:type="dxa"/>
            <w:vAlign w:val="center"/>
          </w:tcPr>
          <w:p>
            <w:pPr>
              <w:jc w:val="right"/>
            </w:pPr>
            <w:r>
              <w:rPr>
                <w:color w:val="000000"/>
                <w:sz w:val="24"/>
              </w:rPr>
              <w:t>34,121,910.51</w:t>
            </w:r>
          </w:p>
        </w:tc>
        <w:tc>
          <w:tcPr>
            <w:tcW w:w="1620" w:type="dxa"/>
            <w:vAlign w:val="center"/>
          </w:tcPr>
          <w:p>
            <w:pPr>
              <w:jc w:val="right"/>
            </w:pPr>
            <w:r>
              <w:rPr>
                <w:color w:val="000000"/>
                <w:sz w:val="24"/>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002250</w:t>
            </w:r>
          </w:p>
        </w:tc>
        <w:tc>
          <w:tcPr>
            <w:tcW w:w="1980" w:type="dxa"/>
            <w:vAlign w:val="center"/>
          </w:tcPr>
          <w:p>
            <w:pPr>
              <w:jc w:val="center"/>
            </w:pPr>
            <w:r>
              <w:rPr>
                <w:color w:val="000000"/>
                <w:sz w:val="24"/>
              </w:rPr>
              <w:t>联化科技</w:t>
            </w:r>
          </w:p>
        </w:tc>
        <w:tc>
          <w:tcPr>
            <w:tcW w:w="2880" w:type="dxa"/>
            <w:vAlign w:val="center"/>
          </w:tcPr>
          <w:p>
            <w:pPr>
              <w:jc w:val="right"/>
            </w:pPr>
            <w:r>
              <w:rPr>
                <w:color w:val="000000"/>
                <w:sz w:val="24"/>
              </w:rPr>
              <w:t>33,869,750.00</w:t>
            </w:r>
          </w:p>
        </w:tc>
        <w:tc>
          <w:tcPr>
            <w:tcW w:w="1620" w:type="dxa"/>
            <w:vAlign w:val="center"/>
          </w:tcPr>
          <w:p>
            <w:pPr>
              <w:jc w:val="right"/>
            </w:pPr>
            <w:r>
              <w:rPr>
                <w:color w:val="000000"/>
                <w:sz w:val="24"/>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000403</w:t>
            </w:r>
          </w:p>
        </w:tc>
        <w:tc>
          <w:tcPr>
            <w:tcW w:w="1980" w:type="dxa"/>
            <w:vAlign w:val="center"/>
          </w:tcPr>
          <w:p>
            <w:pPr>
              <w:jc w:val="center"/>
            </w:pPr>
            <w:r>
              <w:rPr>
                <w:color w:val="000000"/>
                <w:sz w:val="24"/>
              </w:rPr>
              <w:t>双林生物</w:t>
            </w:r>
          </w:p>
        </w:tc>
        <w:tc>
          <w:tcPr>
            <w:tcW w:w="2880" w:type="dxa"/>
            <w:vAlign w:val="center"/>
          </w:tcPr>
          <w:p>
            <w:pPr>
              <w:jc w:val="right"/>
            </w:pPr>
            <w:r>
              <w:rPr>
                <w:color w:val="000000"/>
                <w:sz w:val="24"/>
              </w:rPr>
              <w:t>33,139,845.38</w:t>
            </w:r>
          </w:p>
        </w:tc>
        <w:tc>
          <w:tcPr>
            <w:tcW w:w="1620" w:type="dxa"/>
            <w:vAlign w:val="center"/>
          </w:tcPr>
          <w:p>
            <w:pPr>
              <w:jc w:val="right"/>
            </w:pPr>
            <w:r>
              <w:rPr>
                <w:color w:val="000000"/>
                <w:sz w:val="24"/>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688050</w:t>
            </w:r>
          </w:p>
        </w:tc>
        <w:tc>
          <w:tcPr>
            <w:tcW w:w="1980" w:type="dxa"/>
            <w:vAlign w:val="center"/>
          </w:tcPr>
          <w:p>
            <w:pPr>
              <w:jc w:val="center"/>
            </w:pPr>
            <w:r>
              <w:rPr>
                <w:color w:val="000000"/>
                <w:sz w:val="24"/>
              </w:rPr>
              <w:t>爱博医疗</w:t>
            </w:r>
          </w:p>
        </w:tc>
        <w:tc>
          <w:tcPr>
            <w:tcW w:w="2880" w:type="dxa"/>
            <w:vAlign w:val="center"/>
          </w:tcPr>
          <w:p>
            <w:pPr>
              <w:jc w:val="right"/>
            </w:pPr>
            <w:r>
              <w:rPr>
                <w:color w:val="000000"/>
                <w:sz w:val="24"/>
              </w:rPr>
              <w:t>31,921,687.62</w:t>
            </w:r>
          </w:p>
        </w:tc>
        <w:tc>
          <w:tcPr>
            <w:tcW w:w="1620" w:type="dxa"/>
            <w:vAlign w:val="center"/>
          </w:tcPr>
          <w:p>
            <w:pPr>
              <w:jc w:val="right"/>
            </w:pPr>
            <w:r>
              <w:rPr>
                <w:color w:val="000000"/>
                <w:sz w:val="24"/>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300326</w:t>
            </w:r>
          </w:p>
        </w:tc>
        <w:tc>
          <w:tcPr>
            <w:tcW w:w="1980" w:type="dxa"/>
            <w:vAlign w:val="center"/>
          </w:tcPr>
          <w:p>
            <w:pPr>
              <w:jc w:val="center"/>
            </w:pPr>
            <w:r>
              <w:rPr>
                <w:color w:val="000000"/>
                <w:sz w:val="24"/>
              </w:rPr>
              <w:t>凯利泰</w:t>
            </w:r>
          </w:p>
        </w:tc>
        <w:tc>
          <w:tcPr>
            <w:tcW w:w="2880" w:type="dxa"/>
            <w:vAlign w:val="center"/>
          </w:tcPr>
          <w:p>
            <w:pPr>
              <w:jc w:val="right"/>
            </w:pPr>
            <w:r>
              <w:rPr>
                <w:color w:val="000000"/>
                <w:sz w:val="24"/>
              </w:rPr>
              <w:t>31,850,190.56</w:t>
            </w:r>
          </w:p>
        </w:tc>
        <w:tc>
          <w:tcPr>
            <w:tcW w:w="1620" w:type="dxa"/>
            <w:vAlign w:val="center"/>
          </w:tcPr>
          <w:p>
            <w:pPr>
              <w:jc w:val="right"/>
            </w:pPr>
            <w:r>
              <w:rPr>
                <w:color w:val="000000"/>
                <w:sz w:val="24"/>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603127</w:t>
            </w:r>
          </w:p>
        </w:tc>
        <w:tc>
          <w:tcPr>
            <w:tcW w:w="1980" w:type="dxa"/>
            <w:vAlign w:val="center"/>
          </w:tcPr>
          <w:p>
            <w:pPr>
              <w:jc w:val="center"/>
            </w:pPr>
            <w:r>
              <w:rPr>
                <w:color w:val="000000"/>
                <w:sz w:val="24"/>
              </w:rPr>
              <w:t>昭衍新药</w:t>
            </w:r>
          </w:p>
        </w:tc>
        <w:tc>
          <w:tcPr>
            <w:tcW w:w="2880" w:type="dxa"/>
            <w:vAlign w:val="center"/>
          </w:tcPr>
          <w:p>
            <w:pPr>
              <w:jc w:val="right"/>
            </w:pPr>
            <w:r>
              <w:rPr>
                <w:color w:val="000000"/>
                <w:sz w:val="24"/>
              </w:rPr>
              <w:t>31,595,231.39</w:t>
            </w:r>
          </w:p>
        </w:tc>
        <w:tc>
          <w:tcPr>
            <w:tcW w:w="1620" w:type="dxa"/>
            <w:vAlign w:val="center"/>
          </w:tcPr>
          <w:p>
            <w:pPr>
              <w:jc w:val="right"/>
            </w:pPr>
            <w:r>
              <w:rPr>
                <w:color w:val="000000"/>
                <w:sz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000963</w:t>
            </w:r>
          </w:p>
        </w:tc>
        <w:tc>
          <w:tcPr>
            <w:tcW w:w="1980" w:type="dxa"/>
            <w:vAlign w:val="center"/>
          </w:tcPr>
          <w:p>
            <w:pPr>
              <w:jc w:val="center"/>
            </w:pPr>
            <w:r>
              <w:rPr>
                <w:color w:val="000000"/>
                <w:sz w:val="24"/>
              </w:rPr>
              <w:t>华东医药</w:t>
            </w:r>
          </w:p>
        </w:tc>
        <w:tc>
          <w:tcPr>
            <w:tcW w:w="2880" w:type="dxa"/>
            <w:vAlign w:val="center"/>
          </w:tcPr>
          <w:p>
            <w:pPr>
              <w:jc w:val="right"/>
            </w:pPr>
            <w:r>
              <w:rPr>
                <w:color w:val="000000"/>
                <w:sz w:val="24"/>
              </w:rPr>
              <w:t>31,125,742.92</w:t>
            </w:r>
          </w:p>
        </w:tc>
        <w:tc>
          <w:tcPr>
            <w:tcW w:w="1620" w:type="dxa"/>
            <w:vAlign w:val="center"/>
          </w:tcPr>
          <w:p>
            <w:pPr>
              <w:jc w:val="right"/>
            </w:pPr>
            <w:r>
              <w:rPr>
                <w:color w:val="000000"/>
                <w:sz w:val="24"/>
              </w:rPr>
              <w:t>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603987</w:t>
            </w:r>
          </w:p>
        </w:tc>
        <w:tc>
          <w:tcPr>
            <w:tcW w:w="1980" w:type="dxa"/>
            <w:vAlign w:val="center"/>
          </w:tcPr>
          <w:p>
            <w:pPr>
              <w:jc w:val="center"/>
            </w:pPr>
            <w:r>
              <w:rPr>
                <w:color w:val="000000"/>
                <w:sz w:val="24"/>
              </w:rPr>
              <w:t>康德莱</w:t>
            </w:r>
          </w:p>
        </w:tc>
        <w:tc>
          <w:tcPr>
            <w:tcW w:w="2880" w:type="dxa"/>
            <w:vAlign w:val="center"/>
          </w:tcPr>
          <w:p>
            <w:pPr>
              <w:jc w:val="right"/>
            </w:pPr>
            <w:r>
              <w:rPr>
                <w:color w:val="000000"/>
                <w:sz w:val="24"/>
              </w:rPr>
              <w:t>30,617,644.68</w:t>
            </w:r>
          </w:p>
        </w:tc>
        <w:tc>
          <w:tcPr>
            <w:tcW w:w="1620" w:type="dxa"/>
            <w:vAlign w:val="center"/>
          </w:tcPr>
          <w:p>
            <w:pPr>
              <w:jc w:val="right"/>
            </w:pPr>
            <w:r>
              <w:rPr>
                <w:color w:val="000000"/>
                <w:sz w:val="24"/>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300676</w:t>
            </w:r>
          </w:p>
        </w:tc>
        <w:tc>
          <w:tcPr>
            <w:tcW w:w="1980" w:type="dxa"/>
            <w:vAlign w:val="center"/>
          </w:tcPr>
          <w:p>
            <w:pPr>
              <w:jc w:val="center"/>
            </w:pPr>
            <w:r>
              <w:rPr>
                <w:color w:val="000000"/>
                <w:sz w:val="24"/>
              </w:rPr>
              <w:t>华大基因</w:t>
            </w:r>
          </w:p>
        </w:tc>
        <w:tc>
          <w:tcPr>
            <w:tcW w:w="2880" w:type="dxa"/>
            <w:vAlign w:val="center"/>
          </w:tcPr>
          <w:p>
            <w:pPr>
              <w:jc w:val="right"/>
            </w:pPr>
            <w:r>
              <w:rPr>
                <w:color w:val="000000"/>
                <w:sz w:val="24"/>
              </w:rPr>
              <w:t>30,323,879.06</w:t>
            </w:r>
          </w:p>
        </w:tc>
        <w:tc>
          <w:tcPr>
            <w:tcW w:w="1620" w:type="dxa"/>
            <w:vAlign w:val="center"/>
          </w:tcPr>
          <w:p>
            <w:pPr>
              <w:jc w:val="right"/>
            </w:pPr>
            <w:r>
              <w:rPr>
                <w:color w:val="000000"/>
                <w:sz w:val="24"/>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002399</w:t>
            </w:r>
          </w:p>
        </w:tc>
        <w:tc>
          <w:tcPr>
            <w:tcW w:w="1980" w:type="dxa"/>
            <w:vAlign w:val="center"/>
          </w:tcPr>
          <w:p>
            <w:pPr>
              <w:jc w:val="center"/>
            </w:pPr>
            <w:r>
              <w:rPr>
                <w:color w:val="000000"/>
                <w:sz w:val="24"/>
              </w:rPr>
              <w:t>海普瑞</w:t>
            </w:r>
          </w:p>
        </w:tc>
        <w:tc>
          <w:tcPr>
            <w:tcW w:w="2880" w:type="dxa"/>
            <w:vAlign w:val="center"/>
          </w:tcPr>
          <w:p>
            <w:pPr>
              <w:jc w:val="right"/>
            </w:pPr>
            <w:r>
              <w:rPr>
                <w:color w:val="000000"/>
                <w:sz w:val="24"/>
              </w:rPr>
              <w:t>28,407,014.05</w:t>
            </w:r>
          </w:p>
        </w:tc>
        <w:tc>
          <w:tcPr>
            <w:tcW w:w="1620" w:type="dxa"/>
            <w:vAlign w:val="center"/>
          </w:tcPr>
          <w:p>
            <w:pPr>
              <w:jc w:val="right"/>
            </w:pPr>
            <w:r>
              <w:rPr>
                <w:color w:val="000000"/>
                <w:sz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603883</w:t>
            </w:r>
          </w:p>
        </w:tc>
        <w:tc>
          <w:tcPr>
            <w:tcW w:w="1980" w:type="dxa"/>
            <w:vAlign w:val="center"/>
          </w:tcPr>
          <w:p>
            <w:pPr>
              <w:jc w:val="center"/>
            </w:pPr>
            <w:r>
              <w:rPr>
                <w:color w:val="000000"/>
                <w:sz w:val="24"/>
              </w:rPr>
              <w:t>老百姓</w:t>
            </w:r>
          </w:p>
        </w:tc>
        <w:tc>
          <w:tcPr>
            <w:tcW w:w="2880" w:type="dxa"/>
            <w:vAlign w:val="center"/>
          </w:tcPr>
          <w:p>
            <w:pPr>
              <w:jc w:val="right"/>
            </w:pPr>
            <w:r>
              <w:rPr>
                <w:color w:val="000000"/>
                <w:sz w:val="24"/>
              </w:rPr>
              <w:t>28,138,978.64</w:t>
            </w:r>
          </w:p>
        </w:tc>
        <w:tc>
          <w:tcPr>
            <w:tcW w:w="1620" w:type="dxa"/>
            <w:vAlign w:val="center"/>
          </w:tcPr>
          <w:p>
            <w:pPr>
              <w:jc w:val="right"/>
            </w:pPr>
            <w:r>
              <w:rPr>
                <w:color w:val="000000"/>
                <w:sz w:val="24"/>
              </w:rPr>
              <w:t>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603387</w:t>
            </w:r>
          </w:p>
        </w:tc>
        <w:tc>
          <w:tcPr>
            <w:tcW w:w="1980" w:type="dxa"/>
            <w:vAlign w:val="center"/>
          </w:tcPr>
          <w:p>
            <w:pPr>
              <w:jc w:val="center"/>
            </w:pPr>
            <w:r>
              <w:rPr>
                <w:color w:val="000000"/>
                <w:sz w:val="24"/>
              </w:rPr>
              <w:t>基蛋生物</w:t>
            </w:r>
          </w:p>
        </w:tc>
        <w:tc>
          <w:tcPr>
            <w:tcW w:w="2880" w:type="dxa"/>
            <w:vAlign w:val="center"/>
          </w:tcPr>
          <w:p>
            <w:pPr>
              <w:jc w:val="right"/>
            </w:pPr>
            <w:r>
              <w:rPr>
                <w:color w:val="000000"/>
                <w:sz w:val="24"/>
              </w:rPr>
              <w:t>27,941,893.43</w:t>
            </w:r>
          </w:p>
        </w:tc>
        <w:tc>
          <w:tcPr>
            <w:tcW w:w="1620" w:type="dxa"/>
            <w:vAlign w:val="center"/>
          </w:tcPr>
          <w:p>
            <w:pPr>
              <w:jc w:val="right"/>
            </w:pPr>
            <w:r>
              <w:rPr>
                <w:color w:val="000000"/>
                <w:sz w:val="24"/>
              </w:rPr>
              <w:t>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300573</w:t>
            </w:r>
          </w:p>
        </w:tc>
        <w:tc>
          <w:tcPr>
            <w:tcW w:w="1980" w:type="dxa"/>
            <w:vAlign w:val="center"/>
          </w:tcPr>
          <w:p>
            <w:pPr>
              <w:jc w:val="center"/>
            </w:pPr>
            <w:r>
              <w:rPr>
                <w:color w:val="000000"/>
                <w:sz w:val="24"/>
              </w:rPr>
              <w:t>兴齐眼药</w:t>
            </w:r>
          </w:p>
        </w:tc>
        <w:tc>
          <w:tcPr>
            <w:tcW w:w="2880" w:type="dxa"/>
            <w:vAlign w:val="center"/>
          </w:tcPr>
          <w:p>
            <w:pPr>
              <w:jc w:val="right"/>
            </w:pPr>
            <w:r>
              <w:rPr>
                <w:color w:val="000000"/>
                <w:sz w:val="24"/>
              </w:rPr>
              <w:t>27,910,620.00</w:t>
            </w:r>
          </w:p>
        </w:tc>
        <w:tc>
          <w:tcPr>
            <w:tcW w:w="1620" w:type="dxa"/>
            <w:vAlign w:val="center"/>
          </w:tcPr>
          <w:p>
            <w:pPr>
              <w:jc w:val="right"/>
            </w:pPr>
            <w:r>
              <w:rPr>
                <w:color w:val="000000"/>
                <w:sz w:val="24"/>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300832</w:t>
            </w:r>
          </w:p>
        </w:tc>
        <w:tc>
          <w:tcPr>
            <w:tcW w:w="1980" w:type="dxa"/>
            <w:vAlign w:val="center"/>
          </w:tcPr>
          <w:p>
            <w:pPr>
              <w:jc w:val="center"/>
            </w:pPr>
            <w:r>
              <w:rPr>
                <w:color w:val="000000"/>
                <w:sz w:val="24"/>
              </w:rPr>
              <w:t>新产业</w:t>
            </w:r>
          </w:p>
        </w:tc>
        <w:tc>
          <w:tcPr>
            <w:tcW w:w="2880" w:type="dxa"/>
            <w:vAlign w:val="center"/>
          </w:tcPr>
          <w:p>
            <w:pPr>
              <w:jc w:val="right"/>
            </w:pPr>
            <w:r>
              <w:rPr>
                <w:color w:val="000000"/>
                <w:sz w:val="24"/>
              </w:rPr>
              <w:t>27,843,465.34</w:t>
            </w:r>
          </w:p>
        </w:tc>
        <w:tc>
          <w:tcPr>
            <w:tcW w:w="1620" w:type="dxa"/>
            <w:vAlign w:val="center"/>
          </w:tcPr>
          <w:p>
            <w:pPr>
              <w:jc w:val="right"/>
            </w:pPr>
            <w:r>
              <w:rPr>
                <w:color w:val="000000"/>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300558</w:t>
            </w:r>
          </w:p>
        </w:tc>
        <w:tc>
          <w:tcPr>
            <w:tcW w:w="1980" w:type="dxa"/>
            <w:vAlign w:val="center"/>
          </w:tcPr>
          <w:p>
            <w:pPr>
              <w:jc w:val="center"/>
            </w:pPr>
            <w:r>
              <w:rPr>
                <w:color w:val="000000"/>
                <w:sz w:val="24"/>
              </w:rPr>
              <w:t>贝达药业</w:t>
            </w:r>
          </w:p>
        </w:tc>
        <w:tc>
          <w:tcPr>
            <w:tcW w:w="2880" w:type="dxa"/>
            <w:vAlign w:val="center"/>
          </w:tcPr>
          <w:p>
            <w:pPr>
              <w:jc w:val="right"/>
            </w:pPr>
            <w:r>
              <w:rPr>
                <w:color w:val="000000"/>
                <w:sz w:val="24"/>
              </w:rPr>
              <w:t>27,564,795.51</w:t>
            </w:r>
          </w:p>
        </w:tc>
        <w:tc>
          <w:tcPr>
            <w:tcW w:w="1620" w:type="dxa"/>
            <w:vAlign w:val="center"/>
          </w:tcPr>
          <w:p>
            <w:pPr>
              <w:jc w:val="right"/>
            </w:pPr>
            <w:r>
              <w:rPr>
                <w:color w:val="000000"/>
                <w:sz w:val="24"/>
              </w:rPr>
              <w:t>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688180</w:t>
            </w:r>
          </w:p>
        </w:tc>
        <w:tc>
          <w:tcPr>
            <w:tcW w:w="1980" w:type="dxa"/>
            <w:vAlign w:val="center"/>
          </w:tcPr>
          <w:p>
            <w:pPr>
              <w:jc w:val="center"/>
            </w:pPr>
            <w:r>
              <w:rPr>
                <w:color w:val="000000"/>
                <w:sz w:val="24"/>
              </w:rPr>
              <w:t>君实生物</w:t>
            </w:r>
          </w:p>
        </w:tc>
        <w:tc>
          <w:tcPr>
            <w:tcW w:w="2880" w:type="dxa"/>
            <w:vAlign w:val="center"/>
          </w:tcPr>
          <w:p>
            <w:pPr>
              <w:jc w:val="right"/>
            </w:pPr>
            <w:r>
              <w:rPr>
                <w:color w:val="000000"/>
                <w:sz w:val="24"/>
              </w:rPr>
              <w:t>27,527,484.31</w:t>
            </w:r>
          </w:p>
        </w:tc>
        <w:tc>
          <w:tcPr>
            <w:tcW w:w="1620" w:type="dxa"/>
            <w:vAlign w:val="center"/>
          </w:tcPr>
          <w:p>
            <w:pPr>
              <w:jc w:val="right"/>
            </w:pPr>
            <w:r>
              <w:rPr>
                <w:color w:val="000000"/>
                <w:sz w:val="24"/>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26,515,444.60</w:t>
            </w:r>
          </w:p>
        </w:tc>
        <w:tc>
          <w:tcPr>
            <w:tcW w:w="1620" w:type="dxa"/>
            <w:vAlign w:val="center"/>
          </w:tcPr>
          <w:p>
            <w:pPr>
              <w:jc w:val="right"/>
            </w:pPr>
            <w:r>
              <w:rPr>
                <w:color w:val="000000"/>
                <w:sz w:val="24"/>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688366</w:t>
            </w:r>
          </w:p>
        </w:tc>
        <w:tc>
          <w:tcPr>
            <w:tcW w:w="1980" w:type="dxa"/>
            <w:vAlign w:val="center"/>
          </w:tcPr>
          <w:p>
            <w:pPr>
              <w:jc w:val="center"/>
            </w:pPr>
            <w:r>
              <w:rPr>
                <w:color w:val="000000"/>
                <w:sz w:val="24"/>
              </w:rPr>
              <w:t>昊海生科</w:t>
            </w:r>
          </w:p>
        </w:tc>
        <w:tc>
          <w:tcPr>
            <w:tcW w:w="2880" w:type="dxa"/>
            <w:vAlign w:val="center"/>
          </w:tcPr>
          <w:p>
            <w:pPr>
              <w:jc w:val="right"/>
            </w:pPr>
            <w:r>
              <w:rPr>
                <w:color w:val="000000"/>
                <w:sz w:val="24"/>
              </w:rPr>
              <w:t>26,032,182.87</w:t>
            </w:r>
          </w:p>
        </w:tc>
        <w:tc>
          <w:tcPr>
            <w:tcW w:w="1620" w:type="dxa"/>
            <w:vAlign w:val="center"/>
          </w:tcPr>
          <w:p>
            <w:pPr>
              <w:jc w:val="right"/>
            </w:pPr>
            <w:r>
              <w:rPr>
                <w:color w:val="000000"/>
                <w:sz w:val="24"/>
              </w:rPr>
              <w:t>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002793</w:t>
            </w:r>
          </w:p>
        </w:tc>
        <w:tc>
          <w:tcPr>
            <w:tcW w:w="1980" w:type="dxa"/>
            <w:vAlign w:val="center"/>
          </w:tcPr>
          <w:p>
            <w:pPr>
              <w:jc w:val="center"/>
            </w:pPr>
            <w:r>
              <w:rPr>
                <w:color w:val="000000"/>
                <w:sz w:val="24"/>
              </w:rPr>
              <w:t>罗欣药业</w:t>
            </w:r>
          </w:p>
        </w:tc>
        <w:tc>
          <w:tcPr>
            <w:tcW w:w="2880" w:type="dxa"/>
            <w:vAlign w:val="center"/>
          </w:tcPr>
          <w:p>
            <w:pPr>
              <w:jc w:val="right"/>
            </w:pPr>
            <w:r>
              <w:rPr>
                <w:color w:val="000000"/>
                <w:sz w:val="24"/>
              </w:rPr>
              <w:t>25,915,439.26</w:t>
            </w:r>
          </w:p>
        </w:tc>
        <w:tc>
          <w:tcPr>
            <w:tcW w:w="1620" w:type="dxa"/>
            <w:vAlign w:val="center"/>
          </w:tcPr>
          <w:p>
            <w:pPr>
              <w:jc w:val="right"/>
            </w:pPr>
            <w:r>
              <w:rPr>
                <w:color w:val="000000"/>
                <w:sz w:val="24"/>
              </w:rPr>
              <w:t>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300016</w:t>
            </w:r>
          </w:p>
        </w:tc>
        <w:tc>
          <w:tcPr>
            <w:tcW w:w="1980" w:type="dxa"/>
            <w:vAlign w:val="center"/>
          </w:tcPr>
          <w:p>
            <w:pPr>
              <w:jc w:val="center"/>
            </w:pPr>
            <w:r>
              <w:rPr>
                <w:color w:val="000000"/>
                <w:sz w:val="24"/>
              </w:rPr>
              <w:t>北陆药业</w:t>
            </w:r>
          </w:p>
        </w:tc>
        <w:tc>
          <w:tcPr>
            <w:tcW w:w="2880" w:type="dxa"/>
            <w:vAlign w:val="center"/>
          </w:tcPr>
          <w:p>
            <w:pPr>
              <w:jc w:val="right"/>
            </w:pPr>
            <w:r>
              <w:rPr>
                <w:color w:val="000000"/>
                <w:sz w:val="24"/>
              </w:rPr>
              <w:t>25,815,093.04</w:t>
            </w:r>
          </w:p>
        </w:tc>
        <w:tc>
          <w:tcPr>
            <w:tcW w:w="1620" w:type="dxa"/>
            <w:vAlign w:val="center"/>
          </w:tcPr>
          <w:p>
            <w:pPr>
              <w:jc w:val="right"/>
            </w:pPr>
            <w:r>
              <w:rPr>
                <w:color w:val="000000"/>
                <w:sz w:val="24"/>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300725</w:t>
            </w:r>
          </w:p>
        </w:tc>
        <w:tc>
          <w:tcPr>
            <w:tcW w:w="1980" w:type="dxa"/>
            <w:vAlign w:val="center"/>
          </w:tcPr>
          <w:p>
            <w:pPr>
              <w:jc w:val="center"/>
            </w:pPr>
            <w:r>
              <w:rPr>
                <w:color w:val="000000"/>
                <w:sz w:val="24"/>
              </w:rPr>
              <w:t>药石科技</w:t>
            </w:r>
          </w:p>
        </w:tc>
        <w:tc>
          <w:tcPr>
            <w:tcW w:w="2880" w:type="dxa"/>
            <w:vAlign w:val="center"/>
          </w:tcPr>
          <w:p>
            <w:pPr>
              <w:jc w:val="right"/>
            </w:pPr>
            <w:r>
              <w:rPr>
                <w:color w:val="000000"/>
                <w:sz w:val="24"/>
              </w:rPr>
              <w:t>24,089,964.06</w:t>
            </w:r>
          </w:p>
        </w:tc>
        <w:tc>
          <w:tcPr>
            <w:tcW w:w="1620" w:type="dxa"/>
            <w:vAlign w:val="center"/>
          </w:tcPr>
          <w:p>
            <w:pPr>
              <w:jc w:val="right"/>
            </w:pPr>
            <w:r>
              <w:rPr>
                <w:color w:val="000000"/>
                <w:sz w:val="24"/>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600055</w:t>
            </w:r>
          </w:p>
        </w:tc>
        <w:tc>
          <w:tcPr>
            <w:tcW w:w="1980" w:type="dxa"/>
            <w:vAlign w:val="center"/>
          </w:tcPr>
          <w:p>
            <w:pPr>
              <w:jc w:val="center"/>
            </w:pPr>
            <w:r>
              <w:rPr>
                <w:color w:val="000000"/>
                <w:sz w:val="24"/>
              </w:rPr>
              <w:t>万东医疗</w:t>
            </w:r>
          </w:p>
        </w:tc>
        <w:tc>
          <w:tcPr>
            <w:tcW w:w="2880" w:type="dxa"/>
            <w:vAlign w:val="center"/>
          </w:tcPr>
          <w:p>
            <w:pPr>
              <w:jc w:val="right"/>
            </w:pPr>
            <w:r>
              <w:rPr>
                <w:color w:val="000000"/>
                <w:sz w:val="24"/>
              </w:rPr>
              <w:t>23,054,386.84</w:t>
            </w:r>
          </w:p>
        </w:tc>
        <w:tc>
          <w:tcPr>
            <w:tcW w:w="1620" w:type="dxa"/>
            <w:vAlign w:val="center"/>
          </w:tcPr>
          <w:p>
            <w:pPr>
              <w:jc w:val="right"/>
            </w:pPr>
            <w:r>
              <w:rPr>
                <w:color w:val="000000"/>
                <w:sz w:val="24"/>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601607</w:t>
            </w:r>
          </w:p>
        </w:tc>
        <w:tc>
          <w:tcPr>
            <w:tcW w:w="1980" w:type="dxa"/>
            <w:vAlign w:val="center"/>
          </w:tcPr>
          <w:p>
            <w:pPr>
              <w:jc w:val="center"/>
            </w:pPr>
            <w:r>
              <w:rPr>
                <w:color w:val="000000"/>
                <w:sz w:val="24"/>
              </w:rPr>
              <w:t>上海医药</w:t>
            </w:r>
          </w:p>
        </w:tc>
        <w:tc>
          <w:tcPr>
            <w:tcW w:w="2880" w:type="dxa"/>
            <w:vAlign w:val="center"/>
          </w:tcPr>
          <w:p>
            <w:pPr>
              <w:jc w:val="right"/>
            </w:pPr>
            <w:r>
              <w:rPr>
                <w:color w:val="000000"/>
                <w:sz w:val="24"/>
              </w:rPr>
              <w:t>22,247,362.64</w:t>
            </w:r>
          </w:p>
        </w:tc>
        <w:tc>
          <w:tcPr>
            <w:tcW w:w="1620" w:type="dxa"/>
            <w:vAlign w:val="center"/>
          </w:tcPr>
          <w:p>
            <w:pPr>
              <w:jc w:val="right"/>
            </w:pPr>
            <w:r>
              <w:rPr>
                <w:color w:val="000000"/>
                <w:sz w:val="24"/>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688202</w:t>
            </w:r>
          </w:p>
        </w:tc>
        <w:tc>
          <w:tcPr>
            <w:tcW w:w="1980" w:type="dxa"/>
            <w:vAlign w:val="center"/>
          </w:tcPr>
          <w:p>
            <w:pPr>
              <w:jc w:val="center"/>
            </w:pPr>
            <w:r>
              <w:rPr>
                <w:color w:val="000000"/>
                <w:sz w:val="24"/>
              </w:rPr>
              <w:t>美迪西</w:t>
            </w:r>
          </w:p>
        </w:tc>
        <w:tc>
          <w:tcPr>
            <w:tcW w:w="2880" w:type="dxa"/>
            <w:vAlign w:val="center"/>
          </w:tcPr>
          <w:p>
            <w:pPr>
              <w:jc w:val="right"/>
            </w:pPr>
            <w:r>
              <w:rPr>
                <w:color w:val="000000"/>
                <w:sz w:val="24"/>
              </w:rPr>
              <w:t>21,848,689.84</w:t>
            </w:r>
          </w:p>
        </w:tc>
        <w:tc>
          <w:tcPr>
            <w:tcW w:w="1620" w:type="dxa"/>
            <w:vAlign w:val="center"/>
          </w:tcPr>
          <w:p>
            <w:pPr>
              <w:jc w:val="right"/>
            </w:pPr>
            <w:r>
              <w:rPr>
                <w:color w:val="000000"/>
                <w:sz w:val="24"/>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18,929,800.75</w:t>
            </w:r>
          </w:p>
        </w:tc>
        <w:tc>
          <w:tcPr>
            <w:tcW w:w="1620" w:type="dxa"/>
            <w:vAlign w:val="center"/>
          </w:tcPr>
          <w:p>
            <w:pPr>
              <w:jc w:val="right"/>
            </w:pPr>
            <w:r>
              <w:rPr>
                <w:color w:val="000000"/>
                <w:sz w:val="24"/>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002880</w:t>
            </w:r>
          </w:p>
        </w:tc>
        <w:tc>
          <w:tcPr>
            <w:tcW w:w="1980" w:type="dxa"/>
            <w:vAlign w:val="center"/>
          </w:tcPr>
          <w:p>
            <w:pPr>
              <w:jc w:val="center"/>
            </w:pPr>
            <w:r>
              <w:rPr>
                <w:color w:val="000000"/>
                <w:sz w:val="24"/>
              </w:rPr>
              <w:t>卫光生物</w:t>
            </w:r>
          </w:p>
        </w:tc>
        <w:tc>
          <w:tcPr>
            <w:tcW w:w="2880" w:type="dxa"/>
            <w:vAlign w:val="center"/>
          </w:tcPr>
          <w:p>
            <w:pPr>
              <w:jc w:val="right"/>
            </w:pPr>
            <w:r>
              <w:rPr>
                <w:color w:val="000000"/>
                <w:sz w:val="24"/>
              </w:rPr>
              <w:t>18,869,726.40</w:t>
            </w:r>
          </w:p>
        </w:tc>
        <w:tc>
          <w:tcPr>
            <w:tcW w:w="1620" w:type="dxa"/>
            <w:vAlign w:val="center"/>
          </w:tcPr>
          <w:p>
            <w:pPr>
              <w:jc w:val="right"/>
            </w:pPr>
            <w:r>
              <w:rPr>
                <w:color w:val="000000"/>
                <w:sz w:val="24"/>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603229</w:t>
            </w:r>
          </w:p>
        </w:tc>
        <w:tc>
          <w:tcPr>
            <w:tcW w:w="1980" w:type="dxa"/>
            <w:vAlign w:val="center"/>
          </w:tcPr>
          <w:p>
            <w:pPr>
              <w:jc w:val="center"/>
            </w:pPr>
            <w:r>
              <w:rPr>
                <w:color w:val="000000"/>
                <w:sz w:val="24"/>
              </w:rPr>
              <w:t>奥翔药业</w:t>
            </w:r>
          </w:p>
        </w:tc>
        <w:tc>
          <w:tcPr>
            <w:tcW w:w="2880" w:type="dxa"/>
            <w:vAlign w:val="center"/>
          </w:tcPr>
          <w:p>
            <w:pPr>
              <w:jc w:val="right"/>
            </w:pPr>
            <w:r>
              <w:rPr>
                <w:color w:val="000000"/>
                <w:sz w:val="24"/>
              </w:rPr>
              <w:t>17,220,568.72</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688085</w:t>
            </w:r>
          </w:p>
        </w:tc>
        <w:tc>
          <w:tcPr>
            <w:tcW w:w="1980" w:type="dxa"/>
            <w:vAlign w:val="center"/>
          </w:tcPr>
          <w:p>
            <w:pPr>
              <w:jc w:val="center"/>
            </w:pPr>
            <w:r>
              <w:rPr>
                <w:color w:val="000000"/>
                <w:sz w:val="24"/>
              </w:rPr>
              <w:t>三友医疗</w:t>
            </w:r>
          </w:p>
        </w:tc>
        <w:tc>
          <w:tcPr>
            <w:tcW w:w="2880" w:type="dxa"/>
            <w:vAlign w:val="center"/>
          </w:tcPr>
          <w:p>
            <w:pPr>
              <w:jc w:val="right"/>
            </w:pPr>
            <w:r>
              <w:rPr>
                <w:color w:val="000000"/>
                <w:sz w:val="24"/>
              </w:rPr>
              <w:t>16,733,335.95</w:t>
            </w:r>
          </w:p>
        </w:tc>
        <w:tc>
          <w:tcPr>
            <w:tcW w:w="1620" w:type="dxa"/>
            <w:vAlign w:val="center"/>
          </w:tcPr>
          <w:p>
            <w:pPr>
              <w:jc w:val="right"/>
            </w:pPr>
            <w:r>
              <w:rPr>
                <w:color w:val="000000"/>
                <w:sz w:val="24"/>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603538</w:t>
            </w:r>
          </w:p>
        </w:tc>
        <w:tc>
          <w:tcPr>
            <w:tcW w:w="1980" w:type="dxa"/>
            <w:vAlign w:val="center"/>
          </w:tcPr>
          <w:p>
            <w:pPr>
              <w:jc w:val="center"/>
            </w:pPr>
            <w:r>
              <w:rPr>
                <w:color w:val="000000"/>
                <w:sz w:val="24"/>
              </w:rPr>
              <w:t>美诺华</w:t>
            </w:r>
          </w:p>
        </w:tc>
        <w:tc>
          <w:tcPr>
            <w:tcW w:w="2880" w:type="dxa"/>
            <w:vAlign w:val="center"/>
          </w:tcPr>
          <w:p>
            <w:pPr>
              <w:jc w:val="right"/>
            </w:pPr>
            <w:r>
              <w:rPr>
                <w:color w:val="000000"/>
                <w:sz w:val="24"/>
              </w:rPr>
              <w:t>16,495,672.82</w:t>
            </w:r>
          </w:p>
        </w:tc>
        <w:tc>
          <w:tcPr>
            <w:tcW w:w="1620" w:type="dxa"/>
            <w:vAlign w:val="center"/>
          </w:tcPr>
          <w:p>
            <w:pPr>
              <w:jc w:val="right"/>
            </w:pPr>
            <w:r>
              <w:rPr>
                <w:color w:val="000000"/>
                <w:sz w:val="24"/>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000513</w:t>
            </w:r>
          </w:p>
        </w:tc>
        <w:tc>
          <w:tcPr>
            <w:tcW w:w="1980" w:type="dxa"/>
            <w:vAlign w:val="center"/>
          </w:tcPr>
          <w:p>
            <w:pPr>
              <w:jc w:val="center"/>
            </w:pPr>
            <w:r>
              <w:rPr>
                <w:color w:val="000000"/>
                <w:sz w:val="24"/>
              </w:rPr>
              <w:t>丽珠集团</w:t>
            </w:r>
          </w:p>
        </w:tc>
        <w:tc>
          <w:tcPr>
            <w:tcW w:w="2880" w:type="dxa"/>
            <w:vAlign w:val="center"/>
          </w:tcPr>
          <w:p>
            <w:pPr>
              <w:jc w:val="right"/>
            </w:pPr>
            <w:r>
              <w:rPr>
                <w:color w:val="000000"/>
                <w:sz w:val="24"/>
              </w:rPr>
              <w:t>16,193,810.54</w:t>
            </w:r>
          </w:p>
        </w:tc>
        <w:tc>
          <w:tcPr>
            <w:tcW w:w="1620" w:type="dxa"/>
            <w:vAlign w:val="center"/>
          </w:tcPr>
          <w:p>
            <w:pPr>
              <w:jc w:val="right"/>
            </w:pPr>
            <w:r>
              <w:rPr>
                <w:color w:val="000000"/>
                <w:sz w:val="24"/>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300639</w:t>
            </w:r>
          </w:p>
        </w:tc>
        <w:tc>
          <w:tcPr>
            <w:tcW w:w="1980" w:type="dxa"/>
            <w:vAlign w:val="center"/>
          </w:tcPr>
          <w:p>
            <w:pPr>
              <w:jc w:val="center"/>
            </w:pPr>
            <w:r>
              <w:rPr>
                <w:color w:val="000000"/>
                <w:sz w:val="24"/>
              </w:rPr>
              <w:t>凯普生物</w:t>
            </w:r>
          </w:p>
        </w:tc>
        <w:tc>
          <w:tcPr>
            <w:tcW w:w="2880" w:type="dxa"/>
            <w:vAlign w:val="center"/>
          </w:tcPr>
          <w:p>
            <w:pPr>
              <w:jc w:val="right"/>
            </w:pPr>
            <w:r>
              <w:rPr>
                <w:color w:val="000000"/>
                <w:sz w:val="24"/>
              </w:rPr>
              <w:t>16,054,502.00</w:t>
            </w:r>
          </w:p>
        </w:tc>
        <w:tc>
          <w:tcPr>
            <w:tcW w:w="1620" w:type="dxa"/>
            <w:vAlign w:val="center"/>
          </w:tcPr>
          <w:p>
            <w:pPr>
              <w:jc w:val="right"/>
            </w:pPr>
            <w:r>
              <w:rPr>
                <w:color w:val="000000"/>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002810</w:t>
            </w:r>
          </w:p>
        </w:tc>
        <w:tc>
          <w:tcPr>
            <w:tcW w:w="1980" w:type="dxa"/>
            <w:vAlign w:val="center"/>
          </w:tcPr>
          <w:p>
            <w:pPr>
              <w:jc w:val="center"/>
            </w:pPr>
            <w:r>
              <w:rPr>
                <w:color w:val="000000"/>
                <w:sz w:val="24"/>
              </w:rPr>
              <w:t>山东赫达</w:t>
            </w:r>
          </w:p>
        </w:tc>
        <w:tc>
          <w:tcPr>
            <w:tcW w:w="2880" w:type="dxa"/>
            <w:vAlign w:val="center"/>
          </w:tcPr>
          <w:p>
            <w:pPr>
              <w:jc w:val="right"/>
            </w:pPr>
            <w:r>
              <w:rPr>
                <w:color w:val="000000"/>
                <w:sz w:val="24"/>
              </w:rPr>
              <w:t>15,764,301.16</w:t>
            </w:r>
          </w:p>
        </w:tc>
        <w:tc>
          <w:tcPr>
            <w:tcW w:w="1620" w:type="dxa"/>
            <w:vAlign w:val="center"/>
          </w:tcPr>
          <w:p>
            <w:pPr>
              <w:jc w:val="right"/>
            </w:pPr>
            <w:r>
              <w:rPr>
                <w:color w:val="000000"/>
                <w:sz w:val="24"/>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688580</w:t>
            </w:r>
          </w:p>
        </w:tc>
        <w:tc>
          <w:tcPr>
            <w:tcW w:w="1980" w:type="dxa"/>
            <w:vAlign w:val="center"/>
          </w:tcPr>
          <w:p>
            <w:pPr>
              <w:jc w:val="center"/>
            </w:pPr>
            <w:r>
              <w:rPr>
                <w:color w:val="000000"/>
                <w:sz w:val="24"/>
              </w:rPr>
              <w:t>伟思医疗</w:t>
            </w:r>
          </w:p>
        </w:tc>
        <w:tc>
          <w:tcPr>
            <w:tcW w:w="2880" w:type="dxa"/>
            <w:vAlign w:val="center"/>
          </w:tcPr>
          <w:p>
            <w:pPr>
              <w:jc w:val="right"/>
            </w:pPr>
            <w:r>
              <w:rPr>
                <w:color w:val="000000"/>
                <w:sz w:val="24"/>
              </w:rPr>
              <w:t>15,154,275.46</w:t>
            </w:r>
          </w:p>
        </w:tc>
        <w:tc>
          <w:tcPr>
            <w:tcW w:w="1620" w:type="dxa"/>
            <w:vAlign w:val="center"/>
          </w:tcPr>
          <w:p>
            <w:pPr>
              <w:jc w:val="right"/>
            </w:pPr>
            <w:r>
              <w:rPr>
                <w:color w:val="000000"/>
                <w:sz w:val="24"/>
              </w:rPr>
              <w:t>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002030</w:t>
            </w:r>
          </w:p>
        </w:tc>
        <w:tc>
          <w:tcPr>
            <w:tcW w:w="1980" w:type="dxa"/>
            <w:vAlign w:val="center"/>
          </w:tcPr>
          <w:p>
            <w:pPr>
              <w:jc w:val="center"/>
            </w:pPr>
            <w:r>
              <w:rPr>
                <w:color w:val="000000"/>
                <w:sz w:val="24"/>
              </w:rPr>
              <w:t>达安基因</w:t>
            </w:r>
          </w:p>
        </w:tc>
        <w:tc>
          <w:tcPr>
            <w:tcW w:w="2880" w:type="dxa"/>
            <w:vAlign w:val="center"/>
          </w:tcPr>
          <w:p>
            <w:pPr>
              <w:jc w:val="right"/>
            </w:pPr>
            <w:r>
              <w:rPr>
                <w:color w:val="000000"/>
                <w:sz w:val="24"/>
              </w:rPr>
              <w:t>14,899,719.78</w:t>
            </w:r>
          </w:p>
        </w:tc>
        <w:tc>
          <w:tcPr>
            <w:tcW w:w="1620" w:type="dxa"/>
            <w:vAlign w:val="center"/>
          </w:tcPr>
          <w:p>
            <w:pPr>
              <w:jc w:val="right"/>
            </w:pPr>
            <w:r>
              <w:rPr>
                <w:color w:val="000000"/>
                <w:sz w:val="24"/>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300633</w:t>
            </w:r>
          </w:p>
        </w:tc>
        <w:tc>
          <w:tcPr>
            <w:tcW w:w="1980" w:type="dxa"/>
            <w:vAlign w:val="center"/>
          </w:tcPr>
          <w:p>
            <w:pPr>
              <w:jc w:val="center"/>
            </w:pPr>
            <w:r>
              <w:rPr>
                <w:color w:val="000000"/>
                <w:sz w:val="24"/>
              </w:rPr>
              <w:t>开立医疗</w:t>
            </w:r>
          </w:p>
        </w:tc>
        <w:tc>
          <w:tcPr>
            <w:tcW w:w="2880" w:type="dxa"/>
            <w:vAlign w:val="center"/>
          </w:tcPr>
          <w:p>
            <w:pPr>
              <w:jc w:val="right"/>
            </w:pPr>
            <w:r>
              <w:rPr>
                <w:color w:val="000000"/>
                <w:sz w:val="24"/>
              </w:rPr>
              <w:t>14,713,992.00</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300702</w:t>
            </w:r>
          </w:p>
        </w:tc>
        <w:tc>
          <w:tcPr>
            <w:tcW w:w="1980" w:type="dxa"/>
            <w:vAlign w:val="center"/>
          </w:tcPr>
          <w:p>
            <w:pPr>
              <w:jc w:val="center"/>
            </w:pPr>
            <w:r>
              <w:rPr>
                <w:color w:val="000000"/>
                <w:sz w:val="24"/>
              </w:rPr>
              <w:t>天宇股份</w:t>
            </w:r>
          </w:p>
        </w:tc>
        <w:tc>
          <w:tcPr>
            <w:tcW w:w="2880" w:type="dxa"/>
            <w:vAlign w:val="center"/>
          </w:tcPr>
          <w:p>
            <w:pPr>
              <w:jc w:val="right"/>
            </w:pPr>
            <w:r>
              <w:rPr>
                <w:color w:val="000000"/>
                <w:sz w:val="24"/>
              </w:rPr>
              <w:t>14,344,989.04</w:t>
            </w:r>
          </w:p>
        </w:tc>
        <w:tc>
          <w:tcPr>
            <w:tcW w:w="1620" w:type="dxa"/>
            <w:vAlign w:val="center"/>
          </w:tcPr>
          <w:p>
            <w:pPr>
              <w:jc w:val="right"/>
            </w:pPr>
            <w:r>
              <w:rPr>
                <w:color w:val="000000"/>
                <w:sz w:val="24"/>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688566</w:t>
            </w:r>
          </w:p>
        </w:tc>
        <w:tc>
          <w:tcPr>
            <w:tcW w:w="1980" w:type="dxa"/>
            <w:vAlign w:val="center"/>
          </w:tcPr>
          <w:p>
            <w:pPr>
              <w:jc w:val="center"/>
            </w:pPr>
            <w:r>
              <w:rPr>
                <w:color w:val="000000"/>
                <w:sz w:val="24"/>
              </w:rPr>
              <w:t>吉贝尔</w:t>
            </w:r>
          </w:p>
        </w:tc>
        <w:tc>
          <w:tcPr>
            <w:tcW w:w="2880" w:type="dxa"/>
            <w:vAlign w:val="center"/>
          </w:tcPr>
          <w:p>
            <w:pPr>
              <w:jc w:val="right"/>
            </w:pPr>
            <w:r>
              <w:rPr>
                <w:color w:val="000000"/>
                <w:sz w:val="24"/>
              </w:rPr>
              <w:t>13,317,540.44</w:t>
            </w:r>
          </w:p>
        </w:tc>
        <w:tc>
          <w:tcPr>
            <w:tcW w:w="1620" w:type="dxa"/>
            <w:vAlign w:val="center"/>
          </w:tcPr>
          <w:p>
            <w:pPr>
              <w:jc w:val="right"/>
            </w:pPr>
            <w:r>
              <w:rPr>
                <w:color w:val="000000"/>
                <w:sz w:val="24"/>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002262</w:t>
            </w:r>
          </w:p>
        </w:tc>
        <w:tc>
          <w:tcPr>
            <w:tcW w:w="1980" w:type="dxa"/>
            <w:vAlign w:val="center"/>
          </w:tcPr>
          <w:p>
            <w:pPr>
              <w:jc w:val="center"/>
            </w:pPr>
            <w:r>
              <w:rPr>
                <w:color w:val="000000"/>
                <w:sz w:val="24"/>
              </w:rPr>
              <w:t>恩华药业</w:t>
            </w:r>
          </w:p>
        </w:tc>
        <w:tc>
          <w:tcPr>
            <w:tcW w:w="2880" w:type="dxa"/>
            <w:vAlign w:val="center"/>
          </w:tcPr>
          <w:p>
            <w:pPr>
              <w:jc w:val="right"/>
            </w:pPr>
            <w:r>
              <w:rPr>
                <w:color w:val="000000"/>
                <w:sz w:val="24"/>
              </w:rPr>
              <w:t>13,316,669.32</w:t>
            </w:r>
          </w:p>
        </w:tc>
        <w:tc>
          <w:tcPr>
            <w:tcW w:w="1620" w:type="dxa"/>
            <w:vAlign w:val="center"/>
          </w:tcPr>
          <w:p>
            <w:pPr>
              <w:jc w:val="right"/>
            </w:pPr>
            <w:r>
              <w:rPr>
                <w:color w:val="000000"/>
                <w:sz w:val="24"/>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600216</w:t>
            </w:r>
          </w:p>
        </w:tc>
        <w:tc>
          <w:tcPr>
            <w:tcW w:w="1980" w:type="dxa"/>
            <w:vAlign w:val="center"/>
          </w:tcPr>
          <w:p>
            <w:pPr>
              <w:jc w:val="center"/>
            </w:pPr>
            <w:r>
              <w:rPr>
                <w:color w:val="000000"/>
                <w:sz w:val="24"/>
              </w:rPr>
              <w:t>浙江医药</w:t>
            </w:r>
          </w:p>
        </w:tc>
        <w:tc>
          <w:tcPr>
            <w:tcW w:w="2880" w:type="dxa"/>
            <w:vAlign w:val="center"/>
          </w:tcPr>
          <w:p>
            <w:pPr>
              <w:jc w:val="right"/>
            </w:pPr>
            <w:r>
              <w:rPr>
                <w:color w:val="000000"/>
                <w:sz w:val="24"/>
              </w:rPr>
              <w:t>13,169,750.00</w:t>
            </w:r>
          </w:p>
        </w:tc>
        <w:tc>
          <w:tcPr>
            <w:tcW w:w="1620" w:type="dxa"/>
            <w:vAlign w:val="center"/>
          </w:tcPr>
          <w:p>
            <w:pPr>
              <w:jc w:val="right"/>
            </w:pPr>
            <w:r>
              <w:rPr>
                <w:color w:val="000000"/>
                <w:sz w:val="24"/>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603392</w:t>
            </w:r>
          </w:p>
        </w:tc>
        <w:tc>
          <w:tcPr>
            <w:tcW w:w="1980" w:type="dxa"/>
            <w:vAlign w:val="center"/>
          </w:tcPr>
          <w:p>
            <w:pPr>
              <w:jc w:val="center"/>
            </w:pPr>
            <w:r>
              <w:rPr>
                <w:color w:val="000000"/>
                <w:sz w:val="24"/>
              </w:rPr>
              <w:t>万泰生物</w:t>
            </w:r>
          </w:p>
        </w:tc>
        <w:tc>
          <w:tcPr>
            <w:tcW w:w="2880" w:type="dxa"/>
            <w:vAlign w:val="center"/>
          </w:tcPr>
          <w:p>
            <w:pPr>
              <w:jc w:val="right"/>
            </w:pPr>
            <w:r>
              <w:rPr>
                <w:color w:val="000000"/>
                <w:sz w:val="24"/>
              </w:rPr>
              <w:t>12,883,046.75</w:t>
            </w:r>
          </w:p>
        </w:tc>
        <w:tc>
          <w:tcPr>
            <w:tcW w:w="1620" w:type="dxa"/>
            <w:vAlign w:val="center"/>
          </w:tcPr>
          <w:p>
            <w:pPr>
              <w:jc w:val="right"/>
            </w:pPr>
            <w:r>
              <w:rPr>
                <w:color w:val="000000"/>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688981</w:t>
            </w:r>
          </w:p>
        </w:tc>
        <w:tc>
          <w:tcPr>
            <w:tcW w:w="1980" w:type="dxa"/>
            <w:vAlign w:val="center"/>
          </w:tcPr>
          <w:p>
            <w:pPr>
              <w:jc w:val="center"/>
            </w:pPr>
            <w:r>
              <w:rPr>
                <w:color w:val="000000"/>
                <w:sz w:val="24"/>
              </w:rPr>
              <w:t>中芯国际</w:t>
            </w:r>
          </w:p>
        </w:tc>
        <w:tc>
          <w:tcPr>
            <w:tcW w:w="2880" w:type="dxa"/>
            <w:vAlign w:val="center"/>
          </w:tcPr>
          <w:p>
            <w:pPr>
              <w:jc w:val="right"/>
            </w:pPr>
            <w:r>
              <w:rPr>
                <w:color w:val="000000"/>
                <w:sz w:val="24"/>
              </w:rPr>
              <w:t>12,691,325.50</w:t>
            </w:r>
          </w:p>
        </w:tc>
        <w:tc>
          <w:tcPr>
            <w:tcW w:w="1620" w:type="dxa"/>
            <w:vAlign w:val="center"/>
          </w:tcPr>
          <w:p>
            <w:pPr>
              <w:jc w:val="right"/>
            </w:pPr>
            <w:r>
              <w:rPr>
                <w:color w:val="000000"/>
                <w:sz w:val="24"/>
              </w:rPr>
              <w:t>2.05</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tabs>
          <w:tab w:val="left" w:pos="426"/>
        </w:tabs>
        <w:spacing w:before="29" w:line="288" w:lineRule="auto"/>
        <w:jc w:val="left"/>
        <w:rPr>
          <w:rFonts w:eastAsiaTheme="minorEastAsia"/>
          <w:b/>
          <w:sz w:val="24"/>
        </w:rPr>
      </w:pPr>
      <w:r>
        <w:rPr>
          <w:rFonts w:eastAsiaTheme="minorEastAsia"/>
          <w:b/>
          <w:sz w:val="24"/>
        </w:rPr>
        <w:t>8.4.2</w:t>
      </w:r>
      <w:r>
        <w:rPr>
          <w:rFonts w:hint="eastAsia" w:eastAsiaTheme="minorEastAsia"/>
          <w:b/>
          <w:sz w:val="24"/>
        </w:rPr>
        <w:t>累计卖出金额超出期初基金资产净值</w:t>
      </w:r>
      <w:r>
        <w:rPr>
          <w:rFonts w:eastAsiaTheme="minorEastAsia"/>
          <w:b/>
          <w:sz w:val="24"/>
        </w:rPr>
        <w:t>2％</w:t>
      </w:r>
      <w:r>
        <w:rPr>
          <w:rFonts w:hint="eastAsia" w:eastAsiaTheme="minorEastAsia"/>
          <w:b/>
          <w:sz w:val="24"/>
        </w:rPr>
        <w:t>或前</w:t>
      </w:r>
      <w:r>
        <w:rPr>
          <w:rFonts w:eastAsiaTheme="minorEastAsia"/>
          <w:b/>
          <w:sz w:val="24"/>
        </w:rPr>
        <w:t>20</w:t>
      </w:r>
      <w:r>
        <w:rPr>
          <w:rFonts w:hint="eastAsia" w:eastAsiaTheme="minorEastAsia"/>
          <w:b/>
          <w:sz w:val="24"/>
        </w:rPr>
        <w:t>名的股票明细</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300122</w:t>
            </w:r>
          </w:p>
        </w:tc>
        <w:tc>
          <w:tcPr>
            <w:tcW w:w="1980" w:type="dxa"/>
            <w:vAlign w:val="center"/>
          </w:tcPr>
          <w:p>
            <w:pPr>
              <w:jc w:val="center"/>
            </w:pPr>
            <w:r>
              <w:rPr>
                <w:color w:val="000000"/>
                <w:sz w:val="24"/>
              </w:rPr>
              <w:t>智飞生物</w:t>
            </w:r>
          </w:p>
        </w:tc>
        <w:tc>
          <w:tcPr>
            <w:tcW w:w="2880" w:type="dxa"/>
            <w:vAlign w:val="center"/>
          </w:tcPr>
          <w:p>
            <w:pPr>
              <w:jc w:val="right"/>
            </w:pPr>
            <w:r>
              <w:rPr>
                <w:color w:val="000000"/>
                <w:sz w:val="24"/>
              </w:rPr>
              <w:t>113,851,236.66</w:t>
            </w:r>
          </w:p>
        </w:tc>
        <w:tc>
          <w:tcPr>
            <w:tcW w:w="1620" w:type="dxa"/>
            <w:vAlign w:val="center"/>
          </w:tcPr>
          <w:p>
            <w:pPr>
              <w:jc w:val="right"/>
            </w:pPr>
            <w:r>
              <w:rPr>
                <w:color w:val="000000"/>
                <w:sz w:val="24"/>
              </w:rPr>
              <w:t>18.41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w:t>
            </w:r>
          </w:p>
        </w:tc>
        <w:tc>
          <w:tcPr>
            <w:tcW w:w="1650" w:type="dxa"/>
            <w:vAlign w:val="center"/>
          </w:tcPr>
          <w:p>
            <w:pPr>
              <w:jc w:val="center"/>
            </w:pPr>
            <w:r>
              <w:rPr>
                <w:color w:val="000000"/>
                <w:sz w:val="24"/>
              </w:rPr>
              <w:t>002007</w:t>
            </w:r>
          </w:p>
        </w:tc>
        <w:tc>
          <w:tcPr>
            <w:tcW w:w="1980" w:type="dxa"/>
            <w:vAlign w:val="center"/>
          </w:tcPr>
          <w:p>
            <w:pPr>
              <w:jc w:val="center"/>
            </w:pPr>
            <w:r>
              <w:rPr>
                <w:color w:val="000000"/>
                <w:sz w:val="24"/>
              </w:rPr>
              <w:t>华兰生物</w:t>
            </w:r>
          </w:p>
        </w:tc>
        <w:tc>
          <w:tcPr>
            <w:tcW w:w="2880" w:type="dxa"/>
            <w:vAlign w:val="center"/>
          </w:tcPr>
          <w:p>
            <w:pPr>
              <w:jc w:val="right"/>
            </w:pPr>
            <w:r>
              <w:rPr>
                <w:color w:val="000000"/>
                <w:sz w:val="24"/>
              </w:rPr>
              <w:t>110,589,280.93</w:t>
            </w:r>
          </w:p>
        </w:tc>
        <w:tc>
          <w:tcPr>
            <w:tcW w:w="1620" w:type="dxa"/>
            <w:vAlign w:val="center"/>
          </w:tcPr>
          <w:p>
            <w:pPr>
              <w:jc w:val="right"/>
            </w:pPr>
            <w:r>
              <w:rPr>
                <w:color w:val="000000"/>
                <w:sz w:val="24"/>
              </w:rPr>
              <w:t>17.88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300463</w:t>
            </w:r>
          </w:p>
        </w:tc>
        <w:tc>
          <w:tcPr>
            <w:tcW w:w="1980" w:type="dxa"/>
            <w:vAlign w:val="center"/>
          </w:tcPr>
          <w:p>
            <w:pPr>
              <w:jc w:val="center"/>
            </w:pPr>
            <w:r>
              <w:rPr>
                <w:color w:val="000000"/>
                <w:sz w:val="24"/>
              </w:rPr>
              <w:t>迈克生物</w:t>
            </w:r>
          </w:p>
        </w:tc>
        <w:tc>
          <w:tcPr>
            <w:tcW w:w="2880" w:type="dxa"/>
            <w:vAlign w:val="center"/>
          </w:tcPr>
          <w:p>
            <w:pPr>
              <w:jc w:val="right"/>
            </w:pPr>
            <w:r>
              <w:rPr>
                <w:color w:val="000000"/>
                <w:sz w:val="24"/>
              </w:rPr>
              <w:t>107,057,009.23</w:t>
            </w:r>
          </w:p>
        </w:tc>
        <w:tc>
          <w:tcPr>
            <w:tcW w:w="1620" w:type="dxa"/>
            <w:vAlign w:val="center"/>
          </w:tcPr>
          <w:p>
            <w:pPr>
              <w:jc w:val="right"/>
            </w:pPr>
            <w:r>
              <w:rPr>
                <w:color w:val="000000"/>
                <w:sz w:val="24"/>
              </w:rPr>
              <w:t>17.31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105,893,777.22</w:t>
            </w:r>
          </w:p>
        </w:tc>
        <w:tc>
          <w:tcPr>
            <w:tcW w:w="1620" w:type="dxa"/>
            <w:vAlign w:val="center"/>
          </w:tcPr>
          <w:p>
            <w:pPr>
              <w:jc w:val="right"/>
            </w:pPr>
            <w:r>
              <w:rPr>
                <w:color w:val="000000"/>
                <w:sz w:val="24"/>
              </w:rPr>
              <w:t>17.12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w:t>
            </w:r>
          </w:p>
        </w:tc>
        <w:tc>
          <w:tcPr>
            <w:tcW w:w="1650" w:type="dxa"/>
            <w:vAlign w:val="center"/>
          </w:tcPr>
          <w:p>
            <w:pPr>
              <w:jc w:val="center"/>
            </w:pPr>
            <w:r>
              <w:rPr>
                <w:color w:val="000000"/>
                <w:sz w:val="24"/>
              </w:rPr>
              <w:t>000661</w:t>
            </w:r>
          </w:p>
        </w:tc>
        <w:tc>
          <w:tcPr>
            <w:tcW w:w="1980" w:type="dxa"/>
            <w:vAlign w:val="center"/>
          </w:tcPr>
          <w:p>
            <w:pPr>
              <w:jc w:val="center"/>
            </w:pPr>
            <w:r>
              <w:rPr>
                <w:color w:val="000000"/>
                <w:sz w:val="24"/>
              </w:rPr>
              <w:t>长春高新</w:t>
            </w:r>
          </w:p>
        </w:tc>
        <w:tc>
          <w:tcPr>
            <w:tcW w:w="2880" w:type="dxa"/>
            <w:vAlign w:val="center"/>
          </w:tcPr>
          <w:p>
            <w:pPr>
              <w:jc w:val="right"/>
            </w:pPr>
            <w:r>
              <w:rPr>
                <w:color w:val="000000"/>
                <w:sz w:val="24"/>
              </w:rPr>
              <w:t>96,914,147.31</w:t>
            </w:r>
          </w:p>
        </w:tc>
        <w:tc>
          <w:tcPr>
            <w:tcW w:w="1620" w:type="dxa"/>
            <w:vAlign w:val="center"/>
          </w:tcPr>
          <w:p>
            <w:pPr>
              <w:jc w:val="right"/>
            </w:pPr>
            <w:r>
              <w:rPr>
                <w:color w:val="000000"/>
                <w:sz w:val="24"/>
              </w:rPr>
              <w:t>15.67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603658</w:t>
            </w:r>
          </w:p>
        </w:tc>
        <w:tc>
          <w:tcPr>
            <w:tcW w:w="1980" w:type="dxa"/>
            <w:vAlign w:val="center"/>
          </w:tcPr>
          <w:p>
            <w:pPr>
              <w:jc w:val="center"/>
            </w:pPr>
            <w:r>
              <w:rPr>
                <w:color w:val="000000"/>
                <w:sz w:val="24"/>
              </w:rPr>
              <w:t>安图生物</w:t>
            </w:r>
          </w:p>
        </w:tc>
        <w:tc>
          <w:tcPr>
            <w:tcW w:w="2880" w:type="dxa"/>
            <w:vAlign w:val="center"/>
          </w:tcPr>
          <w:p>
            <w:pPr>
              <w:jc w:val="right"/>
            </w:pPr>
            <w:r>
              <w:rPr>
                <w:color w:val="000000"/>
                <w:sz w:val="24"/>
              </w:rPr>
              <w:t>94,326,388.12</w:t>
            </w:r>
          </w:p>
        </w:tc>
        <w:tc>
          <w:tcPr>
            <w:tcW w:w="1620" w:type="dxa"/>
            <w:vAlign w:val="center"/>
          </w:tcPr>
          <w:p>
            <w:pPr>
              <w:jc w:val="right"/>
            </w:pPr>
            <w:r>
              <w:rPr>
                <w:color w:val="000000"/>
                <w:sz w:val="24"/>
              </w:rPr>
              <w:t>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94,079,409.54</w:t>
            </w:r>
          </w:p>
        </w:tc>
        <w:tc>
          <w:tcPr>
            <w:tcW w:w="1620" w:type="dxa"/>
            <w:vAlign w:val="center"/>
          </w:tcPr>
          <w:p>
            <w:pPr>
              <w:jc w:val="right"/>
            </w:pPr>
            <w:r>
              <w:rPr>
                <w:color w:val="000000"/>
                <w:sz w:val="24"/>
              </w:rPr>
              <w:t>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w:t>
            </w:r>
          </w:p>
        </w:tc>
        <w:tc>
          <w:tcPr>
            <w:tcW w:w="1650" w:type="dxa"/>
            <w:vAlign w:val="center"/>
          </w:tcPr>
          <w:p>
            <w:pPr>
              <w:jc w:val="center"/>
            </w:pPr>
            <w:r>
              <w:rPr>
                <w:color w:val="000000"/>
                <w:sz w:val="24"/>
              </w:rPr>
              <w:t>000538</w:t>
            </w:r>
          </w:p>
        </w:tc>
        <w:tc>
          <w:tcPr>
            <w:tcW w:w="1980" w:type="dxa"/>
            <w:vAlign w:val="center"/>
          </w:tcPr>
          <w:p>
            <w:pPr>
              <w:jc w:val="center"/>
            </w:pPr>
            <w:r>
              <w:rPr>
                <w:color w:val="000000"/>
                <w:sz w:val="24"/>
              </w:rPr>
              <w:t>云南白药</w:t>
            </w:r>
          </w:p>
        </w:tc>
        <w:tc>
          <w:tcPr>
            <w:tcW w:w="2880" w:type="dxa"/>
            <w:vAlign w:val="center"/>
          </w:tcPr>
          <w:p>
            <w:pPr>
              <w:jc w:val="right"/>
            </w:pPr>
            <w:r>
              <w:rPr>
                <w:color w:val="000000"/>
                <w:sz w:val="24"/>
              </w:rPr>
              <w:t>87,141,240.04</w:t>
            </w:r>
          </w:p>
        </w:tc>
        <w:tc>
          <w:tcPr>
            <w:tcW w:w="1620" w:type="dxa"/>
            <w:vAlign w:val="center"/>
          </w:tcPr>
          <w:p>
            <w:pPr>
              <w:jc w:val="right"/>
            </w:pPr>
            <w:r>
              <w:rPr>
                <w:color w:val="000000"/>
                <w:sz w:val="24"/>
              </w:rPr>
              <w:t>14.09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002821</w:t>
            </w:r>
          </w:p>
        </w:tc>
        <w:tc>
          <w:tcPr>
            <w:tcW w:w="1980" w:type="dxa"/>
            <w:vAlign w:val="center"/>
          </w:tcPr>
          <w:p>
            <w:pPr>
              <w:jc w:val="center"/>
            </w:pPr>
            <w:r>
              <w:rPr>
                <w:color w:val="000000"/>
                <w:sz w:val="24"/>
              </w:rPr>
              <w:t>凯莱英</w:t>
            </w:r>
          </w:p>
        </w:tc>
        <w:tc>
          <w:tcPr>
            <w:tcW w:w="2880" w:type="dxa"/>
            <w:vAlign w:val="center"/>
          </w:tcPr>
          <w:p>
            <w:pPr>
              <w:jc w:val="right"/>
            </w:pPr>
            <w:r>
              <w:rPr>
                <w:color w:val="000000"/>
                <w:sz w:val="24"/>
              </w:rPr>
              <w:t>79,479,826.18</w:t>
            </w:r>
          </w:p>
        </w:tc>
        <w:tc>
          <w:tcPr>
            <w:tcW w:w="1620" w:type="dxa"/>
            <w:vAlign w:val="center"/>
          </w:tcPr>
          <w:p>
            <w:pPr>
              <w:jc w:val="right"/>
            </w:pPr>
            <w:r>
              <w:rPr>
                <w:color w:val="000000"/>
                <w:sz w:val="24"/>
              </w:rPr>
              <w:t>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300760</w:t>
            </w:r>
          </w:p>
        </w:tc>
        <w:tc>
          <w:tcPr>
            <w:tcW w:w="1980" w:type="dxa"/>
            <w:vAlign w:val="center"/>
          </w:tcPr>
          <w:p>
            <w:pPr>
              <w:jc w:val="center"/>
            </w:pPr>
            <w:r>
              <w:rPr>
                <w:color w:val="000000"/>
                <w:sz w:val="24"/>
              </w:rPr>
              <w:t>迈瑞医疗</w:t>
            </w:r>
          </w:p>
        </w:tc>
        <w:tc>
          <w:tcPr>
            <w:tcW w:w="2880" w:type="dxa"/>
            <w:vAlign w:val="center"/>
          </w:tcPr>
          <w:p>
            <w:pPr>
              <w:jc w:val="right"/>
            </w:pPr>
            <w:r>
              <w:rPr>
                <w:color w:val="000000"/>
                <w:sz w:val="24"/>
              </w:rPr>
              <w:t>79,018,925.08</w:t>
            </w:r>
          </w:p>
        </w:tc>
        <w:tc>
          <w:tcPr>
            <w:tcW w:w="1620" w:type="dxa"/>
            <w:vAlign w:val="center"/>
          </w:tcPr>
          <w:p>
            <w:pPr>
              <w:jc w:val="right"/>
            </w:pPr>
            <w:r>
              <w:rPr>
                <w:color w:val="000000"/>
                <w:sz w:val="24"/>
              </w:rPr>
              <w:t>12.78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300347</w:t>
            </w:r>
          </w:p>
        </w:tc>
        <w:tc>
          <w:tcPr>
            <w:tcW w:w="1980" w:type="dxa"/>
            <w:vAlign w:val="center"/>
          </w:tcPr>
          <w:p>
            <w:pPr>
              <w:jc w:val="center"/>
            </w:pPr>
            <w:r>
              <w:rPr>
                <w:color w:val="000000"/>
                <w:sz w:val="24"/>
              </w:rPr>
              <w:t>泰格医药</w:t>
            </w:r>
          </w:p>
        </w:tc>
        <w:tc>
          <w:tcPr>
            <w:tcW w:w="2880" w:type="dxa"/>
            <w:vAlign w:val="center"/>
          </w:tcPr>
          <w:p>
            <w:pPr>
              <w:jc w:val="right"/>
            </w:pPr>
            <w:r>
              <w:rPr>
                <w:color w:val="000000"/>
                <w:sz w:val="24"/>
              </w:rPr>
              <w:t>73,361,247.47</w:t>
            </w:r>
          </w:p>
        </w:tc>
        <w:tc>
          <w:tcPr>
            <w:tcW w:w="1620" w:type="dxa"/>
            <w:vAlign w:val="center"/>
          </w:tcPr>
          <w:p>
            <w:pPr>
              <w:jc w:val="right"/>
            </w:pPr>
            <w:r>
              <w:rPr>
                <w:color w:val="000000"/>
                <w:sz w:val="24"/>
              </w:rPr>
              <w:t>11.86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603882</w:t>
            </w:r>
          </w:p>
        </w:tc>
        <w:tc>
          <w:tcPr>
            <w:tcW w:w="1980" w:type="dxa"/>
            <w:vAlign w:val="center"/>
          </w:tcPr>
          <w:p>
            <w:pPr>
              <w:jc w:val="center"/>
            </w:pPr>
            <w:r>
              <w:rPr>
                <w:color w:val="000000"/>
                <w:sz w:val="24"/>
              </w:rPr>
              <w:t>金域医学</w:t>
            </w:r>
          </w:p>
        </w:tc>
        <w:tc>
          <w:tcPr>
            <w:tcW w:w="2880" w:type="dxa"/>
            <w:vAlign w:val="center"/>
          </w:tcPr>
          <w:p>
            <w:pPr>
              <w:jc w:val="right"/>
            </w:pPr>
            <w:r>
              <w:rPr>
                <w:color w:val="000000"/>
                <w:sz w:val="24"/>
              </w:rPr>
              <w:t>71,037,717.13</w:t>
            </w:r>
          </w:p>
        </w:tc>
        <w:tc>
          <w:tcPr>
            <w:tcW w:w="1620" w:type="dxa"/>
            <w:vAlign w:val="center"/>
          </w:tcPr>
          <w:p>
            <w:pPr>
              <w:jc w:val="right"/>
            </w:pPr>
            <w:r>
              <w:rPr>
                <w:color w:val="000000"/>
                <w:sz w:val="24"/>
              </w:rPr>
              <w:t>11.49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603456</w:t>
            </w:r>
          </w:p>
        </w:tc>
        <w:tc>
          <w:tcPr>
            <w:tcW w:w="1980" w:type="dxa"/>
            <w:vAlign w:val="center"/>
          </w:tcPr>
          <w:p>
            <w:pPr>
              <w:jc w:val="center"/>
            </w:pPr>
            <w:r>
              <w:rPr>
                <w:color w:val="000000"/>
                <w:sz w:val="24"/>
              </w:rPr>
              <w:t>九洲药业</w:t>
            </w:r>
          </w:p>
        </w:tc>
        <w:tc>
          <w:tcPr>
            <w:tcW w:w="2880" w:type="dxa"/>
            <w:vAlign w:val="center"/>
          </w:tcPr>
          <w:p>
            <w:pPr>
              <w:jc w:val="right"/>
            </w:pPr>
            <w:r>
              <w:rPr>
                <w:color w:val="000000"/>
                <w:sz w:val="24"/>
              </w:rPr>
              <w:t>70,085,972.94</w:t>
            </w:r>
          </w:p>
        </w:tc>
        <w:tc>
          <w:tcPr>
            <w:tcW w:w="1620" w:type="dxa"/>
            <w:vAlign w:val="center"/>
          </w:tcPr>
          <w:p>
            <w:pPr>
              <w:jc w:val="right"/>
            </w:pPr>
            <w:r>
              <w:rPr>
                <w:color w:val="000000"/>
                <w:sz w:val="24"/>
              </w:rPr>
              <w:t>11.33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603520</w:t>
            </w:r>
          </w:p>
        </w:tc>
        <w:tc>
          <w:tcPr>
            <w:tcW w:w="1980" w:type="dxa"/>
            <w:vAlign w:val="center"/>
          </w:tcPr>
          <w:p>
            <w:pPr>
              <w:jc w:val="center"/>
            </w:pPr>
            <w:r>
              <w:rPr>
                <w:color w:val="000000"/>
                <w:sz w:val="24"/>
              </w:rPr>
              <w:t>司太立</w:t>
            </w:r>
          </w:p>
        </w:tc>
        <w:tc>
          <w:tcPr>
            <w:tcW w:w="2880" w:type="dxa"/>
            <w:vAlign w:val="center"/>
          </w:tcPr>
          <w:p>
            <w:pPr>
              <w:jc w:val="right"/>
            </w:pPr>
            <w:r>
              <w:rPr>
                <w:color w:val="000000"/>
                <w:sz w:val="24"/>
              </w:rPr>
              <w:t>69,388,084.09</w:t>
            </w:r>
          </w:p>
        </w:tc>
        <w:tc>
          <w:tcPr>
            <w:tcW w:w="1620" w:type="dxa"/>
            <w:vAlign w:val="center"/>
          </w:tcPr>
          <w:p>
            <w:pPr>
              <w:jc w:val="right"/>
            </w:pPr>
            <w:r>
              <w:rPr>
                <w:color w:val="000000"/>
                <w:sz w:val="24"/>
              </w:rPr>
              <w:t>11.22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68,019,218.37</w:t>
            </w:r>
          </w:p>
        </w:tc>
        <w:tc>
          <w:tcPr>
            <w:tcW w:w="1620" w:type="dxa"/>
            <w:vAlign w:val="center"/>
          </w:tcPr>
          <w:p>
            <w:pPr>
              <w:jc w:val="right"/>
            </w:pPr>
            <w:r>
              <w:rPr>
                <w:color w:val="000000"/>
                <w:sz w:val="24"/>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688029</w:t>
            </w:r>
          </w:p>
        </w:tc>
        <w:tc>
          <w:tcPr>
            <w:tcW w:w="1980" w:type="dxa"/>
            <w:vAlign w:val="center"/>
          </w:tcPr>
          <w:p>
            <w:pPr>
              <w:jc w:val="center"/>
            </w:pPr>
            <w:r>
              <w:rPr>
                <w:color w:val="000000"/>
                <w:sz w:val="24"/>
              </w:rPr>
              <w:t>南微医学</w:t>
            </w:r>
          </w:p>
        </w:tc>
        <w:tc>
          <w:tcPr>
            <w:tcW w:w="2880" w:type="dxa"/>
            <w:vAlign w:val="center"/>
          </w:tcPr>
          <w:p>
            <w:pPr>
              <w:jc w:val="right"/>
            </w:pPr>
            <w:r>
              <w:rPr>
                <w:color w:val="000000"/>
                <w:sz w:val="24"/>
              </w:rPr>
              <w:t>62,654,644.69</w:t>
            </w:r>
          </w:p>
        </w:tc>
        <w:tc>
          <w:tcPr>
            <w:tcW w:w="1620" w:type="dxa"/>
            <w:vAlign w:val="center"/>
          </w:tcPr>
          <w:p>
            <w:pPr>
              <w:jc w:val="right"/>
            </w:pPr>
            <w:r>
              <w:rPr>
                <w:color w:val="000000"/>
                <w:sz w:val="24"/>
              </w:rPr>
              <w:t>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600521</w:t>
            </w:r>
          </w:p>
        </w:tc>
        <w:tc>
          <w:tcPr>
            <w:tcW w:w="1980" w:type="dxa"/>
            <w:vAlign w:val="center"/>
          </w:tcPr>
          <w:p>
            <w:pPr>
              <w:jc w:val="center"/>
            </w:pPr>
            <w:r>
              <w:rPr>
                <w:color w:val="000000"/>
                <w:sz w:val="24"/>
              </w:rPr>
              <w:t>华海药业</w:t>
            </w:r>
          </w:p>
        </w:tc>
        <w:tc>
          <w:tcPr>
            <w:tcW w:w="2880" w:type="dxa"/>
            <w:vAlign w:val="center"/>
          </w:tcPr>
          <w:p>
            <w:pPr>
              <w:jc w:val="right"/>
            </w:pPr>
            <w:r>
              <w:rPr>
                <w:color w:val="000000"/>
                <w:sz w:val="24"/>
              </w:rPr>
              <w:t>60,833,146.40</w:t>
            </w:r>
          </w:p>
        </w:tc>
        <w:tc>
          <w:tcPr>
            <w:tcW w:w="1620" w:type="dxa"/>
            <w:vAlign w:val="center"/>
          </w:tcPr>
          <w:p>
            <w:pPr>
              <w:jc w:val="right"/>
            </w:pPr>
            <w:r>
              <w:rPr>
                <w:color w:val="000000"/>
                <w:sz w:val="24"/>
              </w:rPr>
              <w:t>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600196</w:t>
            </w:r>
          </w:p>
        </w:tc>
        <w:tc>
          <w:tcPr>
            <w:tcW w:w="1980" w:type="dxa"/>
            <w:vAlign w:val="center"/>
          </w:tcPr>
          <w:p>
            <w:pPr>
              <w:jc w:val="center"/>
            </w:pPr>
            <w:r>
              <w:rPr>
                <w:color w:val="000000"/>
                <w:sz w:val="24"/>
              </w:rPr>
              <w:t>复星医药</w:t>
            </w:r>
          </w:p>
        </w:tc>
        <w:tc>
          <w:tcPr>
            <w:tcW w:w="2880" w:type="dxa"/>
            <w:vAlign w:val="center"/>
          </w:tcPr>
          <w:p>
            <w:pPr>
              <w:jc w:val="right"/>
            </w:pPr>
            <w:r>
              <w:rPr>
                <w:color w:val="000000"/>
                <w:sz w:val="24"/>
              </w:rPr>
              <w:t>60,140,601.16</w:t>
            </w:r>
          </w:p>
        </w:tc>
        <w:tc>
          <w:tcPr>
            <w:tcW w:w="1620" w:type="dxa"/>
            <w:vAlign w:val="center"/>
          </w:tcPr>
          <w:p>
            <w:pPr>
              <w:jc w:val="right"/>
            </w:pPr>
            <w:r>
              <w:rPr>
                <w:color w:val="000000"/>
                <w:sz w:val="24"/>
              </w:rPr>
              <w:t>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000739</w:t>
            </w:r>
          </w:p>
        </w:tc>
        <w:tc>
          <w:tcPr>
            <w:tcW w:w="1980" w:type="dxa"/>
            <w:vAlign w:val="center"/>
          </w:tcPr>
          <w:p>
            <w:pPr>
              <w:jc w:val="center"/>
            </w:pPr>
            <w:r>
              <w:rPr>
                <w:color w:val="000000"/>
                <w:sz w:val="24"/>
              </w:rPr>
              <w:t>普洛药业</w:t>
            </w:r>
          </w:p>
        </w:tc>
        <w:tc>
          <w:tcPr>
            <w:tcW w:w="2880" w:type="dxa"/>
            <w:vAlign w:val="center"/>
          </w:tcPr>
          <w:p>
            <w:pPr>
              <w:jc w:val="right"/>
            </w:pPr>
            <w:r>
              <w:rPr>
                <w:color w:val="000000"/>
                <w:sz w:val="24"/>
              </w:rPr>
              <w:t>59,254,151.29</w:t>
            </w:r>
          </w:p>
        </w:tc>
        <w:tc>
          <w:tcPr>
            <w:tcW w:w="1620" w:type="dxa"/>
            <w:vAlign w:val="center"/>
          </w:tcPr>
          <w:p>
            <w:pPr>
              <w:jc w:val="right"/>
            </w:pPr>
            <w:r>
              <w:rPr>
                <w:color w:val="000000"/>
                <w:sz w:val="24"/>
              </w:rPr>
              <w:t>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300298</w:t>
            </w:r>
          </w:p>
        </w:tc>
        <w:tc>
          <w:tcPr>
            <w:tcW w:w="1980" w:type="dxa"/>
            <w:vAlign w:val="center"/>
          </w:tcPr>
          <w:p>
            <w:pPr>
              <w:jc w:val="center"/>
            </w:pPr>
            <w:r>
              <w:rPr>
                <w:color w:val="000000"/>
                <w:sz w:val="24"/>
              </w:rPr>
              <w:t>三诺生物</w:t>
            </w:r>
          </w:p>
        </w:tc>
        <w:tc>
          <w:tcPr>
            <w:tcW w:w="2880" w:type="dxa"/>
            <w:vAlign w:val="center"/>
          </w:tcPr>
          <w:p>
            <w:pPr>
              <w:jc w:val="right"/>
            </w:pPr>
            <w:r>
              <w:rPr>
                <w:color w:val="000000"/>
                <w:sz w:val="24"/>
              </w:rPr>
              <w:t>58,323,123.24</w:t>
            </w:r>
          </w:p>
        </w:tc>
        <w:tc>
          <w:tcPr>
            <w:tcW w:w="1620" w:type="dxa"/>
            <w:vAlign w:val="center"/>
          </w:tcPr>
          <w:p>
            <w:pPr>
              <w:jc w:val="right"/>
            </w:pPr>
            <w:r>
              <w:rPr>
                <w:color w:val="000000"/>
                <w:sz w:val="24"/>
              </w:rPr>
              <w:t>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002727</w:t>
            </w:r>
          </w:p>
        </w:tc>
        <w:tc>
          <w:tcPr>
            <w:tcW w:w="1980" w:type="dxa"/>
            <w:vAlign w:val="center"/>
          </w:tcPr>
          <w:p>
            <w:pPr>
              <w:jc w:val="center"/>
            </w:pPr>
            <w:r>
              <w:rPr>
                <w:color w:val="000000"/>
                <w:sz w:val="24"/>
              </w:rPr>
              <w:t>一心堂</w:t>
            </w:r>
          </w:p>
        </w:tc>
        <w:tc>
          <w:tcPr>
            <w:tcW w:w="2880" w:type="dxa"/>
            <w:vAlign w:val="center"/>
          </w:tcPr>
          <w:p>
            <w:pPr>
              <w:jc w:val="right"/>
            </w:pPr>
            <w:r>
              <w:rPr>
                <w:color w:val="000000"/>
                <w:sz w:val="24"/>
              </w:rPr>
              <w:t>55,686,797.88</w:t>
            </w:r>
          </w:p>
        </w:tc>
        <w:tc>
          <w:tcPr>
            <w:tcW w:w="1620" w:type="dxa"/>
            <w:vAlign w:val="center"/>
          </w:tcPr>
          <w:p>
            <w:pPr>
              <w:jc w:val="right"/>
            </w:pPr>
            <w:r>
              <w:rPr>
                <w:color w:val="000000"/>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600161</w:t>
            </w:r>
          </w:p>
        </w:tc>
        <w:tc>
          <w:tcPr>
            <w:tcW w:w="1980" w:type="dxa"/>
            <w:vAlign w:val="center"/>
          </w:tcPr>
          <w:p>
            <w:pPr>
              <w:jc w:val="center"/>
            </w:pPr>
            <w:r>
              <w:rPr>
                <w:color w:val="000000"/>
                <w:sz w:val="24"/>
              </w:rPr>
              <w:t>天坛生物</w:t>
            </w:r>
          </w:p>
        </w:tc>
        <w:tc>
          <w:tcPr>
            <w:tcW w:w="2880" w:type="dxa"/>
            <w:vAlign w:val="center"/>
          </w:tcPr>
          <w:p>
            <w:pPr>
              <w:jc w:val="right"/>
            </w:pPr>
            <w:r>
              <w:rPr>
                <w:color w:val="000000"/>
                <w:sz w:val="24"/>
              </w:rPr>
              <w:t>53,980,467.26</w:t>
            </w:r>
          </w:p>
        </w:tc>
        <w:tc>
          <w:tcPr>
            <w:tcW w:w="1620" w:type="dxa"/>
            <w:vAlign w:val="center"/>
          </w:tcPr>
          <w:p>
            <w:pPr>
              <w:jc w:val="right"/>
            </w:pPr>
            <w:r>
              <w:rPr>
                <w:color w:val="000000"/>
                <w:sz w:val="24"/>
              </w:rPr>
              <w:t>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688016</w:t>
            </w:r>
          </w:p>
        </w:tc>
        <w:tc>
          <w:tcPr>
            <w:tcW w:w="1980" w:type="dxa"/>
            <w:vAlign w:val="center"/>
          </w:tcPr>
          <w:p>
            <w:pPr>
              <w:jc w:val="center"/>
            </w:pPr>
            <w:r>
              <w:rPr>
                <w:color w:val="000000"/>
                <w:sz w:val="24"/>
              </w:rPr>
              <w:t>心脉医疗</w:t>
            </w:r>
          </w:p>
        </w:tc>
        <w:tc>
          <w:tcPr>
            <w:tcW w:w="2880" w:type="dxa"/>
            <w:vAlign w:val="center"/>
          </w:tcPr>
          <w:p>
            <w:pPr>
              <w:jc w:val="right"/>
            </w:pPr>
            <w:r>
              <w:rPr>
                <w:color w:val="000000"/>
                <w:sz w:val="24"/>
              </w:rPr>
              <w:t>53,912,522.07</w:t>
            </w:r>
          </w:p>
        </w:tc>
        <w:tc>
          <w:tcPr>
            <w:tcW w:w="1620" w:type="dxa"/>
            <w:vAlign w:val="center"/>
          </w:tcPr>
          <w:p>
            <w:pPr>
              <w:jc w:val="right"/>
            </w:pPr>
            <w:r>
              <w:rPr>
                <w:color w:val="000000"/>
                <w:sz w:val="24"/>
              </w:rPr>
              <w:t>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300244</w:t>
            </w:r>
          </w:p>
        </w:tc>
        <w:tc>
          <w:tcPr>
            <w:tcW w:w="1980" w:type="dxa"/>
            <w:vAlign w:val="center"/>
          </w:tcPr>
          <w:p>
            <w:pPr>
              <w:jc w:val="center"/>
            </w:pPr>
            <w:r>
              <w:rPr>
                <w:color w:val="000000"/>
                <w:sz w:val="24"/>
              </w:rPr>
              <w:t>迪安诊断</w:t>
            </w:r>
          </w:p>
        </w:tc>
        <w:tc>
          <w:tcPr>
            <w:tcW w:w="2880" w:type="dxa"/>
            <w:vAlign w:val="center"/>
          </w:tcPr>
          <w:p>
            <w:pPr>
              <w:jc w:val="right"/>
            </w:pPr>
            <w:r>
              <w:rPr>
                <w:color w:val="000000"/>
                <w:sz w:val="24"/>
              </w:rPr>
              <w:t>49,131,356.46</w:t>
            </w:r>
          </w:p>
        </w:tc>
        <w:tc>
          <w:tcPr>
            <w:tcW w:w="1620" w:type="dxa"/>
            <w:vAlign w:val="center"/>
          </w:tcPr>
          <w:p>
            <w:pPr>
              <w:jc w:val="right"/>
            </w:pPr>
            <w:r>
              <w:rPr>
                <w:color w:val="000000"/>
                <w:sz w:val="24"/>
              </w:rPr>
              <w:t>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603259</w:t>
            </w:r>
          </w:p>
        </w:tc>
        <w:tc>
          <w:tcPr>
            <w:tcW w:w="1980" w:type="dxa"/>
            <w:vAlign w:val="center"/>
          </w:tcPr>
          <w:p>
            <w:pPr>
              <w:jc w:val="center"/>
            </w:pPr>
            <w:r>
              <w:rPr>
                <w:color w:val="000000"/>
                <w:sz w:val="24"/>
              </w:rPr>
              <w:t>药明康德</w:t>
            </w:r>
          </w:p>
        </w:tc>
        <w:tc>
          <w:tcPr>
            <w:tcW w:w="2880" w:type="dxa"/>
            <w:vAlign w:val="center"/>
          </w:tcPr>
          <w:p>
            <w:pPr>
              <w:jc w:val="right"/>
            </w:pPr>
            <w:r>
              <w:rPr>
                <w:color w:val="000000"/>
                <w:sz w:val="24"/>
              </w:rPr>
              <w:t>49,074,153.78</w:t>
            </w:r>
          </w:p>
        </w:tc>
        <w:tc>
          <w:tcPr>
            <w:tcW w:w="1620" w:type="dxa"/>
            <w:vAlign w:val="center"/>
          </w:tcPr>
          <w:p>
            <w:pPr>
              <w:jc w:val="right"/>
            </w:pPr>
            <w:r>
              <w:rPr>
                <w:color w:val="000000"/>
                <w:sz w:val="24"/>
              </w:rPr>
              <w:t>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300677</w:t>
            </w:r>
          </w:p>
        </w:tc>
        <w:tc>
          <w:tcPr>
            <w:tcW w:w="1980" w:type="dxa"/>
            <w:vAlign w:val="center"/>
          </w:tcPr>
          <w:p>
            <w:pPr>
              <w:jc w:val="center"/>
            </w:pPr>
            <w:r>
              <w:rPr>
                <w:color w:val="000000"/>
                <w:sz w:val="24"/>
              </w:rPr>
              <w:t>英科医疗</w:t>
            </w:r>
          </w:p>
        </w:tc>
        <w:tc>
          <w:tcPr>
            <w:tcW w:w="2880" w:type="dxa"/>
            <w:vAlign w:val="center"/>
          </w:tcPr>
          <w:p>
            <w:pPr>
              <w:jc w:val="right"/>
            </w:pPr>
            <w:r>
              <w:rPr>
                <w:color w:val="000000"/>
                <w:sz w:val="24"/>
              </w:rPr>
              <w:t>48,305,674.60</w:t>
            </w:r>
          </w:p>
        </w:tc>
        <w:tc>
          <w:tcPr>
            <w:tcW w:w="1620" w:type="dxa"/>
            <w:vAlign w:val="center"/>
          </w:tcPr>
          <w:p>
            <w:pPr>
              <w:jc w:val="right"/>
            </w:pPr>
            <w:r>
              <w:rPr>
                <w:color w:val="000000"/>
                <w:sz w:val="24"/>
              </w:rPr>
              <w:t>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002382</w:t>
            </w:r>
          </w:p>
        </w:tc>
        <w:tc>
          <w:tcPr>
            <w:tcW w:w="1980" w:type="dxa"/>
            <w:vAlign w:val="center"/>
          </w:tcPr>
          <w:p>
            <w:pPr>
              <w:jc w:val="center"/>
            </w:pPr>
            <w:r>
              <w:rPr>
                <w:color w:val="000000"/>
                <w:sz w:val="24"/>
              </w:rPr>
              <w:t>蓝帆医疗</w:t>
            </w:r>
          </w:p>
        </w:tc>
        <w:tc>
          <w:tcPr>
            <w:tcW w:w="2880" w:type="dxa"/>
            <w:vAlign w:val="center"/>
          </w:tcPr>
          <w:p>
            <w:pPr>
              <w:jc w:val="right"/>
            </w:pPr>
            <w:r>
              <w:rPr>
                <w:color w:val="000000"/>
                <w:sz w:val="24"/>
              </w:rPr>
              <w:t>47,978,001.27</w:t>
            </w:r>
          </w:p>
        </w:tc>
        <w:tc>
          <w:tcPr>
            <w:tcW w:w="1620" w:type="dxa"/>
            <w:vAlign w:val="center"/>
          </w:tcPr>
          <w:p>
            <w:pPr>
              <w:jc w:val="right"/>
            </w:pPr>
            <w:r>
              <w:rPr>
                <w:color w:val="000000"/>
                <w:sz w:val="24"/>
              </w:rPr>
              <w:t>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603939</w:t>
            </w:r>
          </w:p>
        </w:tc>
        <w:tc>
          <w:tcPr>
            <w:tcW w:w="1980" w:type="dxa"/>
            <w:vAlign w:val="center"/>
          </w:tcPr>
          <w:p>
            <w:pPr>
              <w:jc w:val="center"/>
            </w:pPr>
            <w:r>
              <w:rPr>
                <w:color w:val="000000"/>
                <w:sz w:val="24"/>
              </w:rPr>
              <w:t>益丰药房</w:t>
            </w:r>
          </w:p>
        </w:tc>
        <w:tc>
          <w:tcPr>
            <w:tcW w:w="2880" w:type="dxa"/>
            <w:vAlign w:val="center"/>
          </w:tcPr>
          <w:p>
            <w:pPr>
              <w:jc w:val="right"/>
            </w:pPr>
            <w:r>
              <w:rPr>
                <w:color w:val="000000"/>
                <w:sz w:val="24"/>
              </w:rPr>
              <w:t>47,691,612.52</w:t>
            </w:r>
          </w:p>
        </w:tc>
        <w:tc>
          <w:tcPr>
            <w:tcW w:w="1620" w:type="dxa"/>
            <w:vAlign w:val="center"/>
          </w:tcPr>
          <w:p>
            <w:pPr>
              <w:jc w:val="right"/>
            </w:pPr>
            <w:r>
              <w:rPr>
                <w:color w:val="000000"/>
                <w:sz w:val="24"/>
              </w:rPr>
              <w:t>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603987</w:t>
            </w:r>
          </w:p>
        </w:tc>
        <w:tc>
          <w:tcPr>
            <w:tcW w:w="1980" w:type="dxa"/>
            <w:vAlign w:val="center"/>
          </w:tcPr>
          <w:p>
            <w:pPr>
              <w:jc w:val="center"/>
            </w:pPr>
            <w:r>
              <w:rPr>
                <w:color w:val="000000"/>
                <w:sz w:val="24"/>
              </w:rPr>
              <w:t>康德莱</w:t>
            </w:r>
          </w:p>
        </w:tc>
        <w:tc>
          <w:tcPr>
            <w:tcW w:w="2880" w:type="dxa"/>
            <w:vAlign w:val="center"/>
          </w:tcPr>
          <w:p>
            <w:pPr>
              <w:jc w:val="right"/>
            </w:pPr>
            <w:r>
              <w:rPr>
                <w:color w:val="000000"/>
                <w:sz w:val="24"/>
              </w:rPr>
              <w:t>45,146,157.58</w:t>
            </w:r>
          </w:p>
        </w:tc>
        <w:tc>
          <w:tcPr>
            <w:tcW w:w="1620" w:type="dxa"/>
            <w:vAlign w:val="center"/>
          </w:tcPr>
          <w:p>
            <w:pPr>
              <w:jc w:val="right"/>
            </w:pPr>
            <w:r>
              <w:rPr>
                <w:color w:val="000000"/>
                <w:sz w:val="24"/>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603233</w:t>
            </w:r>
          </w:p>
        </w:tc>
        <w:tc>
          <w:tcPr>
            <w:tcW w:w="1980" w:type="dxa"/>
            <w:vAlign w:val="center"/>
          </w:tcPr>
          <w:p>
            <w:pPr>
              <w:jc w:val="center"/>
            </w:pPr>
            <w:r>
              <w:rPr>
                <w:color w:val="000000"/>
                <w:sz w:val="24"/>
              </w:rPr>
              <w:t>大参林</w:t>
            </w:r>
          </w:p>
        </w:tc>
        <w:tc>
          <w:tcPr>
            <w:tcW w:w="2880" w:type="dxa"/>
            <w:vAlign w:val="center"/>
          </w:tcPr>
          <w:p>
            <w:pPr>
              <w:jc w:val="right"/>
            </w:pPr>
            <w:r>
              <w:rPr>
                <w:color w:val="000000"/>
                <w:sz w:val="24"/>
              </w:rPr>
              <w:t>44,528,782.43</w:t>
            </w:r>
          </w:p>
        </w:tc>
        <w:tc>
          <w:tcPr>
            <w:tcW w:w="1620" w:type="dxa"/>
            <w:vAlign w:val="center"/>
          </w:tcPr>
          <w:p>
            <w:pPr>
              <w:jc w:val="right"/>
            </w:pPr>
            <w:r>
              <w:rPr>
                <w:color w:val="000000"/>
                <w:sz w:val="24"/>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600276</w:t>
            </w:r>
          </w:p>
        </w:tc>
        <w:tc>
          <w:tcPr>
            <w:tcW w:w="1980" w:type="dxa"/>
            <w:vAlign w:val="center"/>
          </w:tcPr>
          <w:p>
            <w:pPr>
              <w:jc w:val="center"/>
            </w:pPr>
            <w:r>
              <w:rPr>
                <w:color w:val="000000"/>
                <w:sz w:val="24"/>
              </w:rPr>
              <w:t>恒瑞医药</w:t>
            </w:r>
          </w:p>
        </w:tc>
        <w:tc>
          <w:tcPr>
            <w:tcW w:w="2880" w:type="dxa"/>
            <w:vAlign w:val="center"/>
          </w:tcPr>
          <w:p>
            <w:pPr>
              <w:jc w:val="right"/>
            </w:pPr>
            <w:r>
              <w:rPr>
                <w:color w:val="000000"/>
                <w:sz w:val="24"/>
              </w:rPr>
              <w:t>44,462,075.31</w:t>
            </w:r>
          </w:p>
        </w:tc>
        <w:tc>
          <w:tcPr>
            <w:tcW w:w="1620" w:type="dxa"/>
            <w:vAlign w:val="center"/>
          </w:tcPr>
          <w:p>
            <w:pPr>
              <w:jc w:val="right"/>
            </w:pPr>
            <w:r>
              <w:rPr>
                <w:color w:val="000000"/>
                <w:sz w:val="24"/>
              </w:rPr>
              <w:t>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600763</w:t>
            </w:r>
          </w:p>
        </w:tc>
        <w:tc>
          <w:tcPr>
            <w:tcW w:w="1980" w:type="dxa"/>
            <w:vAlign w:val="center"/>
          </w:tcPr>
          <w:p>
            <w:pPr>
              <w:jc w:val="center"/>
            </w:pPr>
            <w:r>
              <w:rPr>
                <w:color w:val="000000"/>
                <w:sz w:val="24"/>
              </w:rPr>
              <w:t>通策医疗</w:t>
            </w:r>
          </w:p>
        </w:tc>
        <w:tc>
          <w:tcPr>
            <w:tcW w:w="2880" w:type="dxa"/>
            <w:vAlign w:val="center"/>
          </w:tcPr>
          <w:p>
            <w:pPr>
              <w:jc w:val="right"/>
            </w:pPr>
            <w:r>
              <w:rPr>
                <w:color w:val="000000"/>
                <w:sz w:val="24"/>
              </w:rPr>
              <w:t>44,156,095.91</w:t>
            </w:r>
          </w:p>
        </w:tc>
        <w:tc>
          <w:tcPr>
            <w:tcW w:w="1620" w:type="dxa"/>
            <w:vAlign w:val="center"/>
          </w:tcPr>
          <w:p>
            <w:pPr>
              <w:jc w:val="right"/>
            </w:pPr>
            <w:r>
              <w:rPr>
                <w:color w:val="000000"/>
                <w:sz w:val="24"/>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300558</w:t>
            </w:r>
          </w:p>
        </w:tc>
        <w:tc>
          <w:tcPr>
            <w:tcW w:w="1980" w:type="dxa"/>
            <w:vAlign w:val="center"/>
          </w:tcPr>
          <w:p>
            <w:pPr>
              <w:jc w:val="center"/>
            </w:pPr>
            <w:r>
              <w:rPr>
                <w:color w:val="000000"/>
                <w:sz w:val="24"/>
              </w:rPr>
              <w:t>贝达药业</w:t>
            </w:r>
          </w:p>
        </w:tc>
        <w:tc>
          <w:tcPr>
            <w:tcW w:w="2880" w:type="dxa"/>
            <w:vAlign w:val="center"/>
          </w:tcPr>
          <w:p>
            <w:pPr>
              <w:jc w:val="right"/>
            </w:pPr>
            <w:r>
              <w:rPr>
                <w:color w:val="000000"/>
                <w:sz w:val="24"/>
              </w:rPr>
              <w:t>42,813,132.06</w:t>
            </w:r>
          </w:p>
        </w:tc>
        <w:tc>
          <w:tcPr>
            <w:tcW w:w="1620" w:type="dxa"/>
            <w:vAlign w:val="center"/>
          </w:tcPr>
          <w:p>
            <w:pPr>
              <w:jc w:val="right"/>
            </w:pPr>
            <w:r>
              <w:rPr>
                <w:color w:val="000000"/>
                <w:sz w:val="24"/>
              </w:rPr>
              <w:t>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600079</w:t>
            </w:r>
          </w:p>
        </w:tc>
        <w:tc>
          <w:tcPr>
            <w:tcW w:w="1980" w:type="dxa"/>
            <w:vAlign w:val="center"/>
          </w:tcPr>
          <w:p>
            <w:pPr>
              <w:jc w:val="center"/>
            </w:pPr>
            <w:r>
              <w:rPr>
                <w:color w:val="000000"/>
                <w:sz w:val="24"/>
              </w:rPr>
              <w:t>人福医药</w:t>
            </w:r>
          </w:p>
        </w:tc>
        <w:tc>
          <w:tcPr>
            <w:tcW w:w="2880" w:type="dxa"/>
            <w:vAlign w:val="center"/>
          </w:tcPr>
          <w:p>
            <w:pPr>
              <w:jc w:val="right"/>
            </w:pPr>
            <w:r>
              <w:rPr>
                <w:color w:val="000000"/>
                <w:sz w:val="24"/>
              </w:rPr>
              <w:t>41,771,999.54</w:t>
            </w:r>
          </w:p>
        </w:tc>
        <w:tc>
          <w:tcPr>
            <w:tcW w:w="1620" w:type="dxa"/>
            <w:vAlign w:val="center"/>
          </w:tcPr>
          <w:p>
            <w:pPr>
              <w:jc w:val="right"/>
            </w:pPr>
            <w:r>
              <w:rPr>
                <w:color w:val="000000"/>
                <w:sz w:val="24"/>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300326</w:t>
            </w:r>
          </w:p>
        </w:tc>
        <w:tc>
          <w:tcPr>
            <w:tcW w:w="1980" w:type="dxa"/>
            <w:vAlign w:val="center"/>
          </w:tcPr>
          <w:p>
            <w:pPr>
              <w:jc w:val="center"/>
            </w:pPr>
            <w:r>
              <w:rPr>
                <w:color w:val="000000"/>
                <w:sz w:val="24"/>
              </w:rPr>
              <w:t>凯利泰</w:t>
            </w:r>
          </w:p>
        </w:tc>
        <w:tc>
          <w:tcPr>
            <w:tcW w:w="2880" w:type="dxa"/>
            <w:vAlign w:val="center"/>
          </w:tcPr>
          <w:p>
            <w:pPr>
              <w:jc w:val="right"/>
            </w:pPr>
            <w:r>
              <w:rPr>
                <w:color w:val="000000"/>
                <w:sz w:val="24"/>
              </w:rPr>
              <w:t>36,691,600.22</w:t>
            </w:r>
          </w:p>
        </w:tc>
        <w:tc>
          <w:tcPr>
            <w:tcW w:w="1620" w:type="dxa"/>
            <w:vAlign w:val="center"/>
          </w:tcPr>
          <w:p>
            <w:pPr>
              <w:jc w:val="right"/>
            </w:pPr>
            <w:r>
              <w:rPr>
                <w:color w:val="000000"/>
                <w:sz w:val="24"/>
              </w:rPr>
              <w:t>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688981</w:t>
            </w:r>
          </w:p>
        </w:tc>
        <w:tc>
          <w:tcPr>
            <w:tcW w:w="1980" w:type="dxa"/>
            <w:vAlign w:val="center"/>
          </w:tcPr>
          <w:p>
            <w:pPr>
              <w:jc w:val="center"/>
            </w:pPr>
            <w:r>
              <w:rPr>
                <w:color w:val="000000"/>
                <w:sz w:val="24"/>
              </w:rPr>
              <w:t>中芯国际</w:t>
            </w:r>
          </w:p>
        </w:tc>
        <w:tc>
          <w:tcPr>
            <w:tcW w:w="2880" w:type="dxa"/>
            <w:vAlign w:val="center"/>
          </w:tcPr>
          <w:p>
            <w:pPr>
              <w:jc w:val="right"/>
            </w:pPr>
            <w:r>
              <w:rPr>
                <w:color w:val="000000"/>
                <w:sz w:val="24"/>
              </w:rPr>
              <w:t>35,747,073.55</w:t>
            </w:r>
          </w:p>
        </w:tc>
        <w:tc>
          <w:tcPr>
            <w:tcW w:w="1620" w:type="dxa"/>
            <w:vAlign w:val="center"/>
          </w:tcPr>
          <w:p>
            <w:pPr>
              <w:jc w:val="right"/>
            </w:pPr>
            <w:r>
              <w:rPr>
                <w:color w:val="000000"/>
                <w:sz w:val="24"/>
              </w:rPr>
              <w:t>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002675</w:t>
            </w:r>
          </w:p>
        </w:tc>
        <w:tc>
          <w:tcPr>
            <w:tcW w:w="1980" w:type="dxa"/>
            <w:vAlign w:val="center"/>
          </w:tcPr>
          <w:p>
            <w:pPr>
              <w:jc w:val="center"/>
            </w:pPr>
            <w:r>
              <w:rPr>
                <w:color w:val="000000"/>
                <w:sz w:val="24"/>
              </w:rPr>
              <w:t>东诚药业</w:t>
            </w:r>
          </w:p>
        </w:tc>
        <w:tc>
          <w:tcPr>
            <w:tcW w:w="2880" w:type="dxa"/>
            <w:vAlign w:val="center"/>
          </w:tcPr>
          <w:p>
            <w:pPr>
              <w:jc w:val="right"/>
            </w:pPr>
            <w:r>
              <w:rPr>
                <w:color w:val="000000"/>
                <w:sz w:val="24"/>
              </w:rPr>
              <w:t>35,697,923.38</w:t>
            </w:r>
          </w:p>
        </w:tc>
        <w:tc>
          <w:tcPr>
            <w:tcW w:w="1620" w:type="dxa"/>
            <w:vAlign w:val="center"/>
          </w:tcPr>
          <w:p>
            <w:pPr>
              <w:jc w:val="right"/>
            </w:pPr>
            <w:r>
              <w:rPr>
                <w:color w:val="000000"/>
                <w:sz w:val="24"/>
              </w:rPr>
              <w:t>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002223</w:t>
            </w:r>
          </w:p>
        </w:tc>
        <w:tc>
          <w:tcPr>
            <w:tcW w:w="1980" w:type="dxa"/>
            <w:vAlign w:val="center"/>
          </w:tcPr>
          <w:p>
            <w:pPr>
              <w:jc w:val="center"/>
            </w:pPr>
            <w:r>
              <w:rPr>
                <w:color w:val="000000"/>
                <w:sz w:val="24"/>
              </w:rPr>
              <w:t>鱼跃医疗</w:t>
            </w:r>
          </w:p>
        </w:tc>
        <w:tc>
          <w:tcPr>
            <w:tcW w:w="2880" w:type="dxa"/>
            <w:vAlign w:val="center"/>
          </w:tcPr>
          <w:p>
            <w:pPr>
              <w:jc w:val="right"/>
            </w:pPr>
            <w:r>
              <w:rPr>
                <w:color w:val="000000"/>
                <w:sz w:val="24"/>
              </w:rPr>
              <w:t>35,225,883.83</w:t>
            </w:r>
          </w:p>
        </w:tc>
        <w:tc>
          <w:tcPr>
            <w:tcW w:w="1620" w:type="dxa"/>
            <w:vAlign w:val="center"/>
          </w:tcPr>
          <w:p>
            <w:pPr>
              <w:jc w:val="right"/>
            </w:pPr>
            <w:r>
              <w:rPr>
                <w:color w:val="000000"/>
                <w:sz w:val="24"/>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300676</w:t>
            </w:r>
          </w:p>
        </w:tc>
        <w:tc>
          <w:tcPr>
            <w:tcW w:w="1980" w:type="dxa"/>
            <w:vAlign w:val="center"/>
          </w:tcPr>
          <w:p>
            <w:pPr>
              <w:jc w:val="center"/>
            </w:pPr>
            <w:r>
              <w:rPr>
                <w:color w:val="000000"/>
                <w:sz w:val="24"/>
              </w:rPr>
              <w:t>华大基因</w:t>
            </w:r>
          </w:p>
        </w:tc>
        <w:tc>
          <w:tcPr>
            <w:tcW w:w="2880" w:type="dxa"/>
            <w:vAlign w:val="center"/>
          </w:tcPr>
          <w:p>
            <w:pPr>
              <w:jc w:val="right"/>
            </w:pPr>
            <w:r>
              <w:rPr>
                <w:color w:val="000000"/>
                <w:sz w:val="24"/>
              </w:rPr>
              <w:t>34,313,392.05</w:t>
            </w:r>
          </w:p>
        </w:tc>
        <w:tc>
          <w:tcPr>
            <w:tcW w:w="1620" w:type="dxa"/>
            <w:vAlign w:val="center"/>
          </w:tcPr>
          <w:p>
            <w:pPr>
              <w:jc w:val="right"/>
            </w:pPr>
            <w:r>
              <w:rPr>
                <w:color w:val="000000"/>
                <w:sz w:val="24"/>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002250</w:t>
            </w:r>
          </w:p>
        </w:tc>
        <w:tc>
          <w:tcPr>
            <w:tcW w:w="1980" w:type="dxa"/>
            <w:vAlign w:val="center"/>
          </w:tcPr>
          <w:p>
            <w:pPr>
              <w:jc w:val="center"/>
            </w:pPr>
            <w:r>
              <w:rPr>
                <w:color w:val="000000"/>
                <w:sz w:val="24"/>
              </w:rPr>
              <w:t>联化科技</w:t>
            </w:r>
          </w:p>
        </w:tc>
        <w:tc>
          <w:tcPr>
            <w:tcW w:w="2880" w:type="dxa"/>
            <w:vAlign w:val="center"/>
          </w:tcPr>
          <w:p>
            <w:pPr>
              <w:jc w:val="right"/>
            </w:pPr>
            <w:r>
              <w:rPr>
                <w:color w:val="000000"/>
                <w:sz w:val="24"/>
              </w:rPr>
              <w:t>32,591,215.00</w:t>
            </w:r>
          </w:p>
        </w:tc>
        <w:tc>
          <w:tcPr>
            <w:tcW w:w="1620" w:type="dxa"/>
            <w:vAlign w:val="center"/>
          </w:tcPr>
          <w:p>
            <w:pPr>
              <w:jc w:val="right"/>
            </w:pPr>
            <w:r>
              <w:rPr>
                <w:color w:val="000000"/>
                <w:sz w:val="24"/>
              </w:rPr>
              <w:t>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300573</w:t>
            </w:r>
          </w:p>
        </w:tc>
        <w:tc>
          <w:tcPr>
            <w:tcW w:w="1980" w:type="dxa"/>
            <w:vAlign w:val="center"/>
          </w:tcPr>
          <w:p>
            <w:pPr>
              <w:jc w:val="center"/>
            </w:pPr>
            <w:r>
              <w:rPr>
                <w:color w:val="000000"/>
                <w:sz w:val="24"/>
              </w:rPr>
              <w:t>兴齐眼药</w:t>
            </w:r>
          </w:p>
        </w:tc>
        <w:tc>
          <w:tcPr>
            <w:tcW w:w="2880" w:type="dxa"/>
            <w:vAlign w:val="center"/>
          </w:tcPr>
          <w:p>
            <w:pPr>
              <w:jc w:val="right"/>
            </w:pPr>
            <w:r>
              <w:rPr>
                <w:color w:val="000000"/>
                <w:sz w:val="24"/>
              </w:rPr>
              <w:t>31,896,132.00</w:t>
            </w:r>
          </w:p>
        </w:tc>
        <w:tc>
          <w:tcPr>
            <w:tcW w:w="1620" w:type="dxa"/>
            <w:vAlign w:val="center"/>
          </w:tcPr>
          <w:p>
            <w:pPr>
              <w:jc w:val="right"/>
            </w:pPr>
            <w:r>
              <w:rPr>
                <w:color w:val="000000"/>
                <w:sz w:val="24"/>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300841</w:t>
            </w:r>
          </w:p>
        </w:tc>
        <w:tc>
          <w:tcPr>
            <w:tcW w:w="1980" w:type="dxa"/>
            <w:vAlign w:val="center"/>
          </w:tcPr>
          <w:p>
            <w:pPr>
              <w:jc w:val="center"/>
            </w:pPr>
            <w:r>
              <w:rPr>
                <w:color w:val="000000"/>
                <w:sz w:val="24"/>
              </w:rPr>
              <w:t>康华生物</w:t>
            </w:r>
          </w:p>
        </w:tc>
        <w:tc>
          <w:tcPr>
            <w:tcW w:w="2880" w:type="dxa"/>
            <w:vAlign w:val="center"/>
          </w:tcPr>
          <w:p>
            <w:pPr>
              <w:jc w:val="right"/>
            </w:pPr>
            <w:r>
              <w:rPr>
                <w:color w:val="000000"/>
                <w:sz w:val="24"/>
              </w:rPr>
              <w:t>30,114,627.00</w:t>
            </w:r>
          </w:p>
        </w:tc>
        <w:tc>
          <w:tcPr>
            <w:tcW w:w="1620" w:type="dxa"/>
            <w:vAlign w:val="center"/>
          </w:tcPr>
          <w:p>
            <w:pPr>
              <w:jc w:val="right"/>
            </w:pPr>
            <w:r>
              <w:rPr>
                <w:color w:val="000000"/>
                <w:sz w:val="24"/>
              </w:rPr>
              <w:t>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688366</w:t>
            </w:r>
          </w:p>
        </w:tc>
        <w:tc>
          <w:tcPr>
            <w:tcW w:w="1980" w:type="dxa"/>
            <w:vAlign w:val="center"/>
          </w:tcPr>
          <w:p>
            <w:pPr>
              <w:jc w:val="center"/>
            </w:pPr>
            <w:r>
              <w:rPr>
                <w:color w:val="000000"/>
                <w:sz w:val="24"/>
              </w:rPr>
              <w:t>昊海生科</w:t>
            </w:r>
          </w:p>
        </w:tc>
        <w:tc>
          <w:tcPr>
            <w:tcW w:w="2880" w:type="dxa"/>
            <w:vAlign w:val="center"/>
          </w:tcPr>
          <w:p>
            <w:pPr>
              <w:jc w:val="right"/>
            </w:pPr>
            <w:r>
              <w:rPr>
                <w:color w:val="000000"/>
                <w:sz w:val="24"/>
              </w:rPr>
              <w:t>29,360,886.45</w:t>
            </w:r>
          </w:p>
        </w:tc>
        <w:tc>
          <w:tcPr>
            <w:tcW w:w="1620" w:type="dxa"/>
            <w:vAlign w:val="center"/>
          </w:tcPr>
          <w:p>
            <w:pPr>
              <w:jc w:val="right"/>
            </w:pPr>
            <w:r>
              <w:rPr>
                <w:color w:val="000000"/>
                <w:sz w:val="24"/>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300016</w:t>
            </w:r>
          </w:p>
        </w:tc>
        <w:tc>
          <w:tcPr>
            <w:tcW w:w="1980" w:type="dxa"/>
            <w:vAlign w:val="center"/>
          </w:tcPr>
          <w:p>
            <w:pPr>
              <w:jc w:val="center"/>
            </w:pPr>
            <w:r>
              <w:rPr>
                <w:color w:val="000000"/>
                <w:sz w:val="24"/>
              </w:rPr>
              <w:t>北陆药业</w:t>
            </w:r>
          </w:p>
        </w:tc>
        <w:tc>
          <w:tcPr>
            <w:tcW w:w="2880" w:type="dxa"/>
            <w:vAlign w:val="center"/>
          </w:tcPr>
          <w:p>
            <w:pPr>
              <w:jc w:val="right"/>
            </w:pPr>
            <w:r>
              <w:rPr>
                <w:color w:val="000000"/>
                <w:sz w:val="24"/>
              </w:rPr>
              <w:t>28,927,284.50</w:t>
            </w:r>
          </w:p>
        </w:tc>
        <w:tc>
          <w:tcPr>
            <w:tcW w:w="1620" w:type="dxa"/>
            <w:vAlign w:val="center"/>
          </w:tcPr>
          <w:p>
            <w:pPr>
              <w:jc w:val="right"/>
            </w:pPr>
            <w:r>
              <w:rPr>
                <w:color w:val="000000"/>
                <w:sz w:val="24"/>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000963</w:t>
            </w:r>
          </w:p>
        </w:tc>
        <w:tc>
          <w:tcPr>
            <w:tcW w:w="1980" w:type="dxa"/>
            <w:vAlign w:val="center"/>
          </w:tcPr>
          <w:p>
            <w:pPr>
              <w:jc w:val="center"/>
            </w:pPr>
            <w:r>
              <w:rPr>
                <w:color w:val="000000"/>
                <w:sz w:val="24"/>
              </w:rPr>
              <w:t>华东医药</w:t>
            </w:r>
          </w:p>
        </w:tc>
        <w:tc>
          <w:tcPr>
            <w:tcW w:w="2880" w:type="dxa"/>
            <w:vAlign w:val="center"/>
          </w:tcPr>
          <w:p>
            <w:pPr>
              <w:jc w:val="right"/>
            </w:pPr>
            <w:r>
              <w:rPr>
                <w:color w:val="000000"/>
                <w:sz w:val="24"/>
              </w:rPr>
              <w:t>28,857,965.08</w:t>
            </w:r>
          </w:p>
        </w:tc>
        <w:tc>
          <w:tcPr>
            <w:tcW w:w="1620" w:type="dxa"/>
            <w:vAlign w:val="center"/>
          </w:tcPr>
          <w:p>
            <w:pPr>
              <w:jc w:val="right"/>
            </w:pPr>
            <w:r>
              <w:rPr>
                <w:color w:val="000000"/>
                <w:sz w:val="24"/>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300832</w:t>
            </w:r>
          </w:p>
        </w:tc>
        <w:tc>
          <w:tcPr>
            <w:tcW w:w="1980" w:type="dxa"/>
            <w:vAlign w:val="center"/>
          </w:tcPr>
          <w:p>
            <w:pPr>
              <w:jc w:val="center"/>
            </w:pPr>
            <w:r>
              <w:rPr>
                <w:color w:val="000000"/>
                <w:sz w:val="24"/>
              </w:rPr>
              <w:t>新产业</w:t>
            </w:r>
          </w:p>
        </w:tc>
        <w:tc>
          <w:tcPr>
            <w:tcW w:w="2880" w:type="dxa"/>
            <w:vAlign w:val="center"/>
          </w:tcPr>
          <w:p>
            <w:pPr>
              <w:jc w:val="right"/>
            </w:pPr>
            <w:r>
              <w:rPr>
                <w:color w:val="000000"/>
                <w:sz w:val="24"/>
              </w:rPr>
              <w:t>28,361,298.89</w:t>
            </w:r>
          </w:p>
        </w:tc>
        <w:tc>
          <w:tcPr>
            <w:tcW w:w="1620" w:type="dxa"/>
            <w:vAlign w:val="center"/>
          </w:tcPr>
          <w:p>
            <w:pPr>
              <w:jc w:val="right"/>
            </w:pPr>
            <w:r>
              <w:rPr>
                <w:color w:val="000000"/>
                <w:sz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300595</w:t>
            </w:r>
          </w:p>
        </w:tc>
        <w:tc>
          <w:tcPr>
            <w:tcW w:w="1980" w:type="dxa"/>
            <w:vAlign w:val="center"/>
          </w:tcPr>
          <w:p>
            <w:pPr>
              <w:jc w:val="center"/>
            </w:pPr>
            <w:r>
              <w:rPr>
                <w:color w:val="000000"/>
                <w:sz w:val="24"/>
              </w:rPr>
              <w:t>欧普康视</w:t>
            </w:r>
          </w:p>
        </w:tc>
        <w:tc>
          <w:tcPr>
            <w:tcW w:w="2880" w:type="dxa"/>
            <w:vAlign w:val="center"/>
          </w:tcPr>
          <w:p>
            <w:pPr>
              <w:jc w:val="right"/>
            </w:pPr>
            <w:r>
              <w:rPr>
                <w:color w:val="000000"/>
                <w:sz w:val="24"/>
              </w:rPr>
              <w:t>28,268,716.50</w:t>
            </w:r>
          </w:p>
        </w:tc>
        <w:tc>
          <w:tcPr>
            <w:tcW w:w="1620" w:type="dxa"/>
            <w:vAlign w:val="center"/>
          </w:tcPr>
          <w:p>
            <w:pPr>
              <w:jc w:val="right"/>
            </w:pPr>
            <w:r>
              <w:rPr>
                <w:color w:val="000000"/>
                <w:sz w:val="24"/>
              </w:rPr>
              <w:t>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000516</w:t>
            </w:r>
          </w:p>
        </w:tc>
        <w:tc>
          <w:tcPr>
            <w:tcW w:w="1980" w:type="dxa"/>
            <w:vAlign w:val="center"/>
          </w:tcPr>
          <w:p>
            <w:pPr>
              <w:jc w:val="center"/>
            </w:pPr>
            <w:r>
              <w:rPr>
                <w:color w:val="000000"/>
                <w:sz w:val="24"/>
              </w:rPr>
              <w:t>国际医学</w:t>
            </w:r>
          </w:p>
        </w:tc>
        <w:tc>
          <w:tcPr>
            <w:tcW w:w="2880" w:type="dxa"/>
            <w:vAlign w:val="center"/>
          </w:tcPr>
          <w:p>
            <w:pPr>
              <w:jc w:val="right"/>
            </w:pPr>
            <w:r>
              <w:rPr>
                <w:color w:val="000000"/>
                <w:sz w:val="24"/>
              </w:rPr>
              <w:t>28,052,696.48</w:t>
            </w:r>
          </w:p>
        </w:tc>
        <w:tc>
          <w:tcPr>
            <w:tcW w:w="1620" w:type="dxa"/>
            <w:vAlign w:val="center"/>
          </w:tcPr>
          <w:p>
            <w:pPr>
              <w:jc w:val="right"/>
            </w:pPr>
            <w:r>
              <w:rPr>
                <w:color w:val="000000"/>
                <w:sz w:val="24"/>
              </w:rPr>
              <w:t>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000403</w:t>
            </w:r>
          </w:p>
        </w:tc>
        <w:tc>
          <w:tcPr>
            <w:tcW w:w="1980" w:type="dxa"/>
            <w:vAlign w:val="center"/>
          </w:tcPr>
          <w:p>
            <w:pPr>
              <w:jc w:val="center"/>
            </w:pPr>
            <w:r>
              <w:rPr>
                <w:color w:val="000000"/>
                <w:sz w:val="24"/>
              </w:rPr>
              <w:t>双林生物</w:t>
            </w:r>
          </w:p>
        </w:tc>
        <w:tc>
          <w:tcPr>
            <w:tcW w:w="2880" w:type="dxa"/>
            <w:vAlign w:val="center"/>
          </w:tcPr>
          <w:p>
            <w:pPr>
              <w:jc w:val="right"/>
            </w:pPr>
            <w:r>
              <w:rPr>
                <w:color w:val="000000"/>
                <w:sz w:val="24"/>
              </w:rPr>
              <w:t>27,829,429.39</w:t>
            </w:r>
          </w:p>
        </w:tc>
        <w:tc>
          <w:tcPr>
            <w:tcW w:w="1620" w:type="dxa"/>
            <w:vAlign w:val="center"/>
          </w:tcPr>
          <w:p>
            <w:pPr>
              <w:jc w:val="right"/>
            </w:pPr>
            <w:r>
              <w:rPr>
                <w:color w:val="000000"/>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300015</w:t>
            </w:r>
          </w:p>
        </w:tc>
        <w:tc>
          <w:tcPr>
            <w:tcW w:w="1980" w:type="dxa"/>
            <w:vAlign w:val="center"/>
          </w:tcPr>
          <w:p>
            <w:pPr>
              <w:jc w:val="center"/>
            </w:pPr>
            <w:r>
              <w:rPr>
                <w:color w:val="000000"/>
                <w:sz w:val="24"/>
              </w:rPr>
              <w:t>爱尔眼科</w:t>
            </w:r>
          </w:p>
        </w:tc>
        <w:tc>
          <w:tcPr>
            <w:tcW w:w="2880" w:type="dxa"/>
            <w:vAlign w:val="center"/>
          </w:tcPr>
          <w:p>
            <w:pPr>
              <w:jc w:val="right"/>
            </w:pPr>
            <w:r>
              <w:rPr>
                <w:color w:val="000000"/>
                <w:sz w:val="24"/>
              </w:rPr>
              <w:t>27,711,098.13</w:t>
            </w:r>
          </w:p>
        </w:tc>
        <w:tc>
          <w:tcPr>
            <w:tcW w:w="1620" w:type="dxa"/>
            <w:vAlign w:val="center"/>
          </w:tcPr>
          <w:p>
            <w:pPr>
              <w:jc w:val="right"/>
            </w:pPr>
            <w:r>
              <w:rPr>
                <w:color w:val="000000"/>
                <w:sz w:val="24"/>
              </w:rPr>
              <w:t>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688050</w:t>
            </w:r>
          </w:p>
        </w:tc>
        <w:tc>
          <w:tcPr>
            <w:tcW w:w="1980" w:type="dxa"/>
            <w:vAlign w:val="center"/>
          </w:tcPr>
          <w:p>
            <w:pPr>
              <w:jc w:val="center"/>
            </w:pPr>
            <w:r>
              <w:rPr>
                <w:color w:val="000000"/>
                <w:sz w:val="24"/>
              </w:rPr>
              <w:t>爱博医疗</w:t>
            </w:r>
          </w:p>
        </w:tc>
        <w:tc>
          <w:tcPr>
            <w:tcW w:w="2880" w:type="dxa"/>
            <w:vAlign w:val="center"/>
          </w:tcPr>
          <w:p>
            <w:pPr>
              <w:jc w:val="right"/>
            </w:pPr>
            <w:r>
              <w:rPr>
                <w:color w:val="000000"/>
                <w:sz w:val="24"/>
              </w:rPr>
              <w:t>27,019,737.47</w:t>
            </w:r>
          </w:p>
        </w:tc>
        <w:tc>
          <w:tcPr>
            <w:tcW w:w="1620" w:type="dxa"/>
            <w:vAlign w:val="center"/>
          </w:tcPr>
          <w:p>
            <w:pPr>
              <w:jc w:val="right"/>
            </w:pPr>
            <w:r>
              <w:rPr>
                <w:color w:val="000000"/>
                <w:sz w:val="24"/>
              </w:rPr>
              <w:t>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300452</w:t>
            </w:r>
          </w:p>
        </w:tc>
        <w:tc>
          <w:tcPr>
            <w:tcW w:w="1980" w:type="dxa"/>
            <w:vAlign w:val="center"/>
          </w:tcPr>
          <w:p>
            <w:pPr>
              <w:jc w:val="center"/>
            </w:pPr>
            <w:r>
              <w:rPr>
                <w:color w:val="000000"/>
                <w:sz w:val="24"/>
              </w:rPr>
              <w:t>山河药辅</w:t>
            </w:r>
          </w:p>
        </w:tc>
        <w:tc>
          <w:tcPr>
            <w:tcW w:w="2880" w:type="dxa"/>
            <w:vAlign w:val="center"/>
          </w:tcPr>
          <w:p>
            <w:pPr>
              <w:jc w:val="right"/>
            </w:pPr>
            <w:r>
              <w:rPr>
                <w:color w:val="000000"/>
                <w:sz w:val="24"/>
              </w:rPr>
              <w:t>26,635,763.20</w:t>
            </w:r>
          </w:p>
        </w:tc>
        <w:tc>
          <w:tcPr>
            <w:tcW w:w="1620" w:type="dxa"/>
            <w:vAlign w:val="center"/>
          </w:tcPr>
          <w:p>
            <w:pPr>
              <w:jc w:val="right"/>
            </w:pPr>
            <w:r>
              <w:rPr>
                <w:color w:val="000000"/>
                <w:sz w:val="24"/>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603387</w:t>
            </w:r>
          </w:p>
        </w:tc>
        <w:tc>
          <w:tcPr>
            <w:tcW w:w="1980" w:type="dxa"/>
            <w:vAlign w:val="center"/>
          </w:tcPr>
          <w:p>
            <w:pPr>
              <w:jc w:val="center"/>
            </w:pPr>
            <w:r>
              <w:rPr>
                <w:color w:val="000000"/>
                <w:sz w:val="24"/>
              </w:rPr>
              <w:t>基蛋生物</w:t>
            </w:r>
          </w:p>
        </w:tc>
        <w:tc>
          <w:tcPr>
            <w:tcW w:w="2880" w:type="dxa"/>
            <w:vAlign w:val="center"/>
          </w:tcPr>
          <w:p>
            <w:pPr>
              <w:jc w:val="right"/>
            </w:pPr>
            <w:r>
              <w:rPr>
                <w:color w:val="000000"/>
                <w:sz w:val="24"/>
              </w:rPr>
              <w:t>26,517,725.44</w:t>
            </w:r>
          </w:p>
        </w:tc>
        <w:tc>
          <w:tcPr>
            <w:tcW w:w="1620" w:type="dxa"/>
            <w:vAlign w:val="center"/>
          </w:tcPr>
          <w:p>
            <w:pPr>
              <w:jc w:val="right"/>
            </w:pPr>
            <w:r>
              <w:rPr>
                <w:color w:val="000000"/>
                <w:sz w:val="24"/>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603883</w:t>
            </w:r>
          </w:p>
        </w:tc>
        <w:tc>
          <w:tcPr>
            <w:tcW w:w="1980" w:type="dxa"/>
            <w:vAlign w:val="center"/>
          </w:tcPr>
          <w:p>
            <w:pPr>
              <w:jc w:val="center"/>
            </w:pPr>
            <w:r>
              <w:rPr>
                <w:color w:val="000000"/>
                <w:sz w:val="24"/>
              </w:rPr>
              <w:t>老百姓</w:t>
            </w:r>
          </w:p>
        </w:tc>
        <w:tc>
          <w:tcPr>
            <w:tcW w:w="2880" w:type="dxa"/>
            <w:vAlign w:val="center"/>
          </w:tcPr>
          <w:p>
            <w:pPr>
              <w:jc w:val="right"/>
            </w:pPr>
            <w:r>
              <w:rPr>
                <w:color w:val="000000"/>
                <w:sz w:val="24"/>
              </w:rPr>
              <w:t>26,468,342.38</w:t>
            </w:r>
          </w:p>
        </w:tc>
        <w:tc>
          <w:tcPr>
            <w:tcW w:w="1620" w:type="dxa"/>
            <w:vAlign w:val="center"/>
          </w:tcPr>
          <w:p>
            <w:pPr>
              <w:jc w:val="right"/>
            </w:pPr>
            <w:r>
              <w:rPr>
                <w:color w:val="000000"/>
                <w:sz w:val="24"/>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002793</w:t>
            </w:r>
          </w:p>
        </w:tc>
        <w:tc>
          <w:tcPr>
            <w:tcW w:w="1980" w:type="dxa"/>
            <w:vAlign w:val="center"/>
          </w:tcPr>
          <w:p>
            <w:pPr>
              <w:jc w:val="center"/>
            </w:pPr>
            <w:r>
              <w:rPr>
                <w:color w:val="000000"/>
                <w:sz w:val="24"/>
              </w:rPr>
              <w:t>罗欣药业</w:t>
            </w:r>
          </w:p>
        </w:tc>
        <w:tc>
          <w:tcPr>
            <w:tcW w:w="2880" w:type="dxa"/>
            <w:vAlign w:val="center"/>
          </w:tcPr>
          <w:p>
            <w:pPr>
              <w:jc w:val="right"/>
            </w:pPr>
            <w:r>
              <w:rPr>
                <w:color w:val="000000"/>
                <w:sz w:val="24"/>
              </w:rPr>
              <w:t>26,339,716.46</w:t>
            </w:r>
          </w:p>
        </w:tc>
        <w:tc>
          <w:tcPr>
            <w:tcW w:w="1620" w:type="dxa"/>
            <w:vAlign w:val="center"/>
          </w:tcPr>
          <w:p>
            <w:pPr>
              <w:jc w:val="right"/>
            </w:pPr>
            <w:r>
              <w:rPr>
                <w:color w:val="000000"/>
                <w:sz w:val="24"/>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300357</w:t>
            </w:r>
          </w:p>
        </w:tc>
        <w:tc>
          <w:tcPr>
            <w:tcW w:w="1980" w:type="dxa"/>
            <w:vAlign w:val="center"/>
          </w:tcPr>
          <w:p>
            <w:pPr>
              <w:jc w:val="center"/>
            </w:pPr>
            <w:r>
              <w:rPr>
                <w:color w:val="000000"/>
                <w:sz w:val="24"/>
              </w:rPr>
              <w:t>我武生物</w:t>
            </w:r>
          </w:p>
        </w:tc>
        <w:tc>
          <w:tcPr>
            <w:tcW w:w="2880" w:type="dxa"/>
            <w:vAlign w:val="center"/>
          </w:tcPr>
          <w:p>
            <w:pPr>
              <w:jc w:val="right"/>
            </w:pPr>
            <w:r>
              <w:rPr>
                <w:color w:val="000000"/>
                <w:sz w:val="24"/>
              </w:rPr>
              <w:t>25,681,452.32</w:t>
            </w:r>
          </w:p>
        </w:tc>
        <w:tc>
          <w:tcPr>
            <w:tcW w:w="1620" w:type="dxa"/>
            <w:vAlign w:val="center"/>
          </w:tcPr>
          <w:p>
            <w:pPr>
              <w:jc w:val="right"/>
            </w:pPr>
            <w:r>
              <w:rPr>
                <w:color w:val="000000"/>
                <w:sz w:val="24"/>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600055</w:t>
            </w:r>
          </w:p>
        </w:tc>
        <w:tc>
          <w:tcPr>
            <w:tcW w:w="1980" w:type="dxa"/>
            <w:vAlign w:val="center"/>
          </w:tcPr>
          <w:p>
            <w:pPr>
              <w:jc w:val="center"/>
            </w:pPr>
            <w:r>
              <w:rPr>
                <w:color w:val="000000"/>
                <w:sz w:val="24"/>
              </w:rPr>
              <w:t>万东医疗</w:t>
            </w:r>
          </w:p>
        </w:tc>
        <w:tc>
          <w:tcPr>
            <w:tcW w:w="2880" w:type="dxa"/>
            <w:vAlign w:val="center"/>
          </w:tcPr>
          <w:p>
            <w:pPr>
              <w:jc w:val="right"/>
            </w:pPr>
            <w:r>
              <w:rPr>
                <w:color w:val="000000"/>
                <w:sz w:val="24"/>
              </w:rPr>
              <w:t>25,249,295.70</w:t>
            </w:r>
          </w:p>
        </w:tc>
        <w:tc>
          <w:tcPr>
            <w:tcW w:w="1620" w:type="dxa"/>
            <w:vAlign w:val="center"/>
          </w:tcPr>
          <w:p>
            <w:pPr>
              <w:jc w:val="right"/>
            </w:pPr>
            <w:r>
              <w:rPr>
                <w:color w:val="000000"/>
                <w:sz w:val="24"/>
              </w:rPr>
              <w:t>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300363</w:t>
            </w:r>
          </w:p>
        </w:tc>
        <w:tc>
          <w:tcPr>
            <w:tcW w:w="1980" w:type="dxa"/>
            <w:vAlign w:val="center"/>
          </w:tcPr>
          <w:p>
            <w:pPr>
              <w:jc w:val="center"/>
            </w:pPr>
            <w:r>
              <w:rPr>
                <w:color w:val="000000"/>
                <w:sz w:val="24"/>
              </w:rPr>
              <w:t>博腾股份</w:t>
            </w:r>
          </w:p>
        </w:tc>
        <w:tc>
          <w:tcPr>
            <w:tcW w:w="2880" w:type="dxa"/>
            <w:vAlign w:val="center"/>
          </w:tcPr>
          <w:p>
            <w:pPr>
              <w:jc w:val="right"/>
            </w:pPr>
            <w:r>
              <w:rPr>
                <w:color w:val="000000"/>
                <w:sz w:val="24"/>
              </w:rPr>
              <w:t>24,378,692.00</w:t>
            </w:r>
          </w:p>
        </w:tc>
        <w:tc>
          <w:tcPr>
            <w:tcW w:w="1620" w:type="dxa"/>
            <w:vAlign w:val="center"/>
          </w:tcPr>
          <w:p>
            <w:pPr>
              <w:jc w:val="right"/>
            </w:pPr>
            <w:r>
              <w:rPr>
                <w:color w:val="000000"/>
                <w:sz w:val="24"/>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002399</w:t>
            </w:r>
          </w:p>
        </w:tc>
        <w:tc>
          <w:tcPr>
            <w:tcW w:w="1980" w:type="dxa"/>
            <w:vAlign w:val="center"/>
          </w:tcPr>
          <w:p>
            <w:pPr>
              <w:jc w:val="center"/>
            </w:pPr>
            <w:r>
              <w:rPr>
                <w:color w:val="000000"/>
                <w:sz w:val="24"/>
              </w:rPr>
              <w:t>海普瑞</w:t>
            </w:r>
          </w:p>
        </w:tc>
        <w:tc>
          <w:tcPr>
            <w:tcW w:w="2880" w:type="dxa"/>
            <w:vAlign w:val="center"/>
          </w:tcPr>
          <w:p>
            <w:pPr>
              <w:jc w:val="right"/>
            </w:pPr>
            <w:r>
              <w:rPr>
                <w:color w:val="000000"/>
                <w:sz w:val="24"/>
              </w:rPr>
              <w:t>23,385,069.78</w:t>
            </w:r>
          </w:p>
        </w:tc>
        <w:tc>
          <w:tcPr>
            <w:tcW w:w="1620" w:type="dxa"/>
            <w:vAlign w:val="center"/>
          </w:tcPr>
          <w:p>
            <w:pPr>
              <w:jc w:val="right"/>
            </w:pPr>
            <w:r>
              <w:rPr>
                <w:color w:val="000000"/>
                <w:sz w:val="24"/>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22,805,471.00</w:t>
            </w:r>
          </w:p>
        </w:tc>
        <w:tc>
          <w:tcPr>
            <w:tcW w:w="1620" w:type="dxa"/>
            <w:vAlign w:val="center"/>
          </w:tcPr>
          <w:p>
            <w:pPr>
              <w:jc w:val="right"/>
            </w:pPr>
            <w:r>
              <w:rPr>
                <w:color w:val="000000"/>
                <w:sz w:val="24"/>
              </w:rPr>
              <w:t>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688180</w:t>
            </w:r>
          </w:p>
        </w:tc>
        <w:tc>
          <w:tcPr>
            <w:tcW w:w="1980" w:type="dxa"/>
            <w:vAlign w:val="center"/>
          </w:tcPr>
          <w:p>
            <w:pPr>
              <w:jc w:val="center"/>
            </w:pPr>
            <w:r>
              <w:rPr>
                <w:color w:val="000000"/>
                <w:sz w:val="24"/>
              </w:rPr>
              <w:t>君实生物</w:t>
            </w:r>
          </w:p>
        </w:tc>
        <w:tc>
          <w:tcPr>
            <w:tcW w:w="2880" w:type="dxa"/>
            <w:vAlign w:val="center"/>
          </w:tcPr>
          <w:p>
            <w:pPr>
              <w:jc w:val="right"/>
            </w:pPr>
            <w:r>
              <w:rPr>
                <w:color w:val="000000"/>
                <w:sz w:val="24"/>
              </w:rPr>
              <w:t>22,400,922.08</w:t>
            </w:r>
          </w:p>
        </w:tc>
        <w:tc>
          <w:tcPr>
            <w:tcW w:w="1620" w:type="dxa"/>
            <w:vAlign w:val="center"/>
          </w:tcPr>
          <w:p>
            <w:pPr>
              <w:jc w:val="right"/>
            </w:pPr>
            <w:r>
              <w:rPr>
                <w:color w:val="000000"/>
                <w:sz w:val="24"/>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688085</w:t>
            </w:r>
          </w:p>
        </w:tc>
        <w:tc>
          <w:tcPr>
            <w:tcW w:w="1980" w:type="dxa"/>
            <w:vAlign w:val="center"/>
          </w:tcPr>
          <w:p>
            <w:pPr>
              <w:jc w:val="center"/>
            </w:pPr>
            <w:r>
              <w:rPr>
                <w:color w:val="000000"/>
                <w:sz w:val="24"/>
              </w:rPr>
              <w:t>三友医疗</w:t>
            </w:r>
          </w:p>
        </w:tc>
        <w:tc>
          <w:tcPr>
            <w:tcW w:w="2880" w:type="dxa"/>
            <w:vAlign w:val="center"/>
          </w:tcPr>
          <w:p>
            <w:pPr>
              <w:jc w:val="right"/>
            </w:pPr>
            <w:r>
              <w:rPr>
                <w:color w:val="000000"/>
                <w:sz w:val="24"/>
              </w:rPr>
              <w:t>21,612,632.76</w:t>
            </w:r>
          </w:p>
        </w:tc>
        <w:tc>
          <w:tcPr>
            <w:tcW w:w="1620" w:type="dxa"/>
            <w:vAlign w:val="center"/>
          </w:tcPr>
          <w:p>
            <w:pPr>
              <w:jc w:val="right"/>
            </w:pPr>
            <w:r>
              <w:rPr>
                <w:color w:val="000000"/>
                <w:sz w:val="24"/>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002030</w:t>
            </w:r>
          </w:p>
        </w:tc>
        <w:tc>
          <w:tcPr>
            <w:tcW w:w="1980" w:type="dxa"/>
            <w:vAlign w:val="center"/>
          </w:tcPr>
          <w:p>
            <w:pPr>
              <w:jc w:val="center"/>
            </w:pPr>
            <w:r>
              <w:rPr>
                <w:color w:val="000000"/>
                <w:sz w:val="24"/>
              </w:rPr>
              <w:t>达安基因</w:t>
            </w:r>
          </w:p>
        </w:tc>
        <w:tc>
          <w:tcPr>
            <w:tcW w:w="2880" w:type="dxa"/>
            <w:vAlign w:val="center"/>
          </w:tcPr>
          <w:p>
            <w:pPr>
              <w:jc w:val="right"/>
            </w:pPr>
            <w:r>
              <w:rPr>
                <w:color w:val="000000"/>
                <w:sz w:val="24"/>
              </w:rPr>
              <w:t>21,298,362.35</w:t>
            </w:r>
          </w:p>
        </w:tc>
        <w:tc>
          <w:tcPr>
            <w:tcW w:w="1620" w:type="dxa"/>
            <w:vAlign w:val="center"/>
          </w:tcPr>
          <w:p>
            <w:pPr>
              <w:jc w:val="right"/>
            </w:pPr>
            <w:r>
              <w:rPr>
                <w:color w:val="000000"/>
                <w:sz w:val="24"/>
              </w:rPr>
              <w:t>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600436</w:t>
            </w:r>
          </w:p>
        </w:tc>
        <w:tc>
          <w:tcPr>
            <w:tcW w:w="1980" w:type="dxa"/>
            <w:vAlign w:val="center"/>
          </w:tcPr>
          <w:p>
            <w:pPr>
              <w:jc w:val="center"/>
            </w:pPr>
            <w:r>
              <w:rPr>
                <w:color w:val="000000"/>
                <w:sz w:val="24"/>
              </w:rPr>
              <w:t>片仔癀</w:t>
            </w:r>
          </w:p>
        </w:tc>
        <w:tc>
          <w:tcPr>
            <w:tcW w:w="2880" w:type="dxa"/>
            <w:vAlign w:val="center"/>
          </w:tcPr>
          <w:p>
            <w:pPr>
              <w:jc w:val="right"/>
            </w:pPr>
            <w:r>
              <w:rPr>
                <w:color w:val="000000"/>
                <w:sz w:val="24"/>
              </w:rPr>
              <w:t>20,963,205.12</w:t>
            </w:r>
          </w:p>
        </w:tc>
        <w:tc>
          <w:tcPr>
            <w:tcW w:w="1620" w:type="dxa"/>
            <w:vAlign w:val="center"/>
          </w:tcPr>
          <w:p>
            <w:pPr>
              <w:jc w:val="right"/>
            </w:pPr>
            <w:r>
              <w:rPr>
                <w:color w:val="000000"/>
                <w:sz w:val="24"/>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601607</w:t>
            </w:r>
          </w:p>
        </w:tc>
        <w:tc>
          <w:tcPr>
            <w:tcW w:w="1980" w:type="dxa"/>
            <w:vAlign w:val="center"/>
          </w:tcPr>
          <w:p>
            <w:pPr>
              <w:jc w:val="center"/>
            </w:pPr>
            <w:r>
              <w:rPr>
                <w:color w:val="000000"/>
                <w:sz w:val="24"/>
              </w:rPr>
              <w:t>上海医药</w:t>
            </w:r>
          </w:p>
        </w:tc>
        <w:tc>
          <w:tcPr>
            <w:tcW w:w="2880" w:type="dxa"/>
            <w:vAlign w:val="center"/>
          </w:tcPr>
          <w:p>
            <w:pPr>
              <w:jc w:val="right"/>
            </w:pPr>
            <w:r>
              <w:rPr>
                <w:color w:val="000000"/>
                <w:sz w:val="24"/>
              </w:rPr>
              <w:t>19,950,137.50</w:t>
            </w:r>
          </w:p>
        </w:tc>
        <w:tc>
          <w:tcPr>
            <w:tcW w:w="1620" w:type="dxa"/>
            <w:vAlign w:val="center"/>
          </w:tcPr>
          <w:p>
            <w:pPr>
              <w:jc w:val="right"/>
            </w:pPr>
            <w:r>
              <w:rPr>
                <w:color w:val="000000"/>
                <w:sz w:val="24"/>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002880</w:t>
            </w:r>
          </w:p>
        </w:tc>
        <w:tc>
          <w:tcPr>
            <w:tcW w:w="1980" w:type="dxa"/>
            <w:vAlign w:val="center"/>
          </w:tcPr>
          <w:p>
            <w:pPr>
              <w:jc w:val="center"/>
            </w:pPr>
            <w:r>
              <w:rPr>
                <w:color w:val="000000"/>
                <w:sz w:val="24"/>
              </w:rPr>
              <w:t>卫光生物</w:t>
            </w:r>
          </w:p>
        </w:tc>
        <w:tc>
          <w:tcPr>
            <w:tcW w:w="2880" w:type="dxa"/>
            <w:vAlign w:val="center"/>
          </w:tcPr>
          <w:p>
            <w:pPr>
              <w:jc w:val="right"/>
            </w:pPr>
            <w:r>
              <w:rPr>
                <w:color w:val="000000"/>
                <w:sz w:val="24"/>
              </w:rPr>
              <w:t>19,781,188.00</w:t>
            </w:r>
          </w:p>
        </w:tc>
        <w:tc>
          <w:tcPr>
            <w:tcW w:w="1620" w:type="dxa"/>
            <w:vAlign w:val="center"/>
          </w:tcPr>
          <w:p>
            <w:pPr>
              <w:jc w:val="right"/>
            </w:pPr>
            <w:r>
              <w:rPr>
                <w:color w:val="000000"/>
                <w:sz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603538</w:t>
            </w:r>
          </w:p>
        </w:tc>
        <w:tc>
          <w:tcPr>
            <w:tcW w:w="1980" w:type="dxa"/>
            <w:vAlign w:val="center"/>
          </w:tcPr>
          <w:p>
            <w:pPr>
              <w:jc w:val="center"/>
            </w:pPr>
            <w:r>
              <w:rPr>
                <w:color w:val="000000"/>
                <w:sz w:val="24"/>
              </w:rPr>
              <w:t>美诺华</w:t>
            </w:r>
          </w:p>
        </w:tc>
        <w:tc>
          <w:tcPr>
            <w:tcW w:w="2880" w:type="dxa"/>
            <w:vAlign w:val="center"/>
          </w:tcPr>
          <w:p>
            <w:pPr>
              <w:jc w:val="right"/>
            </w:pPr>
            <w:r>
              <w:rPr>
                <w:color w:val="000000"/>
                <w:sz w:val="24"/>
              </w:rPr>
              <w:t>19,167,629.80</w:t>
            </w:r>
          </w:p>
        </w:tc>
        <w:tc>
          <w:tcPr>
            <w:tcW w:w="1620" w:type="dxa"/>
            <w:vAlign w:val="center"/>
          </w:tcPr>
          <w:p>
            <w:pPr>
              <w:jc w:val="right"/>
            </w:pPr>
            <w:r>
              <w:rPr>
                <w:color w:val="000000"/>
                <w:sz w:val="24"/>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002001</w:t>
            </w:r>
          </w:p>
        </w:tc>
        <w:tc>
          <w:tcPr>
            <w:tcW w:w="1980" w:type="dxa"/>
            <w:vAlign w:val="center"/>
          </w:tcPr>
          <w:p>
            <w:pPr>
              <w:jc w:val="center"/>
            </w:pPr>
            <w:r>
              <w:rPr>
                <w:color w:val="000000"/>
                <w:sz w:val="24"/>
              </w:rPr>
              <w:t>新和成</w:t>
            </w:r>
          </w:p>
        </w:tc>
        <w:tc>
          <w:tcPr>
            <w:tcW w:w="2880" w:type="dxa"/>
            <w:vAlign w:val="center"/>
          </w:tcPr>
          <w:p>
            <w:pPr>
              <w:jc w:val="right"/>
            </w:pPr>
            <w:r>
              <w:rPr>
                <w:color w:val="000000"/>
                <w:sz w:val="24"/>
              </w:rPr>
              <w:t>18,522,123.35</w:t>
            </w:r>
          </w:p>
        </w:tc>
        <w:tc>
          <w:tcPr>
            <w:tcW w:w="1620" w:type="dxa"/>
            <w:vAlign w:val="center"/>
          </w:tcPr>
          <w:p>
            <w:pPr>
              <w:jc w:val="right"/>
            </w:pPr>
            <w:r>
              <w:rPr>
                <w:color w:val="000000"/>
                <w:sz w:val="24"/>
              </w:rPr>
              <w:t>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002810</w:t>
            </w:r>
          </w:p>
        </w:tc>
        <w:tc>
          <w:tcPr>
            <w:tcW w:w="1980" w:type="dxa"/>
            <w:vAlign w:val="center"/>
          </w:tcPr>
          <w:p>
            <w:pPr>
              <w:jc w:val="center"/>
            </w:pPr>
            <w:r>
              <w:rPr>
                <w:color w:val="000000"/>
                <w:sz w:val="24"/>
              </w:rPr>
              <w:t>山东赫达</w:t>
            </w:r>
          </w:p>
        </w:tc>
        <w:tc>
          <w:tcPr>
            <w:tcW w:w="2880" w:type="dxa"/>
            <w:vAlign w:val="center"/>
          </w:tcPr>
          <w:p>
            <w:pPr>
              <w:jc w:val="right"/>
            </w:pPr>
            <w:r>
              <w:rPr>
                <w:color w:val="000000"/>
                <w:sz w:val="24"/>
              </w:rPr>
              <w:t>18,385,567.33</w:t>
            </w:r>
          </w:p>
        </w:tc>
        <w:tc>
          <w:tcPr>
            <w:tcW w:w="1620" w:type="dxa"/>
            <w:vAlign w:val="center"/>
          </w:tcPr>
          <w:p>
            <w:pPr>
              <w:jc w:val="right"/>
            </w:pPr>
            <w:r>
              <w:rPr>
                <w:color w:val="000000"/>
                <w:sz w:val="24"/>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600216</w:t>
            </w:r>
          </w:p>
        </w:tc>
        <w:tc>
          <w:tcPr>
            <w:tcW w:w="1980" w:type="dxa"/>
            <w:vAlign w:val="center"/>
          </w:tcPr>
          <w:p>
            <w:pPr>
              <w:jc w:val="center"/>
            </w:pPr>
            <w:r>
              <w:rPr>
                <w:color w:val="000000"/>
                <w:sz w:val="24"/>
              </w:rPr>
              <w:t>浙江医药</w:t>
            </w:r>
          </w:p>
        </w:tc>
        <w:tc>
          <w:tcPr>
            <w:tcW w:w="2880" w:type="dxa"/>
            <w:vAlign w:val="center"/>
          </w:tcPr>
          <w:p>
            <w:pPr>
              <w:jc w:val="right"/>
            </w:pPr>
            <w:r>
              <w:rPr>
                <w:color w:val="000000"/>
                <w:sz w:val="24"/>
              </w:rPr>
              <w:t>17,696,360.48</w:t>
            </w:r>
          </w:p>
        </w:tc>
        <w:tc>
          <w:tcPr>
            <w:tcW w:w="1620" w:type="dxa"/>
            <w:vAlign w:val="center"/>
          </w:tcPr>
          <w:p>
            <w:pPr>
              <w:jc w:val="right"/>
            </w:pPr>
            <w:r>
              <w:rPr>
                <w:color w:val="000000"/>
                <w:sz w:val="24"/>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17,606,519.00</w:t>
            </w:r>
          </w:p>
        </w:tc>
        <w:tc>
          <w:tcPr>
            <w:tcW w:w="1620" w:type="dxa"/>
            <w:vAlign w:val="center"/>
          </w:tcPr>
          <w:p>
            <w:pPr>
              <w:jc w:val="right"/>
            </w:pPr>
            <w:r>
              <w:rPr>
                <w:color w:val="000000"/>
                <w:sz w:val="24"/>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300639</w:t>
            </w:r>
          </w:p>
        </w:tc>
        <w:tc>
          <w:tcPr>
            <w:tcW w:w="1980" w:type="dxa"/>
            <w:vAlign w:val="center"/>
          </w:tcPr>
          <w:p>
            <w:pPr>
              <w:jc w:val="center"/>
            </w:pPr>
            <w:r>
              <w:rPr>
                <w:color w:val="000000"/>
                <w:sz w:val="24"/>
              </w:rPr>
              <w:t>凯普生物</w:t>
            </w:r>
          </w:p>
        </w:tc>
        <w:tc>
          <w:tcPr>
            <w:tcW w:w="2880" w:type="dxa"/>
            <w:vAlign w:val="center"/>
          </w:tcPr>
          <w:p>
            <w:pPr>
              <w:jc w:val="right"/>
            </w:pPr>
            <w:r>
              <w:rPr>
                <w:color w:val="000000"/>
                <w:sz w:val="24"/>
              </w:rPr>
              <w:t>17,204,031.80</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000513</w:t>
            </w:r>
          </w:p>
        </w:tc>
        <w:tc>
          <w:tcPr>
            <w:tcW w:w="1980" w:type="dxa"/>
            <w:vAlign w:val="center"/>
          </w:tcPr>
          <w:p>
            <w:pPr>
              <w:jc w:val="center"/>
            </w:pPr>
            <w:r>
              <w:rPr>
                <w:color w:val="000000"/>
                <w:sz w:val="24"/>
              </w:rPr>
              <w:t>丽珠集团</w:t>
            </w:r>
          </w:p>
        </w:tc>
        <w:tc>
          <w:tcPr>
            <w:tcW w:w="2880" w:type="dxa"/>
            <w:vAlign w:val="center"/>
          </w:tcPr>
          <w:p>
            <w:pPr>
              <w:jc w:val="right"/>
            </w:pPr>
            <w:r>
              <w:rPr>
                <w:color w:val="000000"/>
                <w:sz w:val="24"/>
              </w:rPr>
              <w:t>16,966,872.60</w:t>
            </w:r>
          </w:p>
        </w:tc>
        <w:tc>
          <w:tcPr>
            <w:tcW w:w="1620" w:type="dxa"/>
            <w:vAlign w:val="center"/>
          </w:tcPr>
          <w:p>
            <w:pPr>
              <w:jc w:val="right"/>
            </w:pPr>
            <w:r>
              <w:rPr>
                <w:color w:val="000000"/>
                <w:sz w:val="24"/>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688580</w:t>
            </w:r>
          </w:p>
        </w:tc>
        <w:tc>
          <w:tcPr>
            <w:tcW w:w="1980" w:type="dxa"/>
            <w:vAlign w:val="center"/>
          </w:tcPr>
          <w:p>
            <w:pPr>
              <w:jc w:val="center"/>
            </w:pPr>
            <w:r>
              <w:rPr>
                <w:color w:val="000000"/>
                <w:sz w:val="24"/>
              </w:rPr>
              <w:t>伟思医疗</w:t>
            </w:r>
          </w:p>
        </w:tc>
        <w:tc>
          <w:tcPr>
            <w:tcW w:w="2880" w:type="dxa"/>
            <w:vAlign w:val="center"/>
          </w:tcPr>
          <w:p>
            <w:pPr>
              <w:jc w:val="right"/>
            </w:pPr>
            <w:r>
              <w:rPr>
                <w:color w:val="000000"/>
                <w:sz w:val="24"/>
              </w:rPr>
              <w:t>16,818,471.69</w:t>
            </w:r>
          </w:p>
        </w:tc>
        <w:tc>
          <w:tcPr>
            <w:tcW w:w="1620" w:type="dxa"/>
            <w:vAlign w:val="center"/>
          </w:tcPr>
          <w:p>
            <w:pPr>
              <w:jc w:val="right"/>
            </w:pPr>
            <w:r>
              <w:rPr>
                <w:color w:val="000000"/>
                <w:sz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300725</w:t>
            </w:r>
          </w:p>
        </w:tc>
        <w:tc>
          <w:tcPr>
            <w:tcW w:w="1980" w:type="dxa"/>
            <w:vAlign w:val="center"/>
          </w:tcPr>
          <w:p>
            <w:pPr>
              <w:jc w:val="center"/>
            </w:pPr>
            <w:r>
              <w:rPr>
                <w:color w:val="000000"/>
                <w:sz w:val="24"/>
              </w:rPr>
              <w:t>药石科技</w:t>
            </w:r>
          </w:p>
        </w:tc>
        <w:tc>
          <w:tcPr>
            <w:tcW w:w="2880" w:type="dxa"/>
            <w:vAlign w:val="center"/>
          </w:tcPr>
          <w:p>
            <w:pPr>
              <w:jc w:val="right"/>
            </w:pPr>
            <w:r>
              <w:rPr>
                <w:color w:val="000000"/>
                <w:sz w:val="24"/>
              </w:rPr>
              <w:t>16,448,297.60</w:t>
            </w:r>
          </w:p>
        </w:tc>
        <w:tc>
          <w:tcPr>
            <w:tcW w:w="1620" w:type="dxa"/>
            <w:vAlign w:val="center"/>
          </w:tcPr>
          <w:p>
            <w:pPr>
              <w:jc w:val="right"/>
            </w:pPr>
            <w:r>
              <w:rPr>
                <w:color w:val="000000"/>
                <w:sz w:val="24"/>
              </w:rPr>
              <w:t>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688108</w:t>
            </w:r>
          </w:p>
        </w:tc>
        <w:tc>
          <w:tcPr>
            <w:tcW w:w="1980" w:type="dxa"/>
            <w:vAlign w:val="center"/>
          </w:tcPr>
          <w:p>
            <w:pPr>
              <w:jc w:val="center"/>
            </w:pPr>
            <w:r>
              <w:rPr>
                <w:color w:val="000000"/>
                <w:sz w:val="24"/>
              </w:rPr>
              <w:t>赛诺医疗</w:t>
            </w:r>
          </w:p>
        </w:tc>
        <w:tc>
          <w:tcPr>
            <w:tcW w:w="2880" w:type="dxa"/>
            <w:vAlign w:val="center"/>
          </w:tcPr>
          <w:p>
            <w:pPr>
              <w:jc w:val="right"/>
            </w:pPr>
            <w:r>
              <w:rPr>
                <w:color w:val="000000"/>
                <w:sz w:val="24"/>
              </w:rPr>
              <w:t>15,895,076.66</w:t>
            </w:r>
          </w:p>
        </w:tc>
        <w:tc>
          <w:tcPr>
            <w:tcW w:w="1620" w:type="dxa"/>
            <w:vAlign w:val="center"/>
          </w:tcPr>
          <w:p>
            <w:pPr>
              <w:jc w:val="right"/>
            </w:pPr>
            <w:r>
              <w:rPr>
                <w:color w:val="000000"/>
                <w:sz w:val="24"/>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603229</w:t>
            </w:r>
          </w:p>
        </w:tc>
        <w:tc>
          <w:tcPr>
            <w:tcW w:w="1980" w:type="dxa"/>
            <w:vAlign w:val="center"/>
          </w:tcPr>
          <w:p>
            <w:pPr>
              <w:jc w:val="center"/>
            </w:pPr>
            <w:r>
              <w:rPr>
                <w:color w:val="000000"/>
                <w:sz w:val="24"/>
              </w:rPr>
              <w:t>奥翔药业</w:t>
            </w:r>
          </w:p>
        </w:tc>
        <w:tc>
          <w:tcPr>
            <w:tcW w:w="2880" w:type="dxa"/>
            <w:vAlign w:val="center"/>
          </w:tcPr>
          <w:p>
            <w:pPr>
              <w:jc w:val="right"/>
            </w:pPr>
            <w:r>
              <w:rPr>
                <w:color w:val="000000"/>
                <w:sz w:val="24"/>
              </w:rPr>
              <w:t>15,791,679.95</w:t>
            </w:r>
          </w:p>
        </w:tc>
        <w:tc>
          <w:tcPr>
            <w:tcW w:w="1620" w:type="dxa"/>
            <w:vAlign w:val="center"/>
          </w:tcPr>
          <w:p>
            <w:pPr>
              <w:jc w:val="right"/>
            </w:pPr>
            <w:r>
              <w:rPr>
                <w:color w:val="000000"/>
                <w:sz w:val="24"/>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688202</w:t>
            </w:r>
          </w:p>
        </w:tc>
        <w:tc>
          <w:tcPr>
            <w:tcW w:w="1980" w:type="dxa"/>
            <w:vAlign w:val="center"/>
          </w:tcPr>
          <w:p>
            <w:pPr>
              <w:jc w:val="center"/>
            </w:pPr>
            <w:r>
              <w:rPr>
                <w:color w:val="000000"/>
                <w:sz w:val="24"/>
              </w:rPr>
              <w:t>美迪西</w:t>
            </w:r>
          </w:p>
        </w:tc>
        <w:tc>
          <w:tcPr>
            <w:tcW w:w="2880" w:type="dxa"/>
            <w:vAlign w:val="center"/>
          </w:tcPr>
          <w:p>
            <w:pPr>
              <w:jc w:val="right"/>
            </w:pPr>
            <w:r>
              <w:rPr>
                <w:color w:val="000000"/>
                <w:sz w:val="24"/>
              </w:rPr>
              <w:t>15,654,596.92</w:t>
            </w:r>
          </w:p>
        </w:tc>
        <w:tc>
          <w:tcPr>
            <w:tcW w:w="1620" w:type="dxa"/>
            <w:vAlign w:val="center"/>
          </w:tcPr>
          <w:p>
            <w:pPr>
              <w:jc w:val="right"/>
            </w:pPr>
            <w:r>
              <w:rPr>
                <w:color w:val="000000"/>
                <w:sz w:val="24"/>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300702</w:t>
            </w:r>
          </w:p>
        </w:tc>
        <w:tc>
          <w:tcPr>
            <w:tcW w:w="1980" w:type="dxa"/>
            <w:vAlign w:val="center"/>
          </w:tcPr>
          <w:p>
            <w:pPr>
              <w:jc w:val="center"/>
            </w:pPr>
            <w:r>
              <w:rPr>
                <w:color w:val="000000"/>
                <w:sz w:val="24"/>
              </w:rPr>
              <w:t>天宇股份</w:t>
            </w:r>
          </w:p>
        </w:tc>
        <w:tc>
          <w:tcPr>
            <w:tcW w:w="2880" w:type="dxa"/>
            <w:vAlign w:val="center"/>
          </w:tcPr>
          <w:p>
            <w:pPr>
              <w:jc w:val="right"/>
            </w:pPr>
            <w:r>
              <w:rPr>
                <w:color w:val="000000"/>
                <w:sz w:val="24"/>
              </w:rPr>
              <w:t>14,991,178.20</w:t>
            </w:r>
          </w:p>
        </w:tc>
        <w:tc>
          <w:tcPr>
            <w:tcW w:w="1620" w:type="dxa"/>
            <w:vAlign w:val="center"/>
          </w:tcPr>
          <w:p>
            <w:pPr>
              <w:jc w:val="right"/>
            </w:pPr>
            <w:r>
              <w:rPr>
                <w:color w:val="000000"/>
                <w:sz w:val="24"/>
              </w:rPr>
              <w:t>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300501</w:t>
            </w:r>
          </w:p>
        </w:tc>
        <w:tc>
          <w:tcPr>
            <w:tcW w:w="1980" w:type="dxa"/>
            <w:vAlign w:val="center"/>
          </w:tcPr>
          <w:p>
            <w:pPr>
              <w:jc w:val="center"/>
            </w:pPr>
            <w:r>
              <w:rPr>
                <w:color w:val="000000"/>
                <w:sz w:val="24"/>
              </w:rPr>
              <w:t>海顺新材</w:t>
            </w:r>
          </w:p>
        </w:tc>
        <w:tc>
          <w:tcPr>
            <w:tcW w:w="2880" w:type="dxa"/>
            <w:vAlign w:val="center"/>
          </w:tcPr>
          <w:p>
            <w:pPr>
              <w:jc w:val="right"/>
            </w:pPr>
            <w:r>
              <w:rPr>
                <w:color w:val="000000"/>
                <w:sz w:val="24"/>
              </w:rPr>
              <w:t>14,502,873.15</w:t>
            </w:r>
          </w:p>
        </w:tc>
        <w:tc>
          <w:tcPr>
            <w:tcW w:w="1620" w:type="dxa"/>
            <w:vAlign w:val="center"/>
          </w:tcPr>
          <w:p>
            <w:pPr>
              <w:jc w:val="right"/>
            </w:pPr>
            <w:r>
              <w:rPr>
                <w:color w:val="000000"/>
                <w:sz w:val="24"/>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300685</w:t>
            </w:r>
          </w:p>
        </w:tc>
        <w:tc>
          <w:tcPr>
            <w:tcW w:w="1980" w:type="dxa"/>
            <w:vAlign w:val="center"/>
          </w:tcPr>
          <w:p>
            <w:pPr>
              <w:jc w:val="center"/>
            </w:pPr>
            <w:r>
              <w:rPr>
                <w:color w:val="000000"/>
                <w:sz w:val="24"/>
              </w:rPr>
              <w:t>艾德生物</w:t>
            </w:r>
          </w:p>
        </w:tc>
        <w:tc>
          <w:tcPr>
            <w:tcW w:w="2880" w:type="dxa"/>
            <w:vAlign w:val="center"/>
          </w:tcPr>
          <w:p>
            <w:pPr>
              <w:jc w:val="right"/>
            </w:pPr>
            <w:r>
              <w:rPr>
                <w:color w:val="000000"/>
                <w:sz w:val="24"/>
              </w:rPr>
              <w:t>14,039,353.72</w:t>
            </w:r>
          </w:p>
        </w:tc>
        <w:tc>
          <w:tcPr>
            <w:tcW w:w="1620" w:type="dxa"/>
            <w:vAlign w:val="center"/>
          </w:tcPr>
          <w:p>
            <w:pPr>
              <w:jc w:val="right"/>
            </w:pPr>
            <w:r>
              <w:rPr>
                <w:color w:val="000000"/>
                <w:sz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300529</w:t>
            </w:r>
          </w:p>
        </w:tc>
        <w:tc>
          <w:tcPr>
            <w:tcW w:w="1980" w:type="dxa"/>
            <w:vAlign w:val="center"/>
          </w:tcPr>
          <w:p>
            <w:pPr>
              <w:jc w:val="center"/>
            </w:pPr>
            <w:r>
              <w:rPr>
                <w:color w:val="000000"/>
                <w:sz w:val="24"/>
              </w:rPr>
              <w:t>健帆生物</w:t>
            </w:r>
          </w:p>
        </w:tc>
        <w:tc>
          <w:tcPr>
            <w:tcW w:w="2880" w:type="dxa"/>
            <w:vAlign w:val="center"/>
          </w:tcPr>
          <w:p>
            <w:pPr>
              <w:jc w:val="right"/>
            </w:pPr>
            <w:r>
              <w:rPr>
                <w:color w:val="000000"/>
                <w:sz w:val="24"/>
              </w:rPr>
              <w:t>13,438,151.00</w:t>
            </w:r>
          </w:p>
        </w:tc>
        <w:tc>
          <w:tcPr>
            <w:tcW w:w="1620" w:type="dxa"/>
            <w:vAlign w:val="center"/>
          </w:tcPr>
          <w:p>
            <w:pPr>
              <w:jc w:val="right"/>
            </w:pPr>
            <w:r>
              <w:rPr>
                <w:color w:val="000000"/>
                <w:sz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603707</w:t>
            </w:r>
          </w:p>
        </w:tc>
        <w:tc>
          <w:tcPr>
            <w:tcW w:w="1980" w:type="dxa"/>
            <w:vAlign w:val="center"/>
          </w:tcPr>
          <w:p>
            <w:pPr>
              <w:jc w:val="center"/>
            </w:pPr>
            <w:r>
              <w:rPr>
                <w:color w:val="000000"/>
                <w:sz w:val="24"/>
              </w:rPr>
              <w:t>健友股份</w:t>
            </w:r>
          </w:p>
        </w:tc>
        <w:tc>
          <w:tcPr>
            <w:tcW w:w="2880" w:type="dxa"/>
            <w:vAlign w:val="center"/>
          </w:tcPr>
          <w:p>
            <w:pPr>
              <w:jc w:val="right"/>
            </w:pPr>
            <w:r>
              <w:rPr>
                <w:color w:val="000000"/>
                <w:sz w:val="24"/>
              </w:rPr>
              <w:t>12,939,218.56</w:t>
            </w:r>
          </w:p>
        </w:tc>
        <w:tc>
          <w:tcPr>
            <w:tcW w:w="1620" w:type="dxa"/>
            <w:vAlign w:val="center"/>
          </w:tcPr>
          <w:p>
            <w:pPr>
              <w:jc w:val="right"/>
            </w:pPr>
            <w:r>
              <w:rPr>
                <w:color w:val="000000"/>
                <w:sz w:val="24"/>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84</w:t>
            </w:r>
          </w:p>
        </w:tc>
        <w:tc>
          <w:tcPr>
            <w:tcW w:w="1650" w:type="dxa"/>
            <w:vAlign w:val="center"/>
          </w:tcPr>
          <w:p>
            <w:pPr>
              <w:jc w:val="center"/>
            </w:pPr>
            <w:r>
              <w:rPr>
                <w:color w:val="000000"/>
                <w:sz w:val="24"/>
              </w:rPr>
              <w:t>600867</w:t>
            </w:r>
          </w:p>
        </w:tc>
        <w:tc>
          <w:tcPr>
            <w:tcW w:w="1980" w:type="dxa"/>
            <w:vAlign w:val="center"/>
          </w:tcPr>
          <w:p>
            <w:pPr>
              <w:jc w:val="center"/>
            </w:pPr>
            <w:r>
              <w:rPr>
                <w:color w:val="000000"/>
                <w:sz w:val="24"/>
              </w:rPr>
              <w:t>通化东宝</w:t>
            </w:r>
          </w:p>
        </w:tc>
        <w:tc>
          <w:tcPr>
            <w:tcW w:w="2880" w:type="dxa"/>
            <w:vAlign w:val="center"/>
          </w:tcPr>
          <w:p>
            <w:pPr>
              <w:jc w:val="right"/>
            </w:pPr>
            <w:r>
              <w:rPr>
                <w:color w:val="000000"/>
                <w:sz w:val="24"/>
              </w:rPr>
              <w:t>12,768,598.57</w:t>
            </w:r>
          </w:p>
        </w:tc>
        <w:tc>
          <w:tcPr>
            <w:tcW w:w="1620" w:type="dxa"/>
            <w:vAlign w:val="center"/>
          </w:tcPr>
          <w:p>
            <w:pPr>
              <w:jc w:val="right"/>
            </w:pPr>
            <w:r>
              <w:rPr>
                <w:color w:val="000000"/>
                <w:sz w:val="24"/>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85</w:t>
            </w:r>
          </w:p>
        </w:tc>
        <w:tc>
          <w:tcPr>
            <w:tcW w:w="1650" w:type="dxa"/>
            <w:vAlign w:val="center"/>
          </w:tcPr>
          <w:p>
            <w:pPr>
              <w:jc w:val="center"/>
            </w:pPr>
            <w:r>
              <w:rPr>
                <w:color w:val="000000"/>
                <w:sz w:val="24"/>
              </w:rPr>
              <w:t>300759</w:t>
            </w:r>
          </w:p>
        </w:tc>
        <w:tc>
          <w:tcPr>
            <w:tcW w:w="1980" w:type="dxa"/>
            <w:vAlign w:val="center"/>
          </w:tcPr>
          <w:p>
            <w:pPr>
              <w:jc w:val="center"/>
            </w:pPr>
            <w:r>
              <w:rPr>
                <w:color w:val="000000"/>
                <w:sz w:val="24"/>
              </w:rPr>
              <w:t>康龙化成</w:t>
            </w:r>
          </w:p>
        </w:tc>
        <w:tc>
          <w:tcPr>
            <w:tcW w:w="2880" w:type="dxa"/>
            <w:vAlign w:val="center"/>
          </w:tcPr>
          <w:p>
            <w:pPr>
              <w:jc w:val="right"/>
            </w:pPr>
            <w:r>
              <w:rPr>
                <w:color w:val="000000"/>
                <w:sz w:val="24"/>
              </w:rPr>
              <w:t>12,600,237.34</w:t>
            </w:r>
          </w:p>
        </w:tc>
        <w:tc>
          <w:tcPr>
            <w:tcW w:w="1620" w:type="dxa"/>
            <w:vAlign w:val="center"/>
          </w:tcPr>
          <w:p>
            <w:pPr>
              <w:jc w:val="right"/>
            </w:pPr>
            <w:r>
              <w:rPr>
                <w:color w:val="000000"/>
                <w:sz w:val="24"/>
              </w:rPr>
              <w:t>2.04</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tabs>
          <w:tab w:val="left" w:pos="426"/>
        </w:tabs>
        <w:spacing w:before="29" w:line="288" w:lineRule="auto"/>
        <w:jc w:val="left"/>
        <w:rPr>
          <w:rFonts w:eastAsiaTheme="minorEastAsia"/>
          <w:b/>
          <w:sz w:val="24"/>
        </w:rPr>
      </w:pPr>
      <w:r>
        <w:rPr>
          <w:rFonts w:eastAsiaTheme="minorEastAsia"/>
          <w:b/>
          <w:sz w:val="24"/>
        </w:rPr>
        <w:t>8.4.3</w:t>
      </w:r>
      <w:r>
        <w:rPr>
          <w:rFonts w:hint="eastAsia" w:eastAsiaTheme="minorEastAsia"/>
          <w:b/>
          <w:sz w:val="24"/>
        </w:rPr>
        <w:t>买入股票的成本总额及卖出股票的收入总额</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color w:val="000000"/>
                <w:sz w:val="24"/>
              </w:rPr>
              <w:t>4,589,730,658.17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3,921,933,206.28</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139" w:name="_Toc234814104"/>
      <w:bookmarkStart w:id="140" w:name="_Toc361324883"/>
      <w:bookmarkStart w:id="141" w:name="_Toc67660272"/>
      <w:r>
        <w:rPr>
          <w:rFonts w:ascii="Times New Roman" w:hAnsi="Times New Roman"/>
          <w:kern w:val="0"/>
          <w:szCs w:val="24"/>
        </w:rPr>
        <w:t>8.5</w:t>
      </w:r>
      <w:r>
        <w:rPr>
          <w:rFonts w:hint="eastAsia" w:ascii="Times New Roman" w:hAnsi="Times New Roman"/>
          <w:kern w:val="0"/>
          <w:szCs w:val="24"/>
        </w:rPr>
        <w:t>期末按债券品种分类的债券投资组合</w:t>
      </w:r>
      <w:bookmarkEnd w:id="139"/>
      <w:bookmarkEnd w:id="140"/>
      <w:bookmarkEnd w:id="14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5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rFonts w:hint="eastAsia"/>
                <w:color w:val="000000"/>
                <w:sz w:val="24"/>
              </w:rPr>
              <w:t>序号</w:t>
            </w:r>
          </w:p>
        </w:tc>
        <w:tc>
          <w:tcPr>
            <w:tcW w:w="3260" w:type="dxa"/>
            <w:vAlign w:val="center"/>
          </w:tcPr>
          <w:p>
            <w:pPr>
              <w:spacing w:before="29" w:line="288" w:lineRule="auto"/>
              <w:ind w:left="17"/>
              <w:jc w:val="center"/>
              <w:rPr>
                <w:color w:val="000000"/>
                <w:sz w:val="24"/>
              </w:rPr>
            </w:pPr>
            <w:r>
              <w:rPr>
                <w:rFonts w:hint="eastAsia"/>
                <w:color w:val="000000"/>
                <w:sz w:val="24"/>
              </w:rPr>
              <w:t>债券品种</w:t>
            </w:r>
          </w:p>
        </w:tc>
        <w:tc>
          <w:tcPr>
            <w:tcW w:w="3558" w:type="dxa"/>
            <w:vAlign w:val="center"/>
          </w:tcPr>
          <w:p>
            <w:pPr>
              <w:spacing w:before="29" w:line="288" w:lineRule="auto"/>
              <w:ind w:left="17"/>
              <w:jc w:val="center"/>
              <w:rPr>
                <w:color w:val="000000"/>
                <w:sz w:val="24"/>
              </w:rPr>
            </w:pPr>
            <w:r>
              <w:rPr>
                <w:rFonts w:hint="eastAsia"/>
                <w:color w:val="000000"/>
                <w:sz w:val="24"/>
              </w:rPr>
              <w:t>公允价值</w:t>
            </w:r>
          </w:p>
        </w:tc>
        <w:tc>
          <w:tcPr>
            <w:tcW w:w="1679" w:type="dxa"/>
            <w:vAlign w:val="center"/>
          </w:tcPr>
          <w:p>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w:t>
            </w:r>
          </w:p>
        </w:tc>
        <w:tc>
          <w:tcPr>
            <w:tcW w:w="3260" w:type="dxa"/>
            <w:vAlign w:val="center"/>
          </w:tcPr>
          <w:p>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2</w:t>
            </w:r>
          </w:p>
        </w:tc>
        <w:tc>
          <w:tcPr>
            <w:tcW w:w="3260" w:type="dxa"/>
            <w:vAlign w:val="center"/>
          </w:tcPr>
          <w:p>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3</w:t>
            </w:r>
          </w:p>
        </w:tc>
        <w:tc>
          <w:tcPr>
            <w:tcW w:w="3260" w:type="dxa"/>
            <w:vAlign w:val="center"/>
          </w:tcPr>
          <w:p>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p>
        </w:tc>
        <w:tc>
          <w:tcPr>
            <w:tcW w:w="3260" w:type="dxa"/>
            <w:vAlign w:val="center"/>
          </w:tcPr>
          <w:p>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4</w:t>
            </w:r>
          </w:p>
        </w:tc>
        <w:tc>
          <w:tcPr>
            <w:tcW w:w="3260" w:type="dxa"/>
            <w:vAlign w:val="center"/>
          </w:tcPr>
          <w:p>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5</w:t>
            </w:r>
          </w:p>
        </w:tc>
        <w:tc>
          <w:tcPr>
            <w:tcW w:w="3260" w:type="dxa"/>
            <w:vAlign w:val="center"/>
          </w:tcPr>
          <w:p>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6</w:t>
            </w:r>
          </w:p>
        </w:tc>
        <w:tc>
          <w:tcPr>
            <w:tcW w:w="3260" w:type="dxa"/>
            <w:vAlign w:val="center"/>
          </w:tcPr>
          <w:p>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7</w:t>
            </w:r>
          </w:p>
        </w:tc>
        <w:tc>
          <w:tcPr>
            <w:tcW w:w="3260" w:type="dxa"/>
            <w:vAlign w:val="center"/>
          </w:tcPr>
          <w:p>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pPr>
              <w:spacing w:before="29" w:line="288" w:lineRule="auto"/>
              <w:jc w:val="right"/>
              <w:rPr>
                <w:kern w:val="0"/>
                <w:sz w:val="24"/>
              </w:rPr>
            </w:pPr>
            <w:r>
              <w:rPr>
                <w:kern w:val="0"/>
                <w:sz w:val="24"/>
              </w:rPr>
              <w:t>706,300.00</w:t>
            </w:r>
          </w:p>
        </w:tc>
        <w:tc>
          <w:tcPr>
            <w:tcW w:w="1679" w:type="dxa"/>
            <w:vAlign w:val="center"/>
          </w:tcPr>
          <w:p>
            <w:pPr>
              <w:spacing w:before="29" w:line="288" w:lineRule="auto"/>
              <w:jc w:val="right"/>
              <w:rPr>
                <w:kern w:val="0"/>
                <w:sz w:val="24"/>
              </w:rPr>
            </w:pPr>
            <w:r>
              <w:rPr>
                <w:kern w:val="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8</w:t>
            </w:r>
          </w:p>
        </w:tc>
        <w:tc>
          <w:tcPr>
            <w:tcW w:w="3260" w:type="dxa"/>
            <w:vAlign w:val="center"/>
          </w:tcPr>
          <w:p>
            <w:pPr>
              <w:widowControl/>
              <w:spacing w:before="29" w:line="288" w:lineRule="auto"/>
              <w:rPr>
                <w:color w:val="000000"/>
                <w:kern w:val="0"/>
                <w:sz w:val="24"/>
              </w:rPr>
            </w:pPr>
            <w:r>
              <w:rPr>
                <w:rFonts w:hint="eastAsia"/>
                <w:color w:val="000000"/>
                <w:sz w:val="24"/>
              </w:rPr>
              <w:t>同业存单</w:t>
            </w:r>
          </w:p>
        </w:tc>
        <w:tc>
          <w:tcPr>
            <w:tcW w:w="3558" w:type="dxa"/>
            <w:vAlign w:val="center"/>
          </w:tcPr>
          <w:p>
            <w:pPr>
              <w:spacing w:before="29" w:line="288" w:lineRule="auto"/>
              <w:jc w:val="right"/>
              <w:rPr>
                <w:color w:val="000000"/>
                <w:kern w:val="0"/>
                <w:sz w:val="24"/>
              </w:rPr>
            </w:pPr>
            <w:r>
              <w:rPr>
                <w:rFonts w:hint="eastAsia"/>
                <w:color w:val="000000"/>
                <w:kern w:val="0"/>
                <w:sz w:val="24"/>
              </w:rPr>
              <w:t>-</w:t>
            </w:r>
          </w:p>
        </w:tc>
        <w:tc>
          <w:tcPr>
            <w:tcW w:w="1679"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9</w:t>
            </w:r>
          </w:p>
        </w:tc>
        <w:tc>
          <w:tcPr>
            <w:tcW w:w="3260" w:type="dxa"/>
            <w:vAlign w:val="center"/>
          </w:tcPr>
          <w:p>
            <w:pPr>
              <w:widowControl/>
              <w:spacing w:before="29" w:line="288" w:lineRule="auto"/>
              <w:rPr>
                <w:color w:val="000000"/>
                <w:kern w:val="0"/>
                <w:sz w:val="24"/>
              </w:rPr>
            </w:pPr>
            <w:r>
              <w:rPr>
                <w:rFonts w:hint="eastAsia"/>
                <w:color w:val="000000"/>
                <w:kern w:val="0"/>
                <w:sz w:val="24"/>
              </w:rPr>
              <w:t>其他</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10</w:t>
            </w:r>
          </w:p>
        </w:tc>
        <w:tc>
          <w:tcPr>
            <w:tcW w:w="3260" w:type="dxa"/>
            <w:vAlign w:val="center"/>
          </w:tcPr>
          <w:p>
            <w:pPr>
              <w:widowControl/>
              <w:spacing w:before="29" w:line="288" w:lineRule="auto"/>
              <w:rPr>
                <w:color w:val="000000"/>
                <w:kern w:val="0"/>
                <w:sz w:val="24"/>
              </w:rPr>
            </w:pPr>
            <w:r>
              <w:rPr>
                <w:rFonts w:hint="eastAsia"/>
                <w:color w:val="000000"/>
                <w:kern w:val="0"/>
                <w:sz w:val="24"/>
              </w:rPr>
              <w:t>合计</w:t>
            </w:r>
          </w:p>
        </w:tc>
        <w:tc>
          <w:tcPr>
            <w:tcW w:w="3558" w:type="dxa"/>
            <w:vAlign w:val="center"/>
          </w:tcPr>
          <w:p>
            <w:pPr>
              <w:spacing w:before="29" w:line="288" w:lineRule="auto"/>
              <w:jc w:val="right"/>
              <w:rPr>
                <w:kern w:val="0"/>
                <w:sz w:val="24"/>
              </w:rPr>
            </w:pPr>
            <w:r>
              <w:rPr>
                <w:kern w:val="0"/>
                <w:sz w:val="24"/>
              </w:rPr>
              <w:t>706,300.00</w:t>
            </w:r>
          </w:p>
        </w:tc>
        <w:tc>
          <w:tcPr>
            <w:tcW w:w="1679" w:type="dxa"/>
            <w:vAlign w:val="center"/>
          </w:tcPr>
          <w:p>
            <w:pPr>
              <w:spacing w:before="29" w:line="288" w:lineRule="auto"/>
              <w:jc w:val="right"/>
              <w:rPr>
                <w:kern w:val="0"/>
                <w:sz w:val="24"/>
              </w:rPr>
            </w:pPr>
            <w:r>
              <w:rPr>
                <w:kern w:val="0"/>
                <w:sz w:val="24"/>
              </w:rPr>
              <w:t>0.03</w:t>
            </w:r>
          </w:p>
        </w:tc>
      </w:tr>
    </w:tbl>
    <w:p>
      <w:pPr>
        <w:pStyle w:val="3"/>
        <w:spacing w:before="29" w:after="0" w:line="288" w:lineRule="auto"/>
        <w:rPr>
          <w:rFonts w:ascii="Times New Roman" w:hAnsi="Times New Roman"/>
          <w:kern w:val="0"/>
          <w:szCs w:val="24"/>
        </w:rPr>
      </w:pPr>
      <w:bookmarkStart w:id="142" w:name="_Toc361324884"/>
      <w:bookmarkStart w:id="143" w:name="_Toc67660273"/>
      <w:r>
        <w:rPr>
          <w:rFonts w:ascii="Times New Roman" w:hAnsi="Times New Roman"/>
          <w:kern w:val="0"/>
          <w:szCs w:val="24"/>
        </w:rPr>
        <w:t>8.6</w:t>
      </w:r>
      <w:bookmarkStart w:id="144" w:name="_Toc234814105"/>
      <w:r>
        <w:rPr>
          <w:rFonts w:hint="eastAsia" w:ascii="Times New Roman" w:hAnsi="Times New Roman"/>
          <w:kern w:val="0"/>
          <w:szCs w:val="24"/>
        </w:rPr>
        <w:t>期末按公允价值占基金资产净值比例大小排序的前五名债券投资明细</w:t>
      </w:r>
      <w:bookmarkEnd w:id="142"/>
      <w:bookmarkEnd w:id="143"/>
      <w:bookmarkEnd w:id="14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70"/>
        <w:gridCol w:w="1282"/>
        <w:gridCol w:w="1849"/>
        <w:gridCol w:w="212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spacing w:before="29" w:line="288" w:lineRule="auto"/>
              <w:ind w:left="17"/>
              <w:jc w:val="center"/>
              <w:rPr>
                <w:color w:val="000000"/>
                <w:sz w:val="24"/>
              </w:rPr>
            </w:pPr>
            <w:r>
              <w:rPr>
                <w:rFonts w:hint="eastAsia"/>
                <w:color w:val="000000"/>
                <w:sz w:val="24"/>
              </w:rPr>
              <w:t>序号</w:t>
            </w:r>
          </w:p>
        </w:tc>
        <w:tc>
          <w:tcPr>
            <w:tcW w:w="1670" w:type="dxa"/>
            <w:vAlign w:val="center"/>
          </w:tcPr>
          <w:p>
            <w:pPr>
              <w:spacing w:before="29" w:line="288" w:lineRule="auto"/>
              <w:ind w:left="17"/>
              <w:jc w:val="center"/>
              <w:rPr>
                <w:color w:val="000000"/>
                <w:sz w:val="24"/>
              </w:rPr>
            </w:pPr>
            <w:r>
              <w:rPr>
                <w:rFonts w:hint="eastAsia"/>
                <w:color w:val="000000"/>
                <w:sz w:val="24"/>
              </w:rPr>
              <w:t>债券代码</w:t>
            </w:r>
          </w:p>
        </w:tc>
        <w:tc>
          <w:tcPr>
            <w:tcW w:w="1282" w:type="dxa"/>
            <w:vAlign w:val="center"/>
          </w:tcPr>
          <w:p>
            <w:pPr>
              <w:spacing w:before="29" w:line="288" w:lineRule="auto"/>
              <w:ind w:left="17"/>
              <w:jc w:val="center"/>
              <w:rPr>
                <w:color w:val="000000"/>
                <w:sz w:val="24"/>
              </w:rPr>
            </w:pPr>
            <w:r>
              <w:rPr>
                <w:rFonts w:hint="eastAsia"/>
                <w:color w:val="000000"/>
                <w:sz w:val="24"/>
              </w:rPr>
              <w:t>债券名称</w:t>
            </w:r>
          </w:p>
        </w:tc>
        <w:tc>
          <w:tcPr>
            <w:tcW w:w="1849" w:type="dxa"/>
            <w:vAlign w:val="center"/>
          </w:tcPr>
          <w:p>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pPr>
              <w:spacing w:before="29" w:line="288" w:lineRule="auto"/>
              <w:ind w:left="17"/>
              <w:jc w:val="center"/>
              <w:rPr>
                <w:color w:val="000000"/>
                <w:sz w:val="24"/>
              </w:rPr>
            </w:pPr>
            <w:r>
              <w:rPr>
                <w:rFonts w:hint="eastAsia"/>
                <w:color w:val="000000"/>
                <w:sz w:val="24"/>
              </w:rPr>
              <w:t>公允价值</w:t>
            </w:r>
          </w:p>
        </w:tc>
        <w:tc>
          <w:tcPr>
            <w:tcW w:w="1578" w:type="dxa"/>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1</w:t>
            </w:r>
          </w:p>
        </w:tc>
        <w:tc>
          <w:tcPr>
            <w:tcW w:w="1670" w:type="dxa"/>
            <w:vAlign w:val="center"/>
          </w:tcPr>
          <w:p>
            <w:pPr>
              <w:jc w:val="center"/>
            </w:pPr>
            <w:r>
              <w:rPr>
                <w:color w:val="000000"/>
                <w:sz w:val="24"/>
              </w:rPr>
              <w:t>123090</w:t>
            </w:r>
          </w:p>
        </w:tc>
        <w:tc>
          <w:tcPr>
            <w:tcW w:w="1282" w:type="dxa"/>
            <w:vAlign w:val="center"/>
          </w:tcPr>
          <w:p>
            <w:pPr>
              <w:jc w:val="center"/>
            </w:pPr>
            <w:r>
              <w:rPr>
                <w:color w:val="000000"/>
                <w:sz w:val="24"/>
              </w:rPr>
              <w:t>三诺转债</w:t>
            </w:r>
          </w:p>
        </w:tc>
        <w:tc>
          <w:tcPr>
            <w:tcW w:w="1849" w:type="dxa"/>
            <w:vAlign w:val="center"/>
          </w:tcPr>
          <w:p>
            <w:pPr>
              <w:jc w:val="right"/>
            </w:pPr>
            <w:r>
              <w:rPr>
                <w:color w:val="000000"/>
                <w:sz w:val="24"/>
              </w:rPr>
              <w:t>7,063</w:t>
            </w:r>
          </w:p>
        </w:tc>
        <w:tc>
          <w:tcPr>
            <w:tcW w:w="2126" w:type="dxa"/>
            <w:vAlign w:val="center"/>
          </w:tcPr>
          <w:p>
            <w:pPr>
              <w:jc w:val="right"/>
            </w:pPr>
            <w:r>
              <w:rPr>
                <w:color w:val="000000"/>
                <w:sz w:val="24"/>
              </w:rPr>
              <w:t>706,300.00</w:t>
            </w:r>
          </w:p>
        </w:tc>
        <w:tc>
          <w:tcPr>
            <w:tcW w:w="1578" w:type="dxa"/>
            <w:vAlign w:val="center"/>
          </w:tcPr>
          <w:p>
            <w:pPr>
              <w:jc w:val="right"/>
            </w:pPr>
            <w:r>
              <w:rPr>
                <w:color w:val="000000"/>
                <w:sz w:val="24"/>
              </w:rPr>
              <w:t>0.03</w:t>
            </w:r>
          </w:p>
        </w:tc>
      </w:tr>
    </w:tbl>
    <w:p>
      <w:pPr>
        <w:pStyle w:val="3"/>
        <w:spacing w:before="29" w:after="0" w:line="288" w:lineRule="auto"/>
        <w:rPr>
          <w:rFonts w:ascii="Times New Roman" w:hAnsi="Times New Roman"/>
          <w:kern w:val="0"/>
          <w:szCs w:val="24"/>
        </w:rPr>
      </w:pPr>
      <w:bookmarkStart w:id="145" w:name="_Toc361324885"/>
      <w:bookmarkStart w:id="146" w:name="_Toc67660274"/>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145"/>
      <w:bookmarkEnd w:id="146"/>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147" w:name="_Toc67660275"/>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147"/>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48" w:name="_Toc361324886"/>
      <w:bookmarkStart w:id="149" w:name="_Toc67660276"/>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148"/>
      <w:bookmarkEnd w:id="149"/>
    </w:p>
    <w:p>
      <w:pPr>
        <w:tabs>
          <w:tab w:val="left" w:pos="426"/>
        </w:tabs>
        <w:spacing w:before="29" w:line="288" w:lineRule="auto"/>
        <w:jc w:val="left"/>
        <w:rPr>
          <w:kern w:val="0"/>
          <w:sz w:val="24"/>
        </w:rPr>
      </w:pPr>
      <w:r>
        <w:rPr>
          <w:kern w:val="0"/>
          <w:sz w:val="24"/>
        </w:rPr>
        <w:t>本基金本报告期末未持有权证。</w:t>
      </w:r>
    </w:p>
    <w:p>
      <w:pPr>
        <w:pStyle w:val="22"/>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150" w:name="_Toc67660277"/>
      <w:r>
        <w:rPr>
          <w:rFonts w:hint="eastAsia" w:ascii="Times New Roman" w:hAnsi="Times New Roman"/>
          <w:kern w:val="0"/>
          <w:szCs w:val="24"/>
        </w:rPr>
        <w:t>8.10 报告期末本基金投资的股指期货交易情况说明</w:t>
      </w:r>
      <w:bookmarkEnd w:id="150"/>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51" w:name="_Toc67660278"/>
      <w:r>
        <w:rPr>
          <w:rFonts w:hint="eastAsia" w:ascii="Times New Roman" w:hAnsi="Times New Roman"/>
          <w:kern w:val="0"/>
          <w:szCs w:val="24"/>
        </w:rPr>
        <w:t>8.11报告期末本基金投资的国债期货交易情况说明</w:t>
      </w:r>
      <w:bookmarkEnd w:id="151"/>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2" w:name="_Toc361324887"/>
      <w:bookmarkStart w:id="153" w:name="_Toc67660279"/>
      <w:r>
        <w:rPr>
          <w:rFonts w:ascii="Times New Roman" w:hAnsi="Times New Roman"/>
          <w:kern w:val="0"/>
          <w:szCs w:val="24"/>
        </w:rPr>
        <w:t xml:space="preserve">8.12 </w:t>
      </w:r>
      <w:r>
        <w:rPr>
          <w:rFonts w:hint="eastAsia" w:ascii="Times New Roman" w:hAnsi="Times New Roman"/>
          <w:kern w:val="0"/>
          <w:szCs w:val="24"/>
        </w:rPr>
        <w:t>投资组合报告附注</w:t>
      </w:r>
      <w:bookmarkEnd w:id="152"/>
      <w:bookmarkEnd w:id="153"/>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tabs>
          <w:tab w:val="left" w:pos="426"/>
        </w:tabs>
        <w:spacing w:before="29" w:line="288" w:lineRule="auto"/>
        <w:jc w:val="left"/>
        <w:rPr>
          <w:rFonts w:eastAsiaTheme="minorEastAsia"/>
          <w:b/>
          <w:sz w:val="24"/>
        </w:rPr>
      </w:pPr>
      <w:r>
        <w:rPr>
          <w:rFonts w:eastAsiaTheme="minorEastAsia"/>
          <w:b/>
          <w:sz w:val="24"/>
        </w:rPr>
        <w:t>8.12.3</w:t>
      </w:r>
      <w:r>
        <w:rPr>
          <w:rFonts w:hint="eastAsia" w:eastAsiaTheme="minorEastAsia"/>
          <w:b/>
          <w:sz w:val="24"/>
        </w:rPr>
        <w:t>期末其他各项资产构成</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503,199.50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28,190,625.23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38,642.64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15,398,770.17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44,131,237.54</w:t>
            </w:r>
          </w:p>
        </w:tc>
      </w:tr>
    </w:tbl>
    <w:p>
      <w:pPr>
        <w:pStyle w:val="22"/>
        <w:spacing w:before="0" w:beforeAutospacing="0" w:after="0" w:afterAutospacing="0" w:line="360" w:lineRule="auto"/>
        <w:rPr>
          <w:rFonts w:asciiTheme="minorEastAsia" w:hAnsiTheme="minorEastAsia" w:eastAsiaTheme="minorEastAsia"/>
          <w:b/>
          <w:bCs/>
          <w:color w:val="000000"/>
          <w:sz w:val="21"/>
          <w:szCs w:val="21"/>
        </w:rPr>
      </w:pPr>
    </w:p>
    <w:p>
      <w:pPr>
        <w:tabs>
          <w:tab w:val="left" w:pos="426"/>
        </w:tabs>
        <w:spacing w:before="29" w:line="288" w:lineRule="auto"/>
        <w:jc w:val="left"/>
        <w:rPr>
          <w:rFonts w:eastAsiaTheme="minorEastAsia"/>
          <w:b/>
          <w:sz w:val="24"/>
        </w:rPr>
      </w:pPr>
      <w:r>
        <w:rPr>
          <w:rFonts w:eastAsiaTheme="minorEastAsia"/>
          <w:b/>
          <w:sz w:val="24"/>
        </w:rPr>
        <w:t>8.12.4</w:t>
      </w:r>
      <w:r>
        <w:rPr>
          <w:rFonts w:hint="eastAsia" w:eastAsiaTheme="minorEastAsia"/>
          <w:b/>
          <w:sz w:val="24"/>
        </w:rPr>
        <w:t>期末持有的处于转股期的可转换债券明细</w:t>
      </w:r>
    </w:p>
    <w:p>
      <w:pPr>
        <w:tabs>
          <w:tab w:val="left" w:pos="426"/>
        </w:tabs>
        <w:spacing w:before="29" w:line="288" w:lineRule="auto"/>
        <w:jc w:val="left"/>
        <w:rPr>
          <w:kern w:val="0"/>
          <w:sz w:val="24"/>
        </w:rPr>
      </w:pPr>
      <w:r>
        <w:rPr>
          <w:kern w:val="0"/>
          <w:sz w:val="24"/>
        </w:rPr>
        <w:t>本基金本报告期末未持有处于转股期的可转换债券。</w:t>
      </w:r>
    </w:p>
    <w:p>
      <w:pPr>
        <w:pStyle w:val="22"/>
        <w:spacing w:before="0" w:beforeAutospacing="0" w:after="0" w:afterAutospacing="0" w:line="360" w:lineRule="auto"/>
        <w:rPr>
          <w:rFonts w:asciiTheme="minorEastAsia" w:hAnsiTheme="minorEastAsia" w:eastAsiaTheme="minorEastAsia"/>
          <w:color w:val="000000"/>
          <w:sz w:val="21"/>
          <w:szCs w:val="21"/>
        </w:rPr>
      </w:pPr>
    </w:p>
    <w:p>
      <w:pPr>
        <w:tabs>
          <w:tab w:val="left" w:pos="426"/>
        </w:tabs>
        <w:spacing w:before="29" w:line="288" w:lineRule="auto"/>
        <w:jc w:val="left"/>
        <w:rPr>
          <w:rFonts w:eastAsiaTheme="minorEastAsia"/>
          <w:b/>
          <w:sz w:val="24"/>
        </w:rPr>
      </w:pPr>
      <w:r>
        <w:rPr>
          <w:rFonts w:eastAsiaTheme="minorEastAsia"/>
          <w:b/>
          <w:sz w:val="24"/>
        </w:rPr>
        <w:t>8.12.5</w:t>
      </w:r>
      <w:r>
        <w:rPr>
          <w:rFonts w:hint="eastAsia" w:eastAsiaTheme="minorEastAsia"/>
          <w:b/>
          <w:sz w:val="24"/>
        </w:rPr>
        <w:t>期末前十名股票中存在流通受限情况的说明</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8"/>
        <w:gridCol w:w="1485"/>
        <w:gridCol w:w="2058"/>
        <w:gridCol w:w="141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spacing w:before="29" w:line="288" w:lineRule="auto"/>
              <w:ind w:left="17"/>
              <w:jc w:val="center"/>
              <w:rPr>
                <w:color w:val="000000"/>
                <w:sz w:val="24"/>
              </w:rPr>
            </w:pPr>
            <w:r>
              <w:rPr>
                <w:rFonts w:hint="eastAsia"/>
                <w:color w:val="000000"/>
                <w:sz w:val="24"/>
              </w:rPr>
              <w:t>序号</w:t>
            </w:r>
          </w:p>
        </w:tc>
        <w:tc>
          <w:tcPr>
            <w:tcW w:w="1418" w:type="dxa"/>
            <w:vAlign w:val="center"/>
          </w:tcPr>
          <w:p>
            <w:pPr>
              <w:spacing w:before="29" w:line="288" w:lineRule="auto"/>
              <w:ind w:left="17"/>
              <w:jc w:val="center"/>
              <w:rPr>
                <w:color w:val="000000"/>
                <w:sz w:val="24"/>
              </w:rPr>
            </w:pPr>
            <w:r>
              <w:rPr>
                <w:rFonts w:hint="eastAsia"/>
                <w:color w:val="000000"/>
                <w:sz w:val="24"/>
              </w:rPr>
              <w:t>股票代码</w:t>
            </w:r>
          </w:p>
        </w:tc>
        <w:tc>
          <w:tcPr>
            <w:tcW w:w="1485" w:type="dxa"/>
            <w:vAlign w:val="center"/>
          </w:tcPr>
          <w:p>
            <w:pPr>
              <w:spacing w:before="29" w:line="288" w:lineRule="auto"/>
              <w:ind w:left="17"/>
              <w:jc w:val="center"/>
              <w:rPr>
                <w:color w:val="000000"/>
                <w:sz w:val="24"/>
              </w:rPr>
            </w:pPr>
            <w:r>
              <w:rPr>
                <w:rFonts w:hint="eastAsia"/>
                <w:color w:val="000000"/>
                <w:sz w:val="24"/>
              </w:rPr>
              <w:t>股票名称</w:t>
            </w:r>
          </w:p>
        </w:tc>
        <w:tc>
          <w:tcPr>
            <w:tcW w:w="2058" w:type="dxa"/>
            <w:vAlign w:val="center"/>
          </w:tcPr>
          <w:p>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pPr>
              <w:spacing w:before="29" w:line="288" w:lineRule="auto"/>
              <w:ind w:left="17"/>
              <w:jc w:val="center"/>
              <w:rPr>
                <w:color w:val="000000"/>
                <w:sz w:val="24"/>
              </w:rPr>
            </w:pPr>
            <w:r>
              <w:rPr>
                <w:rFonts w:hint="eastAsia"/>
                <w:color w:val="000000"/>
                <w:sz w:val="24"/>
              </w:rPr>
              <w:t>流通受限情况说明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pPr>
            <w:r>
              <w:rPr>
                <w:color w:val="000000"/>
                <w:sz w:val="24"/>
              </w:rPr>
              <w:t>1</w:t>
            </w:r>
          </w:p>
        </w:tc>
        <w:tc>
          <w:tcPr>
            <w:tcW w:w="1418" w:type="dxa"/>
            <w:vAlign w:val="center"/>
          </w:tcPr>
          <w:p>
            <w:pPr>
              <w:jc w:val="center"/>
            </w:pPr>
            <w:r>
              <w:rPr>
                <w:color w:val="000000"/>
                <w:sz w:val="24"/>
              </w:rPr>
              <w:t>002821</w:t>
            </w:r>
          </w:p>
        </w:tc>
        <w:tc>
          <w:tcPr>
            <w:tcW w:w="1485" w:type="dxa"/>
            <w:vAlign w:val="center"/>
          </w:tcPr>
          <w:p>
            <w:pPr>
              <w:jc w:val="center"/>
            </w:pPr>
            <w:r>
              <w:rPr>
                <w:color w:val="000000"/>
                <w:sz w:val="24"/>
              </w:rPr>
              <w:t>凯莱英</w:t>
            </w:r>
          </w:p>
        </w:tc>
        <w:tc>
          <w:tcPr>
            <w:tcW w:w="2058" w:type="dxa"/>
            <w:vAlign w:val="center"/>
          </w:tcPr>
          <w:p>
            <w:pPr>
              <w:jc w:val="right"/>
            </w:pPr>
            <w:r>
              <w:rPr>
                <w:color w:val="000000"/>
                <w:sz w:val="24"/>
              </w:rPr>
              <w:t>33,667,200.00</w:t>
            </w:r>
          </w:p>
        </w:tc>
        <w:tc>
          <w:tcPr>
            <w:tcW w:w="1418" w:type="dxa"/>
            <w:vAlign w:val="center"/>
          </w:tcPr>
          <w:p>
            <w:pPr>
              <w:jc w:val="right"/>
            </w:pPr>
            <w:r>
              <w:rPr>
                <w:color w:val="000000"/>
                <w:sz w:val="24"/>
              </w:rPr>
              <w:t>1.33</w:t>
            </w:r>
          </w:p>
        </w:tc>
        <w:tc>
          <w:tcPr>
            <w:tcW w:w="2056" w:type="dxa"/>
            <w:vAlign w:val="center"/>
          </w:tcPr>
          <w:p>
            <w:pPr>
              <w:jc w:val="right"/>
            </w:pPr>
            <w:r>
              <w:rPr>
                <w:color w:val="000000"/>
                <w:sz w:val="24"/>
              </w:rPr>
              <w:t>限售股</w:t>
            </w:r>
          </w:p>
        </w:tc>
      </w:tr>
    </w:tbl>
    <w:p>
      <w:pPr>
        <w:autoSpaceDE w:val="0"/>
        <w:autoSpaceDN w:val="0"/>
        <w:adjustRightInd w:val="0"/>
        <w:spacing w:line="360" w:lineRule="auto"/>
        <w:ind w:firstLine="420"/>
        <w:rPr>
          <w:rFonts w:asciiTheme="minorEastAsia" w:hAnsiTheme="minorEastAsia" w:eastAsiaTheme="minorEastAsia"/>
          <w:color w:val="000000"/>
          <w:szCs w:val="21"/>
        </w:rPr>
      </w:pPr>
    </w:p>
    <w:p>
      <w:pPr>
        <w:tabs>
          <w:tab w:val="left" w:pos="426"/>
        </w:tabs>
        <w:spacing w:before="29" w:line="288" w:lineRule="auto"/>
        <w:jc w:val="left"/>
        <w:rPr>
          <w:rFonts w:eastAsiaTheme="minorEastAsia"/>
          <w:b/>
          <w:sz w:val="24"/>
        </w:rPr>
      </w:pPr>
      <w:r>
        <w:rPr>
          <w:rFonts w:eastAsiaTheme="minorEastAsia"/>
          <w:b/>
          <w:sz w:val="24"/>
        </w:rPr>
        <w:t>8.12.6</w:t>
      </w:r>
      <w:r>
        <w:rPr>
          <w:rFonts w:hint="eastAsia" w:eastAsiaTheme="minorEastAsia"/>
          <w:b/>
          <w:sz w:val="24"/>
        </w:rPr>
        <w:t>投资组合报告附注的其他文字描述部分</w:t>
      </w:r>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p>
    <w:p>
      <w:pPr>
        <w:pStyle w:val="2"/>
        <w:keepNext/>
        <w:keepLines/>
        <w:widowControl w:val="0"/>
        <w:spacing w:before="312" w:beforeLines="100" w:after="312" w:afterLines="100" w:line="288" w:lineRule="auto"/>
        <w:jc w:val="center"/>
        <w:rPr>
          <w:b/>
          <w:color w:val="000000"/>
          <w:szCs w:val="24"/>
        </w:rPr>
      </w:pPr>
      <w:bookmarkStart w:id="154" w:name="_Toc225500050"/>
      <w:bookmarkStart w:id="155" w:name="_Toc361324888"/>
      <w:bookmarkStart w:id="156" w:name="_Toc67660280"/>
      <w:r>
        <w:rPr>
          <w:rFonts w:hint="eastAsia"/>
          <w:b/>
          <w:color w:val="000000"/>
          <w:szCs w:val="24"/>
        </w:rPr>
        <w:t>§</w:t>
      </w:r>
      <w:r>
        <w:rPr>
          <w:b/>
          <w:color w:val="000000"/>
          <w:szCs w:val="24"/>
        </w:rPr>
        <w:t>9</w:t>
      </w:r>
      <w:r>
        <w:rPr>
          <w:rFonts w:hint="eastAsia"/>
          <w:b/>
          <w:color w:val="000000"/>
          <w:szCs w:val="24"/>
        </w:rPr>
        <w:t>基金份额持有人信息</w:t>
      </w:r>
      <w:bookmarkEnd w:id="154"/>
      <w:bookmarkEnd w:id="155"/>
      <w:bookmarkEnd w:id="156"/>
    </w:p>
    <w:p>
      <w:pPr>
        <w:pStyle w:val="3"/>
        <w:spacing w:before="29" w:after="0" w:line="288" w:lineRule="auto"/>
        <w:rPr>
          <w:rFonts w:ascii="Times New Roman" w:hAnsi="Times New Roman"/>
          <w:kern w:val="0"/>
          <w:szCs w:val="24"/>
        </w:rPr>
      </w:pPr>
      <w:bookmarkStart w:id="157" w:name="_Toc225500051"/>
      <w:bookmarkStart w:id="158" w:name="_Toc361324889"/>
      <w:bookmarkStart w:id="159" w:name="_Toc67660281"/>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157"/>
      <w:bookmarkEnd w:id="158"/>
      <w:bookmarkEnd w:id="159"/>
    </w:p>
    <w:p>
      <w:pPr>
        <w:autoSpaceDE w:val="0"/>
        <w:autoSpaceDN w:val="0"/>
        <w:adjustRightInd w:val="0"/>
        <w:spacing w:before="29" w:line="288" w:lineRule="auto"/>
        <w:ind w:left="15"/>
        <w:jc w:val="right"/>
        <w:rPr>
          <w:color w:val="000000"/>
          <w:sz w:val="24"/>
        </w:rPr>
      </w:pPr>
      <w:r>
        <w:rPr>
          <w:rFonts w:hint="eastAsia"/>
          <w:color w:val="000000"/>
          <w:sz w:val="24"/>
        </w:rPr>
        <w:t>份额单位：份</w:t>
      </w:r>
    </w:p>
    <w:p>
      <w:pPr>
        <w:autoSpaceDE w:val="0"/>
        <w:autoSpaceDN w:val="0"/>
        <w:adjustRightInd w:val="0"/>
        <w:spacing w:line="360" w:lineRule="auto"/>
        <w:jc w:val="left"/>
        <w:rPr>
          <w:rFonts w:asciiTheme="minorEastAsia" w:hAnsiTheme="minorEastAsia" w:eastAsiaTheme="minorEastAsia"/>
          <w:color w:val="000000"/>
          <w:szCs w:val="21"/>
        </w:rPr>
      </w:pPr>
      <w:bookmarkStart w:id="207" w:name="_GoBack"/>
      <w:bookmarkEnd w:id="207"/>
    </w:p>
    <w:tbl>
      <w:tblPr>
        <w:tblStyle w:val="25"/>
        <w:tblW w:w="5000" w:type="pct"/>
        <w:jc w:val="center"/>
        <w:tblLayout w:type="fixed"/>
        <w:tblCellMar>
          <w:top w:w="0" w:type="dxa"/>
          <w:left w:w="108" w:type="dxa"/>
          <w:bottom w:w="0" w:type="dxa"/>
          <w:right w:w="108" w:type="dxa"/>
        </w:tblCellMar>
      </w:tblPr>
      <w:tblGrid>
        <w:gridCol w:w="1976"/>
        <w:gridCol w:w="1748"/>
        <w:gridCol w:w="1691"/>
        <w:gridCol w:w="1088"/>
        <w:gridCol w:w="1728"/>
        <w:gridCol w:w="1055"/>
      </w:tblGrid>
      <w:tr>
        <w:tblPrEx>
          <w:tblCellMar>
            <w:top w:w="0" w:type="dxa"/>
            <w:left w:w="108" w:type="dxa"/>
            <w:bottom w:w="0" w:type="dxa"/>
            <w:right w:w="108" w:type="dxa"/>
          </w:tblCellMar>
        </w:tblPrEx>
        <w:trPr>
          <w:jc w:val="center"/>
        </w:trPr>
        <w:tc>
          <w:tcPr>
            <w:tcW w:w="1976" w:type="dxa"/>
            <w:vMerge w:val="restart"/>
            <w:tcBorders>
              <w:top w:val="single" w:color="000000" w:sz="8" w:space="0"/>
              <w:left w:val="single" w:color="000000" w:sz="8" w:space="0"/>
              <w:right w:val="single" w:color="000000" w:sz="8" w:space="0"/>
            </w:tcBorders>
            <w:vAlign w:val="center"/>
          </w:tcPr>
          <w:p>
            <w:pPr>
              <w:jc w:val="center"/>
            </w:pPr>
            <w:r>
              <w:t>持有人户数(户)</w:t>
            </w:r>
          </w:p>
        </w:tc>
        <w:tc>
          <w:tcPr>
            <w:tcW w:w="1748"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户均持有的基金份额</w:t>
            </w:r>
          </w:p>
        </w:tc>
        <w:tc>
          <w:tcPr>
            <w:tcW w:w="5562" w:type="dxa"/>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持有人结构</w:t>
            </w:r>
          </w:p>
        </w:tc>
      </w:tr>
      <w:tr>
        <w:tblPrEx>
          <w:tblCellMar>
            <w:top w:w="0" w:type="dxa"/>
            <w:left w:w="108" w:type="dxa"/>
            <w:bottom w:w="0" w:type="dxa"/>
            <w:right w:w="108" w:type="dxa"/>
          </w:tblCellMar>
        </w:tblPrEx>
        <w:trPr>
          <w:jc w:val="center"/>
        </w:trPr>
        <w:tc>
          <w:tcPr>
            <w:tcW w:w="1976" w:type="dxa"/>
            <w:vMerge w:val="continue"/>
            <w:tcBorders>
              <w:left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2779"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机构投资者</w:t>
            </w:r>
          </w:p>
        </w:tc>
        <w:tc>
          <w:tcPr>
            <w:tcW w:w="2783"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个人投资者</w:t>
            </w:r>
          </w:p>
        </w:tc>
      </w:tr>
      <w:tr>
        <w:tblPrEx>
          <w:tblCellMar>
            <w:top w:w="0" w:type="dxa"/>
            <w:left w:w="108" w:type="dxa"/>
            <w:bottom w:w="0" w:type="dxa"/>
            <w:right w:w="108" w:type="dxa"/>
          </w:tblCellMar>
        </w:tblPrEx>
        <w:trPr>
          <w:jc w:val="center"/>
        </w:trPr>
        <w:tc>
          <w:tcPr>
            <w:tcW w:w="1976" w:type="dxa"/>
            <w:vMerge w:val="continue"/>
            <w:tcBorders>
              <w:left w:val="single" w:color="000000" w:sz="8" w:space="0"/>
              <w:bottom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169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占总份额比例</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r>
              <w:rPr>
                <w:kern w:val="0"/>
                <w:szCs w:val="21"/>
              </w:rPr>
              <w:t>131,198</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5,590.76</w:t>
            </w:r>
          </w:p>
        </w:tc>
        <w:tc>
          <w:tcPr>
            <w:tcW w:w="169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91,298,930.09</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12.45%</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642,198,198.98</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Cs w:val="21"/>
              </w:rPr>
            </w:pPr>
            <w:r>
              <w:rPr>
                <w:kern w:val="0"/>
                <w:szCs w:val="21"/>
              </w:rPr>
              <w:t>87.55%</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0" w:name="_Toc361324891"/>
      <w:bookmarkStart w:id="161" w:name="_Toc67660282"/>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160"/>
      <w:bookmarkEnd w:id="161"/>
    </w:p>
    <w:tbl>
      <w:tblPr>
        <w:tblStyle w:val="26"/>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2,010,296.26</w:t>
            </w:r>
          </w:p>
        </w:tc>
        <w:tc>
          <w:tcPr>
            <w:tcW w:w="2999" w:type="dxa"/>
            <w:vAlign w:val="center"/>
          </w:tcPr>
          <w:p>
            <w:pPr>
              <w:spacing w:before="29" w:line="288" w:lineRule="auto"/>
              <w:jc w:val="right"/>
              <w:rPr>
                <w:kern w:val="0"/>
                <w:sz w:val="24"/>
              </w:rPr>
            </w:pPr>
            <w:r>
              <w:rPr>
                <w:kern w:val="0"/>
                <w:sz w:val="24"/>
              </w:rPr>
              <w:t>0.27%</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2" w:name="_Toc67660283"/>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162"/>
    </w:p>
    <w:tbl>
      <w:tblPr>
        <w:tblStyle w:val="25"/>
        <w:tblW w:w="50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219"/>
        <w:gridCol w:w="5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50~100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163" w:name="_Toc225500053"/>
      <w:bookmarkStart w:id="164" w:name="_Toc361324892"/>
      <w:bookmarkStart w:id="165" w:name="_Toc67660284"/>
      <w:r>
        <w:rPr>
          <w:rFonts w:hint="eastAsia"/>
          <w:b/>
          <w:bCs/>
          <w:szCs w:val="24"/>
          <w:lang w:val="en-US"/>
        </w:rPr>
        <w:t>§</w:t>
      </w:r>
      <w:r>
        <w:rPr>
          <w:b/>
          <w:bCs/>
          <w:szCs w:val="24"/>
          <w:lang w:val="en-US"/>
        </w:rPr>
        <w:t>10</w:t>
      </w:r>
      <w:r>
        <w:rPr>
          <w:rFonts w:hint="eastAsia"/>
          <w:b/>
          <w:bCs/>
          <w:szCs w:val="24"/>
          <w:lang w:val="en-US"/>
        </w:rPr>
        <w:t>开放式基金份额变动</w:t>
      </w:r>
      <w:bookmarkEnd w:id="163"/>
      <w:bookmarkEnd w:id="164"/>
      <w:bookmarkEnd w:id="165"/>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2017年3月23日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1,344,657,163.85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pPr>
              <w:spacing w:before="29" w:line="288" w:lineRule="auto"/>
              <w:jc w:val="right"/>
              <w:rPr>
                <w:kern w:val="0"/>
                <w:sz w:val="24"/>
              </w:rPr>
            </w:pPr>
            <w:r>
              <w:rPr>
                <w:kern w:val="0"/>
                <w:sz w:val="24"/>
              </w:rPr>
              <w:t>351,131,229.88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1,732,600,421.51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1,350,234,522.32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733,497,129.07</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166" w:name="_Toc225500054"/>
      <w:bookmarkStart w:id="167" w:name="_Toc361324893"/>
      <w:bookmarkStart w:id="168" w:name="_Toc67660285"/>
      <w:r>
        <w:rPr>
          <w:rFonts w:hint="eastAsia"/>
          <w:b/>
          <w:bCs/>
          <w:szCs w:val="24"/>
          <w:lang w:val="en-US"/>
        </w:rPr>
        <w:t>§</w:t>
      </w:r>
      <w:r>
        <w:rPr>
          <w:b/>
          <w:bCs/>
          <w:szCs w:val="24"/>
          <w:lang w:val="en-US"/>
        </w:rPr>
        <w:t>11</w:t>
      </w:r>
      <w:r>
        <w:rPr>
          <w:rFonts w:hint="eastAsia"/>
          <w:b/>
          <w:bCs/>
          <w:szCs w:val="24"/>
          <w:lang w:val="en-US"/>
        </w:rPr>
        <w:t>重大事件揭示</w:t>
      </w:r>
      <w:bookmarkEnd w:id="166"/>
      <w:bookmarkEnd w:id="167"/>
      <w:bookmarkEnd w:id="168"/>
    </w:p>
    <w:p/>
    <w:p>
      <w:pPr>
        <w:pStyle w:val="3"/>
        <w:spacing w:before="29" w:after="0" w:line="288" w:lineRule="auto"/>
        <w:rPr>
          <w:rFonts w:ascii="Times New Roman" w:hAnsi="Times New Roman"/>
          <w:kern w:val="0"/>
          <w:szCs w:val="24"/>
        </w:rPr>
      </w:pPr>
      <w:bookmarkStart w:id="169" w:name="_Toc361324894"/>
      <w:bookmarkStart w:id="170" w:name="_Toc67660286"/>
      <w:r>
        <w:rPr>
          <w:rFonts w:ascii="Times New Roman" w:hAnsi="Times New Roman"/>
          <w:kern w:val="0"/>
          <w:szCs w:val="24"/>
        </w:rPr>
        <w:t>11.1</w:t>
      </w:r>
      <w:r>
        <w:rPr>
          <w:rFonts w:hint="eastAsia" w:ascii="Times New Roman" w:hAnsi="Times New Roman"/>
          <w:kern w:val="0"/>
          <w:szCs w:val="24"/>
        </w:rPr>
        <w:t>基金份额持有人大会决议</w:t>
      </w:r>
      <w:bookmarkEnd w:id="169"/>
      <w:bookmarkEnd w:id="170"/>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1" w:name="_Toc361324895"/>
      <w:bookmarkStart w:id="172" w:name="_Toc67660287"/>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171"/>
      <w:bookmarkEnd w:id="172"/>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2、基金托管人的基金托管部门的重大人事变动：本基金托管人的专门基金托管部门本报告期内未发生重大人事变动。</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3" w:name="_Toc361324896"/>
      <w:bookmarkStart w:id="174" w:name="_Toc67660288"/>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173"/>
      <w:bookmarkEnd w:id="174"/>
    </w:p>
    <w:p>
      <w:pPr>
        <w:spacing w:before="29" w:line="288" w:lineRule="auto"/>
        <w:ind w:firstLine="480" w:firstLineChars="200"/>
        <w:rPr>
          <w:color w:val="000000"/>
          <w:sz w:val="24"/>
        </w:rPr>
      </w:pPr>
      <w:r>
        <w:rPr>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5" w:name="_Toc361324897"/>
      <w:bookmarkStart w:id="176" w:name="_Toc67660289"/>
      <w:r>
        <w:rPr>
          <w:rFonts w:ascii="Times New Roman" w:hAnsi="Times New Roman"/>
          <w:kern w:val="0"/>
          <w:szCs w:val="24"/>
        </w:rPr>
        <w:t xml:space="preserve">11.4 </w:t>
      </w:r>
      <w:r>
        <w:rPr>
          <w:rFonts w:hint="eastAsia" w:ascii="Times New Roman" w:hAnsi="Times New Roman"/>
          <w:kern w:val="0"/>
          <w:szCs w:val="24"/>
        </w:rPr>
        <w:t>基金投资策略的改变</w:t>
      </w:r>
      <w:bookmarkEnd w:id="175"/>
      <w:bookmarkEnd w:id="176"/>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177" w:name="_Toc361324898"/>
      <w:bookmarkStart w:id="178" w:name="_Toc409100466"/>
      <w:bookmarkStart w:id="179" w:name="_Toc409100103"/>
      <w:bookmarkStart w:id="180" w:name="_Toc67660290"/>
      <w:r>
        <w:rPr>
          <w:rFonts w:ascii="Times New Roman" w:hAnsi="Times New Roman" w:eastAsiaTheme="minorEastAsia"/>
          <w:color w:val="000000" w:themeColor="text1"/>
          <w:kern w:val="0"/>
          <w:szCs w:val="24"/>
        </w:rPr>
        <w:t>11.</w:t>
      </w:r>
      <w:bookmarkEnd w:id="177"/>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178"/>
      <w:bookmarkEnd w:id="179"/>
      <w:bookmarkEnd w:id="180"/>
    </w:p>
    <w:p>
      <w:pPr>
        <w:spacing w:line="360" w:lineRule="auto"/>
        <w:ind w:firstLine="480" w:firstLineChars="200"/>
        <w:rPr>
          <w:rFonts w:eastAsiaTheme="minorEastAsia"/>
          <w:color w:val="000000" w:themeColor="text1"/>
          <w:sz w:val="24"/>
        </w:rPr>
      </w:pPr>
      <w:bookmarkStart w:id="181" w:name="OLE_LINK3"/>
      <w:r>
        <w:rPr>
          <w:rFonts w:eastAsiaTheme="minorEastAsia"/>
          <w:color w:val="000000" w:themeColor="text1"/>
          <w:sz w:val="24"/>
        </w:rPr>
        <w:t>本报告期内，为本基金提供审计服务的会计师事务所为普华永道中天会计师事务所(特殊普通合伙），本期审计费为70,000.00元。自本基金合同生效以来，本基金未改聘为其审计的会计师事务所。</w:t>
      </w:r>
    </w:p>
    <w:bookmarkEnd w:id="181"/>
    <w:p>
      <w:pPr>
        <w:pStyle w:val="3"/>
        <w:spacing w:before="0" w:after="0"/>
        <w:rPr>
          <w:rFonts w:ascii="Times New Roman" w:hAnsi="Times New Roman" w:eastAsiaTheme="minorEastAsia"/>
          <w:color w:val="000000" w:themeColor="text1"/>
          <w:kern w:val="0"/>
          <w:szCs w:val="24"/>
        </w:rPr>
      </w:pPr>
      <w:bookmarkStart w:id="182" w:name="_Toc409100104"/>
      <w:bookmarkStart w:id="183" w:name="_Toc409100467"/>
      <w:bookmarkStart w:id="184" w:name="_Toc361324899"/>
      <w:bookmarkStart w:id="185" w:name="_Toc67660291"/>
      <w:r>
        <w:rPr>
          <w:rFonts w:ascii="Times New Roman" w:hAnsi="Times New Roman" w:eastAsiaTheme="minorEastAsia"/>
          <w:color w:val="000000" w:themeColor="text1"/>
          <w:kern w:val="0"/>
          <w:szCs w:val="24"/>
        </w:rPr>
        <w:t>11.6 管理人、托管人及其高级管理人员受稽查或处罚等情况</w:t>
      </w:r>
      <w:bookmarkEnd w:id="182"/>
      <w:bookmarkEnd w:id="183"/>
      <w:bookmarkEnd w:id="184"/>
      <w:bookmarkEnd w:id="185"/>
    </w:p>
    <w:p>
      <w:pPr>
        <w:spacing w:line="360" w:lineRule="auto"/>
        <w:ind w:firstLine="480" w:firstLineChars="200"/>
        <w:rPr>
          <w:rFonts w:eastAsiaTheme="minorEastAsia"/>
          <w:color w:val="000000" w:themeColor="text1"/>
          <w:sz w:val="24"/>
        </w:rPr>
      </w:pPr>
      <w:r>
        <w:rPr>
          <w:rFonts w:eastAsiaTheme="minorEastAsia"/>
          <w:color w:val="000000" w:themeColor="text1"/>
          <w:sz w:val="24"/>
        </w:rPr>
        <w:t>1、管理人及其高级管理人员受稽查或处罚等情况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2、托管人及其高级管理人员受稽查或处罚等情况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pStyle w:val="3"/>
        <w:spacing w:before="0" w:after="0"/>
        <w:rPr>
          <w:rFonts w:ascii="Times New Roman" w:hAnsi="Times New Roman" w:eastAsiaTheme="minorEastAsia"/>
          <w:color w:val="000000" w:themeColor="text1"/>
          <w:kern w:val="0"/>
          <w:szCs w:val="24"/>
        </w:rPr>
      </w:pPr>
      <w:bookmarkStart w:id="186" w:name="_Toc361324900"/>
      <w:bookmarkStart w:id="187" w:name="_Toc409100468"/>
      <w:bookmarkStart w:id="188" w:name="_Toc409100105"/>
      <w:bookmarkStart w:id="189" w:name="_Toc67660292"/>
      <w:r>
        <w:rPr>
          <w:rFonts w:ascii="Times New Roman" w:hAnsi="Times New Roman" w:eastAsiaTheme="minorEastAsia"/>
          <w:color w:val="000000" w:themeColor="text1"/>
          <w:kern w:val="0"/>
          <w:szCs w:val="24"/>
        </w:rPr>
        <w:t>11.7 基金租用证券公司交易单元的有关情况</w:t>
      </w:r>
      <w:bookmarkEnd w:id="186"/>
      <w:bookmarkEnd w:id="187"/>
      <w:bookmarkEnd w:id="188"/>
      <w:bookmarkEnd w:id="189"/>
    </w:p>
    <w:p>
      <w:pPr>
        <w:spacing w:line="360" w:lineRule="auto"/>
        <w:rPr>
          <w:rFonts w:eastAsiaTheme="minorEastAsia"/>
          <w:b/>
          <w:color w:val="000000" w:themeColor="text1"/>
          <w:sz w:val="24"/>
        </w:rPr>
      </w:pPr>
      <w:bookmarkStart w:id="190" w:name="_Toc249760070"/>
      <w:r>
        <w:rPr>
          <w:rFonts w:eastAsiaTheme="minorEastAsia"/>
          <w:b/>
          <w:color w:val="000000" w:themeColor="text1"/>
          <w:sz w:val="24"/>
        </w:rPr>
        <w:t>11.7.1基金租用证券公司交易单元进行股票投资及佣金支付情况</w:t>
      </w:r>
      <w:bookmarkEnd w:id="190"/>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191"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945,169,136.93</w:t>
            </w:r>
          </w:p>
        </w:tc>
        <w:tc>
          <w:tcPr>
            <w:tcW w:w="1080" w:type="dxa"/>
            <w:vAlign w:val="center"/>
          </w:tcPr>
          <w:p>
            <w:pPr>
              <w:jc w:val="right"/>
            </w:pPr>
            <w:r>
              <w:rPr>
                <w:rFonts w:eastAsiaTheme="minorEastAsia"/>
                <w:color w:val="000000" w:themeColor="text1"/>
                <w:sz w:val="24"/>
              </w:rPr>
              <w:t>11.24%</w:t>
            </w:r>
          </w:p>
        </w:tc>
        <w:tc>
          <w:tcPr>
            <w:tcW w:w="1620" w:type="dxa"/>
            <w:vAlign w:val="center"/>
          </w:tcPr>
          <w:p>
            <w:pPr>
              <w:jc w:val="right"/>
            </w:pPr>
            <w:r>
              <w:rPr>
                <w:rFonts w:eastAsiaTheme="minorEastAsia"/>
                <w:color w:val="000000" w:themeColor="text1"/>
                <w:sz w:val="24"/>
              </w:rPr>
              <w:t>880,692.71</w:t>
            </w:r>
          </w:p>
        </w:tc>
        <w:tc>
          <w:tcPr>
            <w:tcW w:w="1080" w:type="dxa"/>
            <w:vAlign w:val="center"/>
          </w:tcPr>
          <w:p>
            <w:pPr>
              <w:jc w:val="right"/>
            </w:pPr>
            <w:r>
              <w:rPr>
                <w:rFonts w:eastAsiaTheme="minorEastAsia"/>
                <w:color w:val="000000" w:themeColor="text1"/>
                <w:sz w:val="24"/>
              </w:rPr>
              <w:t>11.24%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907,240,421.82</w:t>
            </w:r>
          </w:p>
        </w:tc>
        <w:tc>
          <w:tcPr>
            <w:tcW w:w="1080" w:type="dxa"/>
            <w:vAlign w:val="center"/>
          </w:tcPr>
          <w:p>
            <w:pPr>
              <w:jc w:val="right"/>
            </w:pPr>
            <w:r>
              <w:rPr>
                <w:rFonts w:eastAsiaTheme="minorEastAsia"/>
                <w:color w:val="000000" w:themeColor="text1"/>
                <w:sz w:val="24"/>
              </w:rPr>
              <w:t>10.79%</w:t>
            </w:r>
          </w:p>
        </w:tc>
        <w:tc>
          <w:tcPr>
            <w:tcW w:w="1620" w:type="dxa"/>
            <w:vAlign w:val="center"/>
          </w:tcPr>
          <w:p>
            <w:pPr>
              <w:jc w:val="right"/>
            </w:pPr>
            <w:r>
              <w:rPr>
                <w:rFonts w:eastAsiaTheme="minorEastAsia"/>
                <w:color w:val="000000" w:themeColor="text1"/>
                <w:sz w:val="24"/>
              </w:rPr>
              <w:t>844,907.86</w:t>
            </w:r>
          </w:p>
        </w:tc>
        <w:tc>
          <w:tcPr>
            <w:tcW w:w="1080" w:type="dxa"/>
            <w:vAlign w:val="center"/>
          </w:tcPr>
          <w:p>
            <w:pPr>
              <w:jc w:val="right"/>
            </w:pPr>
            <w:r>
              <w:rPr>
                <w:rFonts w:eastAsiaTheme="minorEastAsia"/>
                <w:color w:val="000000" w:themeColor="text1"/>
                <w:sz w:val="24"/>
              </w:rPr>
              <w:t>10.78%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北京高华证券有限责任公司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70,146,000.00</w:t>
            </w:r>
          </w:p>
        </w:tc>
        <w:tc>
          <w:tcPr>
            <w:tcW w:w="1080" w:type="dxa"/>
            <w:vAlign w:val="center"/>
          </w:tcPr>
          <w:p>
            <w:pPr>
              <w:jc w:val="right"/>
            </w:pPr>
            <w:r>
              <w:rPr>
                <w:rFonts w:eastAsiaTheme="minorEastAsia"/>
                <w:color w:val="000000" w:themeColor="text1"/>
                <w:sz w:val="24"/>
              </w:rPr>
              <w:t>0.83%</w:t>
            </w:r>
          </w:p>
        </w:tc>
        <w:tc>
          <w:tcPr>
            <w:tcW w:w="1620" w:type="dxa"/>
            <w:vAlign w:val="center"/>
          </w:tcPr>
          <w:p>
            <w:pPr>
              <w:jc w:val="right"/>
            </w:pPr>
            <w:r>
              <w:rPr>
                <w:rFonts w:eastAsiaTheme="minorEastAsia"/>
                <w:color w:val="000000" w:themeColor="text1"/>
                <w:sz w:val="24"/>
              </w:rPr>
              <w:t>66,351.81</w:t>
            </w:r>
          </w:p>
        </w:tc>
        <w:tc>
          <w:tcPr>
            <w:tcW w:w="1080" w:type="dxa"/>
            <w:vAlign w:val="center"/>
          </w:tcPr>
          <w:p>
            <w:pPr>
              <w:jc w:val="right"/>
            </w:pPr>
            <w:r>
              <w:rPr>
                <w:rFonts w:eastAsiaTheme="minorEastAsia"/>
                <w:color w:val="000000" w:themeColor="text1"/>
                <w:sz w:val="24"/>
              </w:rPr>
              <w:t>0.85%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658,937,815.52</w:t>
            </w:r>
          </w:p>
        </w:tc>
        <w:tc>
          <w:tcPr>
            <w:tcW w:w="1080" w:type="dxa"/>
            <w:vAlign w:val="center"/>
          </w:tcPr>
          <w:p>
            <w:pPr>
              <w:jc w:val="right"/>
            </w:pPr>
            <w:r>
              <w:rPr>
                <w:rFonts w:eastAsiaTheme="minorEastAsia"/>
                <w:color w:val="000000" w:themeColor="text1"/>
                <w:sz w:val="24"/>
              </w:rPr>
              <w:t>7.83%</w:t>
            </w:r>
          </w:p>
        </w:tc>
        <w:tc>
          <w:tcPr>
            <w:tcW w:w="1620" w:type="dxa"/>
            <w:vAlign w:val="center"/>
          </w:tcPr>
          <w:p>
            <w:pPr>
              <w:jc w:val="right"/>
            </w:pPr>
            <w:r>
              <w:rPr>
                <w:rFonts w:eastAsiaTheme="minorEastAsia"/>
                <w:color w:val="000000" w:themeColor="text1"/>
                <w:sz w:val="24"/>
              </w:rPr>
              <w:t>613,668.55</w:t>
            </w:r>
          </w:p>
        </w:tc>
        <w:tc>
          <w:tcPr>
            <w:tcW w:w="1080" w:type="dxa"/>
            <w:vAlign w:val="center"/>
          </w:tcPr>
          <w:p>
            <w:pPr>
              <w:jc w:val="right"/>
            </w:pPr>
            <w:r>
              <w:rPr>
                <w:rFonts w:eastAsiaTheme="minorEastAsia"/>
                <w:color w:val="000000" w:themeColor="text1"/>
                <w:sz w:val="24"/>
              </w:rPr>
              <w:t>7.83%</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瑞银证券有限责任公司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58,080,075.56</w:t>
            </w:r>
          </w:p>
        </w:tc>
        <w:tc>
          <w:tcPr>
            <w:tcW w:w="1080" w:type="dxa"/>
            <w:vAlign w:val="center"/>
          </w:tcPr>
          <w:p>
            <w:pPr>
              <w:jc w:val="right"/>
            </w:pPr>
            <w:r>
              <w:rPr>
                <w:rFonts w:eastAsiaTheme="minorEastAsia"/>
                <w:color w:val="000000" w:themeColor="text1"/>
                <w:sz w:val="24"/>
              </w:rPr>
              <w:t>0.69%</w:t>
            </w:r>
          </w:p>
        </w:tc>
        <w:tc>
          <w:tcPr>
            <w:tcW w:w="1620" w:type="dxa"/>
            <w:vAlign w:val="center"/>
          </w:tcPr>
          <w:p>
            <w:pPr>
              <w:jc w:val="right"/>
            </w:pPr>
            <w:r>
              <w:rPr>
                <w:rFonts w:eastAsiaTheme="minorEastAsia"/>
                <w:color w:val="000000" w:themeColor="text1"/>
                <w:sz w:val="24"/>
              </w:rPr>
              <w:t>54,090.04</w:t>
            </w:r>
          </w:p>
        </w:tc>
        <w:tc>
          <w:tcPr>
            <w:tcW w:w="1080" w:type="dxa"/>
            <w:vAlign w:val="center"/>
          </w:tcPr>
          <w:p>
            <w:pPr>
              <w:jc w:val="right"/>
            </w:pPr>
            <w:r>
              <w:rPr>
                <w:rFonts w:eastAsiaTheme="minorEastAsia"/>
                <w:color w:val="000000" w:themeColor="text1"/>
                <w:sz w:val="24"/>
              </w:rPr>
              <w:t>0.69%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555,540,290.96</w:t>
            </w:r>
          </w:p>
        </w:tc>
        <w:tc>
          <w:tcPr>
            <w:tcW w:w="1080" w:type="dxa"/>
            <w:vAlign w:val="center"/>
          </w:tcPr>
          <w:p>
            <w:pPr>
              <w:jc w:val="right"/>
            </w:pPr>
            <w:r>
              <w:rPr>
                <w:rFonts w:eastAsiaTheme="minorEastAsia"/>
                <w:color w:val="000000" w:themeColor="text1"/>
                <w:sz w:val="24"/>
              </w:rPr>
              <w:t>6.61%</w:t>
            </w:r>
          </w:p>
        </w:tc>
        <w:tc>
          <w:tcPr>
            <w:tcW w:w="1620" w:type="dxa"/>
            <w:vAlign w:val="center"/>
          </w:tcPr>
          <w:p>
            <w:pPr>
              <w:jc w:val="right"/>
            </w:pPr>
            <w:r>
              <w:rPr>
                <w:rFonts w:eastAsiaTheme="minorEastAsia"/>
                <w:color w:val="000000" w:themeColor="text1"/>
                <w:sz w:val="24"/>
              </w:rPr>
              <w:t>517,374.51</w:t>
            </w:r>
          </w:p>
        </w:tc>
        <w:tc>
          <w:tcPr>
            <w:tcW w:w="1080" w:type="dxa"/>
            <w:vAlign w:val="center"/>
          </w:tcPr>
          <w:p>
            <w:pPr>
              <w:jc w:val="right"/>
            </w:pPr>
            <w:r>
              <w:rPr>
                <w:rFonts w:eastAsiaTheme="minorEastAsia"/>
                <w:color w:val="000000" w:themeColor="text1"/>
                <w:sz w:val="24"/>
              </w:rPr>
              <w:t>6.60%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东方证券股份有限公司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410,439,867.00</w:t>
            </w:r>
          </w:p>
        </w:tc>
        <w:tc>
          <w:tcPr>
            <w:tcW w:w="1080" w:type="dxa"/>
            <w:vAlign w:val="center"/>
          </w:tcPr>
          <w:p>
            <w:pPr>
              <w:jc w:val="right"/>
            </w:pPr>
            <w:r>
              <w:rPr>
                <w:rFonts w:eastAsiaTheme="minorEastAsia"/>
                <w:color w:val="000000" w:themeColor="text1"/>
                <w:sz w:val="24"/>
              </w:rPr>
              <w:t>4.88%</w:t>
            </w:r>
          </w:p>
        </w:tc>
        <w:tc>
          <w:tcPr>
            <w:tcW w:w="1620" w:type="dxa"/>
            <w:vAlign w:val="center"/>
          </w:tcPr>
          <w:p>
            <w:pPr>
              <w:jc w:val="right"/>
            </w:pPr>
            <w:r>
              <w:rPr>
                <w:rFonts w:eastAsiaTheme="minorEastAsia"/>
                <w:color w:val="000000" w:themeColor="text1"/>
                <w:sz w:val="24"/>
              </w:rPr>
              <w:t>382,240.02</w:t>
            </w:r>
          </w:p>
        </w:tc>
        <w:tc>
          <w:tcPr>
            <w:tcW w:w="1080" w:type="dxa"/>
            <w:vAlign w:val="center"/>
          </w:tcPr>
          <w:p>
            <w:pPr>
              <w:jc w:val="right"/>
            </w:pPr>
            <w:r>
              <w:rPr>
                <w:rFonts w:eastAsiaTheme="minorEastAsia"/>
                <w:color w:val="000000" w:themeColor="text1"/>
                <w:sz w:val="24"/>
              </w:rPr>
              <w:t>4.88%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东方财富证券股份有限公司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402,585,699.66</w:t>
            </w:r>
          </w:p>
        </w:tc>
        <w:tc>
          <w:tcPr>
            <w:tcW w:w="1080" w:type="dxa"/>
            <w:vAlign w:val="center"/>
          </w:tcPr>
          <w:p>
            <w:pPr>
              <w:jc w:val="right"/>
            </w:pPr>
            <w:r>
              <w:rPr>
                <w:rFonts w:eastAsiaTheme="minorEastAsia"/>
                <w:color w:val="000000" w:themeColor="text1"/>
                <w:sz w:val="24"/>
              </w:rPr>
              <w:t>4.79%</w:t>
            </w:r>
          </w:p>
        </w:tc>
        <w:tc>
          <w:tcPr>
            <w:tcW w:w="1620" w:type="dxa"/>
            <w:vAlign w:val="center"/>
          </w:tcPr>
          <w:p>
            <w:pPr>
              <w:jc w:val="right"/>
            </w:pPr>
            <w:r>
              <w:rPr>
                <w:rFonts w:eastAsiaTheme="minorEastAsia"/>
                <w:color w:val="000000" w:themeColor="text1"/>
                <w:sz w:val="24"/>
              </w:rPr>
              <w:t>374,927.92</w:t>
            </w:r>
          </w:p>
        </w:tc>
        <w:tc>
          <w:tcPr>
            <w:tcW w:w="1080" w:type="dxa"/>
            <w:vAlign w:val="center"/>
          </w:tcPr>
          <w:p>
            <w:pPr>
              <w:jc w:val="right"/>
            </w:pPr>
            <w:r>
              <w:rPr>
                <w:rFonts w:eastAsiaTheme="minorEastAsia"/>
                <w:color w:val="000000" w:themeColor="text1"/>
                <w:sz w:val="24"/>
              </w:rPr>
              <w:t>4.79%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28,816,073.50</w:t>
            </w:r>
          </w:p>
        </w:tc>
        <w:tc>
          <w:tcPr>
            <w:tcW w:w="1080" w:type="dxa"/>
            <w:vAlign w:val="center"/>
          </w:tcPr>
          <w:p>
            <w:pPr>
              <w:jc w:val="right"/>
            </w:pPr>
            <w:r>
              <w:rPr>
                <w:rFonts w:eastAsiaTheme="minorEastAsia"/>
                <w:color w:val="000000" w:themeColor="text1"/>
                <w:sz w:val="24"/>
              </w:rPr>
              <w:t>0.34%</w:t>
            </w:r>
          </w:p>
        </w:tc>
        <w:tc>
          <w:tcPr>
            <w:tcW w:w="1620" w:type="dxa"/>
            <w:vAlign w:val="center"/>
          </w:tcPr>
          <w:p>
            <w:pPr>
              <w:jc w:val="right"/>
            </w:pPr>
            <w:r>
              <w:rPr>
                <w:rFonts w:eastAsiaTheme="minorEastAsia"/>
                <w:color w:val="000000" w:themeColor="text1"/>
                <w:sz w:val="24"/>
              </w:rPr>
              <w:t>26,836.51</w:t>
            </w:r>
          </w:p>
        </w:tc>
        <w:tc>
          <w:tcPr>
            <w:tcW w:w="1080" w:type="dxa"/>
            <w:vAlign w:val="center"/>
          </w:tcPr>
          <w:p>
            <w:pPr>
              <w:jc w:val="right"/>
            </w:pPr>
            <w:r>
              <w:rPr>
                <w:rFonts w:eastAsiaTheme="minorEastAsia"/>
                <w:color w:val="000000" w:themeColor="text1"/>
                <w:sz w:val="24"/>
              </w:rPr>
              <w:t>0.34%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广发证券股份有限公司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2,504,725,281.84</w:t>
            </w:r>
          </w:p>
        </w:tc>
        <w:tc>
          <w:tcPr>
            <w:tcW w:w="1080" w:type="dxa"/>
            <w:vAlign w:val="center"/>
          </w:tcPr>
          <w:p>
            <w:pPr>
              <w:jc w:val="right"/>
            </w:pPr>
            <w:r>
              <w:rPr>
                <w:rFonts w:eastAsiaTheme="minorEastAsia"/>
                <w:color w:val="000000" w:themeColor="text1"/>
                <w:sz w:val="24"/>
              </w:rPr>
              <w:t>29.78%</w:t>
            </w:r>
          </w:p>
        </w:tc>
        <w:tc>
          <w:tcPr>
            <w:tcW w:w="1620" w:type="dxa"/>
            <w:vAlign w:val="center"/>
          </w:tcPr>
          <w:p>
            <w:pPr>
              <w:jc w:val="right"/>
            </w:pPr>
            <w:r>
              <w:rPr>
                <w:rFonts w:eastAsiaTheme="minorEastAsia"/>
                <w:color w:val="000000" w:themeColor="text1"/>
                <w:sz w:val="24"/>
              </w:rPr>
              <w:t>2,332,652.24</w:t>
            </w:r>
          </w:p>
        </w:tc>
        <w:tc>
          <w:tcPr>
            <w:tcW w:w="1080" w:type="dxa"/>
            <w:vAlign w:val="center"/>
          </w:tcPr>
          <w:p>
            <w:pPr>
              <w:jc w:val="right"/>
            </w:pPr>
            <w:r>
              <w:rPr>
                <w:rFonts w:eastAsiaTheme="minorEastAsia"/>
                <w:color w:val="000000" w:themeColor="text1"/>
                <w:sz w:val="24"/>
              </w:rPr>
              <w:t>29.78%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3</w:t>
            </w:r>
          </w:p>
        </w:tc>
        <w:tc>
          <w:tcPr>
            <w:tcW w:w="1800" w:type="dxa"/>
            <w:vAlign w:val="center"/>
          </w:tcPr>
          <w:p>
            <w:pPr>
              <w:jc w:val="right"/>
            </w:pPr>
            <w:r>
              <w:rPr>
                <w:rFonts w:eastAsiaTheme="minorEastAsia"/>
                <w:color w:val="000000" w:themeColor="text1"/>
                <w:sz w:val="24"/>
              </w:rPr>
              <w:t>245,388,960.15</w:t>
            </w:r>
          </w:p>
        </w:tc>
        <w:tc>
          <w:tcPr>
            <w:tcW w:w="1080" w:type="dxa"/>
            <w:vAlign w:val="center"/>
          </w:tcPr>
          <w:p>
            <w:pPr>
              <w:jc w:val="right"/>
            </w:pPr>
            <w:r>
              <w:rPr>
                <w:rFonts w:eastAsiaTheme="minorEastAsia"/>
                <w:color w:val="000000" w:themeColor="text1"/>
                <w:sz w:val="24"/>
              </w:rPr>
              <w:t>2.92%</w:t>
            </w:r>
          </w:p>
        </w:tc>
        <w:tc>
          <w:tcPr>
            <w:tcW w:w="1620" w:type="dxa"/>
            <w:vAlign w:val="center"/>
          </w:tcPr>
          <w:p>
            <w:pPr>
              <w:jc w:val="right"/>
            </w:pPr>
            <w:r>
              <w:rPr>
                <w:rFonts w:eastAsiaTheme="minorEastAsia"/>
                <w:color w:val="000000" w:themeColor="text1"/>
                <w:sz w:val="24"/>
              </w:rPr>
              <w:t>228,531.61</w:t>
            </w:r>
          </w:p>
        </w:tc>
        <w:tc>
          <w:tcPr>
            <w:tcW w:w="1080" w:type="dxa"/>
            <w:vAlign w:val="center"/>
          </w:tcPr>
          <w:p>
            <w:pPr>
              <w:jc w:val="right"/>
            </w:pPr>
            <w:r>
              <w:rPr>
                <w:rFonts w:eastAsiaTheme="minorEastAsia"/>
                <w:color w:val="000000" w:themeColor="text1"/>
                <w:sz w:val="24"/>
              </w:rPr>
              <w:t>2.92%</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野村东方国际证券有限公司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165,780,529.38</w:t>
            </w:r>
          </w:p>
        </w:tc>
        <w:tc>
          <w:tcPr>
            <w:tcW w:w="1080" w:type="dxa"/>
            <w:vAlign w:val="center"/>
          </w:tcPr>
          <w:p>
            <w:pPr>
              <w:jc w:val="right"/>
            </w:pPr>
            <w:r>
              <w:rPr>
                <w:rFonts w:eastAsiaTheme="minorEastAsia"/>
                <w:color w:val="000000" w:themeColor="text1"/>
                <w:sz w:val="24"/>
              </w:rPr>
              <w:t>1.97%</w:t>
            </w:r>
          </w:p>
        </w:tc>
        <w:tc>
          <w:tcPr>
            <w:tcW w:w="1620" w:type="dxa"/>
            <w:vAlign w:val="center"/>
          </w:tcPr>
          <w:p>
            <w:pPr>
              <w:jc w:val="right"/>
            </w:pPr>
            <w:r>
              <w:rPr>
                <w:rFonts w:eastAsiaTheme="minorEastAsia"/>
                <w:color w:val="000000" w:themeColor="text1"/>
                <w:sz w:val="24"/>
              </w:rPr>
              <w:t>154,392.94</w:t>
            </w:r>
          </w:p>
        </w:tc>
        <w:tc>
          <w:tcPr>
            <w:tcW w:w="1080" w:type="dxa"/>
            <w:vAlign w:val="center"/>
          </w:tcPr>
          <w:p>
            <w:pPr>
              <w:jc w:val="right"/>
            </w:pPr>
            <w:r>
              <w:rPr>
                <w:rFonts w:eastAsiaTheme="minorEastAsia"/>
                <w:color w:val="000000" w:themeColor="text1"/>
                <w:sz w:val="24"/>
              </w:rPr>
              <w:t>1.97%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华创证券有限责任公司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1,457,699,200.17</w:t>
            </w:r>
          </w:p>
        </w:tc>
        <w:tc>
          <w:tcPr>
            <w:tcW w:w="1080" w:type="dxa"/>
            <w:vAlign w:val="center"/>
          </w:tcPr>
          <w:p>
            <w:pPr>
              <w:jc w:val="right"/>
            </w:pPr>
            <w:r>
              <w:rPr>
                <w:rFonts w:eastAsiaTheme="minorEastAsia"/>
                <w:color w:val="000000" w:themeColor="text1"/>
                <w:sz w:val="24"/>
              </w:rPr>
              <w:t>17.33%</w:t>
            </w:r>
          </w:p>
        </w:tc>
        <w:tc>
          <w:tcPr>
            <w:tcW w:w="1620" w:type="dxa"/>
            <w:vAlign w:val="center"/>
          </w:tcPr>
          <w:p>
            <w:pPr>
              <w:jc w:val="right"/>
            </w:pPr>
            <w:r>
              <w:rPr>
                <w:rFonts w:eastAsiaTheme="minorEastAsia"/>
                <w:color w:val="000000" w:themeColor="text1"/>
                <w:sz w:val="24"/>
              </w:rPr>
              <w:t>1,357,555.73</w:t>
            </w:r>
          </w:p>
        </w:tc>
        <w:tc>
          <w:tcPr>
            <w:tcW w:w="1080" w:type="dxa"/>
            <w:vAlign w:val="center"/>
          </w:tcPr>
          <w:p>
            <w:pPr>
              <w:jc w:val="right"/>
            </w:pPr>
            <w:r>
              <w:rPr>
                <w:rFonts w:eastAsiaTheme="minorEastAsia"/>
                <w:color w:val="000000" w:themeColor="text1"/>
                <w:sz w:val="24"/>
              </w:rPr>
              <w:t>17.33%</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民生证券股份有限公司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spacing w:before="312" w:beforeLines="100" w:line="360" w:lineRule="auto"/>
        <w:rPr>
          <w:rFonts w:eastAsiaTheme="minorEastAsia"/>
          <w:b/>
          <w:color w:val="000000" w:themeColor="text1"/>
          <w:sz w:val="24"/>
        </w:rPr>
      </w:pPr>
      <w:r>
        <w:rPr>
          <w:rFonts w:eastAsiaTheme="minorEastAsia"/>
          <w:b/>
          <w:color w:val="000000" w:themeColor="text1"/>
          <w:sz w:val="24"/>
        </w:rPr>
        <w:t>11.7.2 基金租用证券公司交易单元进行其他证券投资的情况</w:t>
      </w:r>
      <w:bookmarkEnd w:id="191"/>
    </w:p>
    <w:p>
      <w:pPr>
        <w:spacing w:line="360" w:lineRule="auto"/>
        <w:ind w:firstLine="420"/>
        <w:jc w:val="right"/>
        <w:rPr>
          <w:rFonts w:eastAsiaTheme="minorEastAsia"/>
          <w:color w:val="000000" w:themeColor="text1"/>
          <w:sz w:val="24"/>
        </w:rPr>
      </w:pPr>
      <w:bookmarkStart w:id="192"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2"/>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20"/>
        <w:gridCol w:w="1080"/>
        <w:gridCol w:w="1143"/>
        <w:gridCol w:w="1197"/>
        <w:gridCol w:w="149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kern w:val="0"/>
                <w:sz w:val="24"/>
              </w:rPr>
            </w:pPr>
          </w:p>
        </w:tc>
        <w:tc>
          <w:tcPr>
            <w:tcW w:w="132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东吴证券股份有限公司</w:t>
            </w:r>
          </w:p>
        </w:tc>
        <w:tc>
          <w:tcPr>
            <w:tcW w:w="1320" w:type="dxa"/>
            <w:vAlign w:val="center"/>
          </w:tcPr>
          <w:p>
            <w:pPr>
              <w:jc w:val="right"/>
            </w:pPr>
            <w:r>
              <w:rPr>
                <w:rFonts w:eastAsiaTheme="minorEastAsia"/>
                <w:color w:val="000000" w:themeColor="text1"/>
                <w:sz w:val="24"/>
              </w:rPr>
              <w:t>4,725,021.80</w:t>
            </w:r>
          </w:p>
        </w:tc>
        <w:tc>
          <w:tcPr>
            <w:tcW w:w="1080" w:type="dxa"/>
            <w:vAlign w:val="center"/>
          </w:tcPr>
          <w:p>
            <w:pPr>
              <w:jc w:val="right"/>
            </w:pPr>
            <w:r>
              <w:rPr>
                <w:rFonts w:eastAsiaTheme="minorEastAsia"/>
                <w:color w:val="000000" w:themeColor="text1"/>
                <w:sz w:val="24"/>
              </w:rPr>
              <w:t>45.29%</w:t>
            </w:r>
          </w:p>
        </w:tc>
        <w:tc>
          <w:tcPr>
            <w:tcW w:w="1143" w:type="dxa"/>
            <w:vAlign w:val="center"/>
          </w:tcPr>
          <w:p>
            <w:pPr>
              <w:jc w:val="right"/>
            </w:pPr>
            <w:r>
              <w:rPr>
                <w:rFonts w:eastAsiaTheme="minorEastAsia"/>
                <w:color w:val="000000" w:themeColor="text1"/>
                <w:sz w:val="24"/>
              </w:rPr>
              <w:t>531,700,000.00</w:t>
            </w:r>
          </w:p>
        </w:tc>
        <w:tc>
          <w:tcPr>
            <w:tcW w:w="1197" w:type="dxa"/>
            <w:vAlign w:val="center"/>
          </w:tcPr>
          <w:p>
            <w:pPr>
              <w:jc w:val="right"/>
            </w:pPr>
            <w:r>
              <w:rPr>
                <w:rFonts w:eastAsiaTheme="minorEastAsia"/>
                <w:color w:val="000000" w:themeColor="text1"/>
                <w:sz w:val="24"/>
              </w:rPr>
              <w:t>83.64%</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center"/>
            </w:pPr>
            <w:r>
              <w:rPr>
                <w:rFonts w:eastAsiaTheme="minorEastAsia"/>
                <w:color w:val="000000" w:themeColor="text1"/>
                <w:sz w:val="24"/>
              </w:rPr>
              <w:t>东方证券股份有限公司</w:t>
            </w:r>
          </w:p>
        </w:tc>
        <w:tc>
          <w:tcPr>
            <w:tcW w:w="13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143" w:type="dxa"/>
            <w:vAlign w:val="center"/>
          </w:tcPr>
          <w:p>
            <w:pPr>
              <w:jc w:val="right"/>
            </w:pPr>
            <w:r>
              <w:rPr>
                <w:rFonts w:eastAsiaTheme="minorEastAsia"/>
                <w:color w:val="000000" w:themeColor="text1"/>
                <w:sz w:val="24"/>
              </w:rPr>
              <w:t>104,000,000.00</w:t>
            </w:r>
          </w:p>
        </w:tc>
        <w:tc>
          <w:tcPr>
            <w:tcW w:w="1197" w:type="dxa"/>
            <w:vAlign w:val="center"/>
          </w:tcPr>
          <w:p>
            <w:pPr>
              <w:jc w:val="right"/>
            </w:pPr>
            <w:r>
              <w:rPr>
                <w:rFonts w:eastAsiaTheme="minorEastAsia"/>
                <w:color w:val="000000" w:themeColor="text1"/>
                <w:sz w:val="24"/>
              </w:rPr>
              <w:t>16.36%</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华创证券有限责任公司</w:t>
            </w:r>
          </w:p>
        </w:tc>
        <w:tc>
          <w:tcPr>
            <w:tcW w:w="1320" w:type="dxa"/>
            <w:vAlign w:val="center"/>
          </w:tcPr>
          <w:p>
            <w:pPr>
              <w:jc w:val="right"/>
            </w:pPr>
            <w:r>
              <w:rPr>
                <w:rFonts w:eastAsiaTheme="minorEastAsia"/>
                <w:color w:val="000000" w:themeColor="text1"/>
                <w:sz w:val="24"/>
              </w:rPr>
              <w:t>5,707,218.49</w:t>
            </w:r>
          </w:p>
        </w:tc>
        <w:tc>
          <w:tcPr>
            <w:tcW w:w="1080" w:type="dxa"/>
            <w:vAlign w:val="center"/>
          </w:tcPr>
          <w:p>
            <w:pPr>
              <w:jc w:val="right"/>
            </w:pPr>
            <w:r>
              <w:rPr>
                <w:rFonts w:eastAsiaTheme="minorEastAsia"/>
                <w:color w:val="000000" w:themeColor="text1"/>
                <w:sz w:val="24"/>
              </w:rPr>
              <w:t>54.71%</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bl>
    <w:p>
      <w:pPr>
        <w:autoSpaceDE w:val="0"/>
        <w:autoSpaceDN w:val="0"/>
        <w:adjustRightInd w:val="0"/>
        <w:spacing w:line="360" w:lineRule="auto"/>
        <w:jc w:val="left"/>
        <w:rPr>
          <w:rFonts w:eastAsiaTheme="minorEastAsia"/>
          <w:color w:val="000000" w:themeColor="text1"/>
          <w:sz w:val="24"/>
        </w:rPr>
      </w:pP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注：1、报告期内，本基金新增加交易单元为野村东方国际证券有限公司，其它交易单元未发生变化；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 xml:space="preserve">    3、租用证券公司交易单元的程序：首先根据租用证券公司交易单元的选择标准进行综合评价，然后根据评价选择基金交易单元。研究部提交方案，并上报公司批准。</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3" w:name="_Toc361324901"/>
      <w:bookmarkStart w:id="194" w:name="_Toc67660293"/>
      <w:r>
        <w:rPr>
          <w:rFonts w:ascii="Times New Roman" w:hAnsi="Times New Roman"/>
          <w:kern w:val="0"/>
          <w:szCs w:val="24"/>
        </w:rPr>
        <w:t>11.8</w:t>
      </w:r>
      <w:r>
        <w:rPr>
          <w:rFonts w:hint="eastAsia" w:ascii="Times New Roman" w:hAnsi="Times New Roman"/>
          <w:kern w:val="0"/>
          <w:szCs w:val="24"/>
        </w:rPr>
        <w:t>其他重大事件</w:t>
      </w:r>
      <w:bookmarkEnd w:id="193"/>
      <w:bookmarkEnd w:id="194"/>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交银施罗德医药创新股票型证券投资基金2019年第4季度报告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交银施罗德医药创新股票型证券投资基金（更新）招募说明书摘要（2019年第3号）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交银施罗德医药创新股票型证券投资基金（更新）招募说明书（2019年第3号）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交银施罗德基金管理有限公司关于增加东莞农村商业银行股份有限公司为旗下基金销售机构的公告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交银施罗德医药创新股票型证券投资基金2019年年度报告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交银施罗德基金管理有限公司关于增加国泰君安证券股份有限公司为旗下基金销售机构的公告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交银施罗德医药创新股票型证券投资基金2020年第1季度报告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交银施罗德基金管理有限公司关于增加国信证券股份有限公司为旗下基金销售机构的公告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交银施罗德基金管理有限公司关于增加华鑫证券有限责任公司为旗下基金销售机构的公告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交银施罗德基金管理有限公司关于增加中信建投证券股份有限公司为旗下基金销售机构的公告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交银施罗德医药创新股票型证券投资基金2020年第2季度报告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交银施罗德基金管理有限公司关于增加安信证券股份有限公司为旗下基金销售机构的公告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交银施罗德医药创新股票型证券投资基金2020年中期报告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交银施罗德医药创新股票型证券投资基金基金产品资料概要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交银施罗德基金管理有限公司关于增加中国邮政储蓄银行股份有限公司为旗下基金销售机构的公告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交银施罗德医药创新股票型证券投资基金2020年第3季度报告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交银施罗德基金管理有限公司关于增加上海中欧财富基金销售有限公司为旗下基金销售机构的公告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上海证券报、证券时报、公司网站</w:t>
            </w:r>
          </w:p>
        </w:tc>
        <w:tc>
          <w:tcPr>
            <w:tcW w:w="1629" w:type="dxa"/>
            <w:vAlign w:val="center"/>
          </w:tcPr>
          <w:p>
            <w:pPr>
              <w:jc w:val="center"/>
            </w:pPr>
            <w:r>
              <w:rPr>
                <w:color w:val="000000"/>
                <w:sz w:val="24"/>
              </w:rPr>
              <w:t>2020-11-18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交银施罗德医药创新股票型证券投资基金托管协议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交银施罗德医药创新股票型证券投资基金基金产品资料概要更新(2020年第1号)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交银施罗德医药创新股票型证券投资基金基金合同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交银施罗德医药创新股票型证券投资基金（更新）招募说明书（2020年第1号）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交银施罗德基金管理有限公司关于增加中国人寿保险股份有限公司为旗下基金销售机构的公告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交银施罗德基金管理有限公司关于增加华龙证券股份有限公司为旗下基金销售机构的公告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2020-12-29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34</w:t>
            </w:r>
          </w:p>
        </w:tc>
        <w:tc>
          <w:tcPr>
            <w:tcW w:w="4320" w:type="dxa"/>
            <w:vAlign w:val="center"/>
          </w:tcPr>
          <w:p>
            <w:pPr>
              <w:jc w:val="left"/>
            </w:pPr>
            <w:r>
              <w:rPr>
                <w:color w:val="000000"/>
                <w:sz w:val="24"/>
              </w:rPr>
              <w:t>交银施罗德医药创新股票型证券投资基金基金产品资料概要更新(2020年第2号)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35</w:t>
            </w:r>
          </w:p>
        </w:tc>
        <w:tc>
          <w:tcPr>
            <w:tcW w:w="4320" w:type="dxa"/>
            <w:vAlign w:val="center"/>
          </w:tcPr>
          <w:p>
            <w:pPr>
              <w:jc w:val="left"/>
            </w:pPr>
            <w:r>
              <w:rPr>
                <w:color w:val="000000"/>
                <w:sz w:val="24"/>
              </w:rPr>
              <w:t>交银施罗德医药创新股票型证券投资基金(更新)招募说明书(2020年第2号)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36</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 w:val="21"/>
          <w:szCs w:val="21"/>
          <w:lang w:val="en-US"/>
        </w:rPr>
      </w:pPr>
      <w:bookmarkStart w:id="195" w:name="_Toc374532345"/>
      <w:bookmarkStart w:id="196" w:name="_Toc67660294"/>
      <w:r>
        <w:rPr>
          <w:rFonts w:hint="eastAsia"/>
          <w:b/>
          <w:bCs/>
          <w:color w:val="000000"/>
          <w:szCs w:val="24"/>
        </w:rPr>
        <w:t>§</w:t>
      </w:r>
      <w:r>
        <w:rPr>
          <w:rFonts w:eastAsiaTheme="minorEastAsia"/>
          <w:b/>
          <w:bCs/>
          <w:sz w:val="21"/>
          <w:szCs w:val="21"/>
          <w:lang w:val="en-US"/>
        </w:rPr>
        <w:t>12  影响投资者决策的其他重要信息</w:t>
      </w:r>
      <w:bookmarkEnd w:id="195"/>
      <w:bookmarkEnd w:id="196"/>
    </w:p>
    <w:p>
      <w:pPr>
        <w:pStyle w:val="3"/>
        <w:spacing w:before="29" w:after="0" w:line="288" w:lineRule="auto"/>
        <w:rPr>
          <w:rFonts w:ascii="Times New Roman" w:hAnsi="Times New Roman"/>
          <w:kern w:val="0"/>
          <w:szCs w:val="24"/>
        </w:rPr>
      </w:pPr>
      <w:bookmarkStart w:id="197" w:name="_Toc67660295"/>
      <w:r>
        <w:rPr>
          <w:rFonts w:hint="eastAsia" w:ascii="Times New Roman" w:hAnsi="Times New Roman"/>
          <w:kern w:val="0"/>
          <w:szCs w:val="24"/>
        </w:rPr>
        <w:t>12.</w:t>
      </w:r>
      <w:r>
        <w:rPr>
          <w:rFonts w:ascii="Times New Roman" w:hAnsi="Times New Roman"/>
          <w:kern w:val="0"/>
          <w:szCs w:val="24"/>
        </w:rPr>
        <w:t>1</w:t>
      </w:r>
      <w:r>
        <w:rPr>
          <w:rFonts w:hint="eastAsia" w:ascii="Times New Roman" w:hAnsi="Times New Roman"/>
          <w:kern w:val="0"/>
          <w:szCs w:val="24"/>
        </w:rPr>
        <w:t xml:space="preserve"> 影响投资者决策的其他重要信息</w:t>
      </w:r>
      <w:bookmarkEnd w:id="197"/>
    </w:p>
    <w:p>
      <w:pPr>
        <w:spacing w:line="360" w:lineRule="auto"/>
        <w:ind w:firstLine="480" w:firstLineChars="200"/>
        <w:rPr>
          <w:color w:val="000000"/>
          <w:sz w:val="24"/>
        </w:rPr>
      </w:pPr>
      <w:r>
        <w:rPr>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20" w:firstLineChars="200"/>
        <w:rPr>
          <w:rFonts w:asciiTheme="minorEastAsia" w:hAnsiTheme="minorEastAsia" w:eastAsiaTheme="minorEastAsia"/>
          <w:szCs w:val="21"/>
        </w:rPr>
      </w:pPr>
    </w:p>
    <w:p>
      <w:pPr>
        <w:pStyle w:val="2"/>
        <w:keepNext/>
        <w:keepLines/>
        <w:widowControl w:val="0"/>
        <w:spacing w:before="312" w:beforeLines="100" w:after="312" w:afterLines="100" w:line="288" w:lineRule="auto"/>
        <w:jc w:val="center"/>
        <w:rPr>
          <w:b/>
          <w:bCs/>
          <w:color w:val="000000"/>
          <w:szCs w:val="24"/>
        </w:rPr>
      </w:pPr>
      <w:bookmarkStart w:id="198" w:name="_Toc225500055"/>
      <w:bookmarkStart w:id="199" w:name="_Toc361324903"/>
      <w:bookmarkStart w:id="200" w:name="_Toc67660296"/>
      <w:r>
        <w:rPr>
          <w:rFonts w:hint="eastAsia"/>
          <w:b/>
          <w:bCs/>
          <w:color w:val="000000"/>
          <w:szCs w:val="24"/>
        </w:rPr>
        <w:t>§</w:t>
      </w:r>
      <w:r>
        <w:rPr>
          <w:b/>
          <w:bCs/>
          <w:color w:val="000000"/>
          <w:szCs w:val="24"/>
        </w:rPr>
        <w:t>13</w:t>
      </w:r>
      <w:r>
        <w:rPr>
          <w:rFonts w:hint="eastAsia"/>
          <w:b/>
          <w:bCs/>
          <w:color w:val="000000"/>
          <w:szCs w:val="24"/>
        </w:rPr>
        <w:t>备查文件目录</w:t>
      </w:r>
      <w:bookmarkEnd w:id="198"/>
      <w:bookmarkEnd w:id="199"/>
      <w:bookmarkEnd w:id="200"/>
    </w:p>
    <w:p>
      <w:pPr>
        <w:rPr>
          <w:lang w:val="en-GB"/>
        </w:rPr>
      </w:pPr>
    </w:p>
    <w:p>
      <w:pPr>
        <w:pStyle w:val="3"/>
        <w:spacing w:before="29" w:after="0" w:line="288" w:lineRule="auto"/>
        <w:rPr>
          <w:rFonts w:ascii="Times New Roman" w:hAnsi="Times New Roman"/>
          <w:kern w:val="0"/>
          <w:szCs w:val="24"/>
        </w:rPr>
      </w:pPr>
      <w:bookmarkStart w:id="201" w:name="_Toc361324904"/>
      <w:bookmarkStart w:id="202" w:name="_Toc67660297"/>
      <w:r>
        <w:rPr>
          <w:rFonts w:ascii="Times New Roman" w:hAnsi="Times New Roman"/>
          <w:kern w:val="0"/>
          <w:szCs w:val="24"/>
        </w:rPr>
        <w:t xml:space="preserve">13.1 </w:t>
      </w:r>
      <w:r>
        <w:rPr>
          <w:rFonts w:hint="eastAsia" w:ascii="Times New Roman" w:hAnsi="Times New Roman"/>
          <w:kern w:val="0"/>
          <w:szCs w:val="24"/>
        </w:rPr>
        <w:t>备查文件目录</w:t>
      </w:r>
      <w:bookmarkEnd w:id="201"/>
      <w:bookmarkEnd w:id="202"/>
    </w:p>
    <w:p>
      <w:pPr>
        <w:spacing w:before="29" w:line="288" w:lineRule="auto"/>
        <w:rPr>
          <w:color w:val="000000"/>
          <w:sz w:val="24"/>
        </w:rPr>
      </w:pPr>
      <w:r>
        <w:rPr>
          <w:color w:val="000000"/>
          <w:sz w:val="24"/>
        </w:rPr>
        <w:t xml:space="preserve">1、中国证监会准予交银施罗德医药创新股票型证券投资基金募集注册的文件； </w:t>
      </w:r>
    </w:p>
    <w:p>
      <w:pPr>
        <w:spacing w:before="29" w:line="288" w:lineRule="auto"/>
        <w:rPr>
          <w:color w:val="000000"/>
          <w:sz w:val="24"/>
        </w:rPr>
      </w:pPr>
      <w:r>
        <w:rPr>
          <w:color w:val="000000"/>
          <w:sz w:val="24"/>
        </w:rPr>
        <w:t xml:space="preserve">2、《交银施罗德医药创新股票型证券投资基金基金合同》； </w:t>
      </w:r>
    </w:p>
    <w:p>
      <w:pPr>
        <w:spacing w:before="29" w:line="288" w:lineRule="auto"/>
        <w:rPr>
          <w:color w:val="000000"/>
          <w:sz w:val="24"/>
        </w:rPr>
      </w:pPr>
      <w:r>
        <w:rPr>
          <w:color w:val="000000"/>
          <w:sz w:val="24"/>
        </w:rPr>
        <w:t xml:space="preserve">3、《交银施罗德医药创新股票型证券投资基金招募说明书》； </w:t>
      </w:r>
    </w:p>
    <w:p>
      <w:pPr>
        <w:spacing w:before="29" w:line="288" w:lineRule="auto"/>
        <w:rPr>
          <w:color w:val="000000"/>
          <w:sz w:val="24"/>
        </w:rPr>
      </w:pPr>
      <w:r>
        <w:rPr>
          <w:color w:val="000000"/>
          <w:sz w:val="24"/>
        </w:rPr>
        <w:t xml:space="preserve">4、《交银施罗德医药创新股票型证券投资基金托管协议》； </w:t>
      </w:r>
    </w:p>
    <w:p>
      <w:pPr>
        <w:spacing w:before="29" w:line="288" w:lineRule="auto"/>
        <w:rPr>
          <w:color w:val="000000"/>
          <w:sz w:val="24"/>
        </w:rPr>
      </w:pPr>
      <w:r>
        <w:rPr>
          <w:color w:val="000000"/>
          <w:sz w:val="24"/>
        </w:rPr>
        <w:t xml:space="preserve">5、关于申请募集注册交银施罗德医药创新股票型证券投资基金的法律意见书； </w:t>
      </w:r>
    </w:p>
    <w:p>
      <w:pPr>
        <w:spacing w:before="29" w:line="288" w:lineRule="auto"/>
        <w:rPr>
          <w:color w:val="000000"/>
          <w:sz w:val="24"/>
        </w:rPr>
      </w:pPr>
      <w:r>
        <w:rPr>
          <w:color w:val="000000"/>
          <w:sz w:val="24"/>
        </w:rPr>
        <w:t xml:space="preserve">6、基金管理人业务资格批件、营业执照； </w:t>
      </w:r>
    </w:p>
    <w:p>
      <w:pPr>
        <w:spacing w:before="29" w:line="288" w:lineRule="auto"/>
        <w:rPr>
          <w:color w:val="000000"/>
          <w:sz w:val="24"/>
        </w:rPr>
      </w:pPr>
      <w:r>
        <w:rPr>
          <w:color w:val="000000"/>
          <w:sz w:val="24"/>
        </w:rPr>
        <w:t xml:space="preserve">7、基金托管人业务资格批件、营业执照； </w:t>
      </w:r>
    </w:p>
    <w:p>
      <w:pPr>
        <w:spacing w:before="29" w:line="288" w:lineRule="auto"/>
        <w:rPr>
          <w:color w:val="000000"/>
          <w:sz w:val="24"/>
        </w:rPr>
      </w:pPr>
      <w:r>
        <w:rPr>
          <w:color w:val="000000"/>
          <w:sz w:val="24"/>
        </w:rPr>
        <w:t>8、报告期内交银施罗德医药创新股票型证券投资基金在指定报刊上各项公告的原稿。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03" w:name="_Toc361324905"/>
      <w:bookmarkStart w:id="204" w:name="_Toc67660298"/>
      <w:r>
        <w:rPr>
          <w:rFonts w:ascii="Times New Roman" w:hAnsi="Times New Roman"/>
          <w:kern w:val="0"/>
          <w:szCs w:val="24"/>
        </w:rPr>
        <w:t>13.2</w:t>
      </w:r>
      <w:r>
        <w:rPr>
          <w:rFonts w:hint="eastAsia" w:ascii="Times New Roman" w:hAnsi="Times New Roman"/>
          <w:kern w:val="0"/>
          <w:szCs w:val="24"/>
        </w:rPr>
        <w:t>存放地点</w:t>
      </w:r>
      <w:bookmarkEnd w:id="203"/>
      <w:bookmarkEnd w:id="204"/>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05" w:name="_Toc361324906"/>
      <w:bookmarkStart w:id="206" w:name="_Toc67660299"/>
      <w:r>
        <w:rPr>
          <w:rFonts w:ascii="Times New Roman" w:hAnsi="Times New Roman"/>
          <w:kern w:val="0"/>
          <w:szCs w:val="24"/>
        </w:rPr>
        <w:t>13.3</w:t>
      </w:r>
      <w:r>
        <w:rPr>
          <w:rFonts w:hint="eastAsia" w:ascii="Times New Roman" w:hAnsi="Times New Roman"/>
          <w:kern w:val="0"/>
          <w:szCs w:val="24"/>
        </w:rPr>
        <w:t>查阅方式</w:t>
      </w:r>
      <w:bookmarkEnd w:id="205"/>
      <w:bookmarkEnd w:id="206"/>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color w:val="000000"/>
          <w:sz w:val="24"/>
        </w:rPr>
      </w:pPr>
      <w:r>
        <w:rPr>
          <w:b/>
          <w:color w:val="000000"/>
          <w:sz w:val="24"/>
        </w:rPr>
        <w:t>交银施罗德基金管理有限公司</w:t>
      </w:r>
    </w:p>
    <w:p>
      <w:pPr>
        <w:spacing w:before="29" w:line="288" w:lineRule="auto"/>
        <w:ind w:firstLine="482" w:firstLineChars="200"/>
        <w:jc w:val="right"/>
        <w:rPr>
          <w:b/>
          <w:color w:val="000000"/>
          <w:sz w:val="24"/>
        </w:rPr>
      </w:pPr>
      <w:r>
        <w:rPr>
          <w:b/>
          <w:color w:val="00000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63</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交银施罗德医药创新股票型证券投资基金2020年年度报告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117"/>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5C7"/>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361"/>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3D07"/>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73C"/>
    <w:rsid w:val="00326927"/>
    <w:rsid w:val="00326B6C"/>
    <w:rsid w:val="00326CA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B7C05"/>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862"/>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142"/>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853"/>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97E"/>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7D4"/>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626"/>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14C0"/>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1C04"/>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36F6"/>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6ABB"/>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C70"/>
    <w:rsid w:val="00B65D6F"/>
    <w:rsid w:val="00B65FAD"/>
    <w:rsid w:val="00B66174"/>
    <w:rsid w:val="00B66802"/>
    <w:rsid w:val="00B67021"/>
    <w:rsid w:val="00B673C9"/>
    <w:rsid w:val="00B67B37"/>
    <w:rsid w:val="00B67C23"/>
    <w:rsid w:val="00B67E49"/>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A6C"/>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3B3"/>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6CB"/>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0D9A"/>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87ED2"/>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01B"/>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14AE0B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0" w:semiHidden="0"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semiHidden="0"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0" w:semiHidden="0" w:name="Emphasis" w:locked="1"/>
    <w:lsdException w:unhideWhenUsed="0"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widowControl/>
      <w:jc w:val="left"/>
      <w:outlineLvl w:val="0"/>
    </w:pPr>
    <w:rPr>
      <w:kern w:val="0"/>
      <w:sz w:val="24"/>
      <w:szCs w:val="20"/>
      <w:lang w:val="en-GB"/>
    </w:rPr>
  </w:style>
  <w:style w:type="paragraph" w:styleId="3">
    <w:name w:val="heading 2"/>
    <w:basedOn w:val="1"/>
    <w:next w:val="4"/>
    <w:link w:val="35"/>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36"/>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6">
    <w:name w:val="Document Map"/>
    <w:basedOn w:val="1"/>
    <w:link w:val="66"/>
    <w:semiHidden/>
    <w:uiPriority w:val="99"/>
    <w:pPr>
      <w:shd w:val="clear" w:color="auto" w:fill="000080"/>
    </w:pPr>
  </w:style>
  <w:style w:type="paragraph" w:styleId="7">
    <w:name w:val="annotation text"/>
    <w:basedOn w:val="1"/>
    <w:link w:val="63"/>
    <w:semiHidden/>
    <w:uiPriority w:val="99"/>
    <w:pPr>
      <w:jc w:val="left"/>
    </w:pPr>
  </w:style>
  <w:style w:type="paragraph" w:styleId="8">
    <w:name w:val="Body Text"/>
    <w:basedOn w:val="1"/>
    <w:link w:val="44"/>
    <w:uiPriority w:val="99"/>
    <w:pPr>
      <w:spacing w:after="120"/>
    </w:pPr>
  </w:style>
  <w:style w:type="paragraph" w:styleId="9">
    <w:name w:val="Body Text Indent"/>
    <w:basedOn w:val="1"/>
    <w:link w:val="38"/>
    <w:uiPriority w:val="99"/>
    <w:pPr>
      <w:widowControl/>
      <w:spacing w:before="100" w:beforeAutospacing="1" w:after="100" w:afterAutospacing="1"/>
      <w:jc w:val="left"/>
    </w:pPr>
    <w:rPr>
      <w:rFonts w:ascii="Arial Unicode MS" w:hAnsi="Arial Unicode MS" w:cs="Arial Unicode MS"/>
      <w:kern w:val="0"/>
      <w:sz w:val="24"/>
    </w:rPr>
  </w:style>
  <w:style w:type="paragraph" w:styleId="10">
    <w:name w:val="toc 3"/>
    <w:basedOn w:val="1"/>
    <w:next w:val="1"/>
    <w:qFormat/>
    <w:uiPriority w:val="39"/>
    <w:pPr>
      <w:ind w:left="840" w:leftChars="400"/>
    </w:pPr>
  </w:style>
  <w:style w:type="paragraph" w:styleId="11">
    <w:name w:val="Plain Text"/>
    <w:basedOn w:val="1"/>
    <w:link w:val="39"/>
    <w:uiPriority w:val="0"/>
    <w:rPr>
      <w:rFonts w:ascii="宋体" w:hAnsi="Courier New"/>
      <w:szCs w:val="21"/>
    </w:rPr>
  </w:style>
  <w:style w:type="paragraph" w:styleId="12">
    <w:name w:val="Date"/>
    <w:basedOn w:val="1"/>
    <w:next w:val="1"/>
    <w:link w:val="45"/>
    <w:uiPriority w:val="99"/>
    <w:rPr>
      <w:sz w:val="24"/>
      <w:szCs w:val="20"/>
    </w:rPr>
  </w:style>
  <w:style w:type="paragraph" w:styleId="13">
    <w:name w:val="Body Text Indent 2"/>
    <w:basedOn w:val="1"/>
    <w:link w:val="40"/>
    <w:uiPriority w:val="99"/>
    <w:pPr>
      <w:spacing w:line="560" w:lineRule="exact"/>
      <w:ind w:firstLine="480" w:firstLineChars="200"/>
    </w:pPr>
    <w:rPr>
      <w:rFonts w:ascii="宋体" w:hAnsi="宋体"/>
      <w:color w:val="FF0000"/>
      <w:sz w:val="24"/>
    </w:rPr>
  </w:style>
  <w:style w:type="paragraph" w:styleId="14">
    <w:name w:val="Balloon Text"/>
    <w:basedOn w:val="1"/>
    <w:link w:val="37"/>
    <w:semiHidden/>
    <w:qFormat/>
    <w:uiPriority w:val="99"/>
    <w:rPr>
      <w:sz w:val="18"/>
      <w:szCs w:val="18"/>
    </w:rPr>
  </w:style>
  <w:style w:type="paragraph" w:styleId="15">
    <w:name w:val="footer"/>
    <w:basedOn w:val="1"/>
    <w:link w:val="41"/>
    <w:uiPriority w:val="99"/>
    <w:pPr>
      <w:tabs>
        <w:tab w:val="center" w:pos="4153"/>
        <w:tab w:val="right" w:pos="8306"/>
      </w:tabs>
      <w:snapToGrid w:val="0"/>
      <w:jc w:val="left"/>
    </w:pPr>
    <w:rPr>
      <w:sz w:val="18"/>
      <w:szCs w:val="18"/>
    </w:rPr>
  </w:style>
  <w:style w:type="paragraph" w:styleId="16">
    <w:name w:val="header"/>
    <w:basedOn w:val="1"/>
    <w:link w:val="43"/>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72"/>
      </w:tabs>
    </w:pPr>
  </w:style>
  <w:style w:type="paragraph" w:styleId="18">
    <w:name w:val="List"/>
    <w:basedOn w:val="8"/>
    <w:uiPriority w:val="99"/>
    <w:pPr>
      <w:spacing w:after="220" w:line="220" w:lineRule="atLeast"/>
      <w:ind w:left="1440" w:hanging="360"/>
    </w:pPr>
    <w:rPr>
      <w:szCs w:val="20"/>
    </w:rPr>
  </w:style>
  <w:style w:type="paragraph" w:styleId="19">
    <w:name w:val="footnote text"/>
    <w:basedOn w:val="1"/>
    <w:link w:val="68"/>
    <w:uiPriority w:val="0"/>
    <w:pPr>
      <w:snapToGrid w:val="0"/>
      <w:jc w:val="left"/>
    </w:pPr>
    <w:rPr>
      <w:sz w:val="18"/>
      <w:szCs w:val="18"/>
    </w:rPr>
  </w:style>
  <w:style w:type="paragraph" w:styleId="20">
    <w:name w:val="Body Text Indent 3"/>
    <w:basedOn w:val="1"/>
    <w:link w:val="42"/>
    <w:uiPriority w:val="99"/>
    <w:pPr>
      <w:spacing w:line="560" w:lineRule="exact"/>
      <w:ind w:firstLine="420" w:firstLineChars="200"/>
    </w:pPr>
    <w:rPr>
      <w:rFonts w:ascii="Arial" w:hAnsi="Arial" w:cs="Arial"/>
      <w:color w:val="FF0000"/>
    </w:rPr>
  </w:style>
  <w:style w:type="paragraph" w:styleId="21">
    <w:name w:val="toc 2"/>
    <w:basedOn w:val="1"/>
    <w:next w:val="1"/>
    <w:qFormat/>
    <w:uiPriority w:val="39"/>
    <w:pPr>
      <w:tabs>
        <w:tab w:val="right" w:leader="dot" w:pos="9072"/>
      </w:tabs>
      <w:ind w:left="420" w:leftChars="200"/>
    </w:pPr>
    <w:rPr>
      <w:kern w:val="0"/>
      <w:szCs w:val="21"/>
    </w:rPr>
  </w:style>
  <w:style w:type="paragraph" w:styleId="22">
    <w:name w:val="Normal (Web)"/>
    <w:basedOn w:val="1"/>
    <w:uiPriority w:val="99"/>
    <w:pPr>
      <w:widowControl/>
      <w:spacing w:before="100" w:beforeAutospacing="1" w:after="100" w:afterAutospacing="1"/>
      <w:jc w:val="left"/>
    </w:pPr>
    <w:rPr>
      <w:rFonts w:ascii="宋体" w:hAnsi="宋体"/>
      <w:kern w:val="0"/>
      <w:sz w:val="24"/>
    </w:rPr>
  </w:style>
  <w:style w:type="paragraph" w:styleId="23">
    <w:name w:val="index 1"/>
    <w:basedOn w:val="1"/>
    <w:next w:val="1"/>
    <w:semiHidden/>
    <w:uiPriority w:val="99"/>
    <w:pPr>
      <w:jc w:val="right"/>
    </w:pPr>
    <w:rPr>
      <w:color w:val="008000"/>
    </w:rPr>
  </w:style>
  <w:style w:type="paragraph" w:styleId="24">
    <w:name w:val="annotation subject"/>
    <w:basedOn w:val="7"/>
    <w:next w:val="7"/>
    <w:link w:val="64"/>
    <w:semiHidden/>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22"/>
    <w:rPr>
      <w:b/>
      <w:bCs/>
    </w:rPr>
  </w:style>
  <w:style w:type="character" w:styleId="29">
    <w:name w:val="page number"/>
    <w:uiPriority w:val="99"/>
    <w:rPr>
      <w:rFonts w:cs="Times New Roman"/>
    </w:rPr>
  </w:style>
  <w:style w:type="character" w:styleId="30">
    <w:name w:val="FollowedHyperlink"/>
    <w:uiPriority w:val="99"/>
    <w:rPr>
      <w:rFonts w:cs="Times New Roman"/>
      <w:color w:val="800080"/>
      <w:u w:val="single"/>
    </w:rPr>
  </w:style>
  <w:style w:type="character" w:styleId="31">
    <w:name w:val="Hyperlink"/>
    <w:uiPriority w:val="99"/>
    <w:rPr>
      <w:rFonts w:cs="Times New Roman"/>
      <w:color w:val="0000FF"/>
      <w:u w:val="single"/>
    </w:rPr>
  </w:style>
  <w:style w:type="character" w:styleId="32">
    <w:name w:val="annotation reference"/>
    <w:semiHidden/>
    <w:uiPriority w:val="99"/>
    <w:rPr>
      <w:rFonts w:cs="Times New Roman"/>
      <w:sz w:val="21"/>
    </w:rPr>
  </w:style>
  <w:style w:type="character" w:styleId="33">
    <w:name w:val="footnote reference"/>
    <w:uiPriority w:val="0"/>
    <w:rPr>
      <w:rFonts w:cs="Times New Roman"/>
      <w:vertAlign w:val="superscript"/>
    </w:rPr>
  </w:style>
  <w:style w:type="character" w:customStyle="1" w:styleId="34">
    <w:name w:val="标题 1 字符"/>
    <w:link w:val="2"/>
    <w:qFormat/>
    <w:locked/>
    <w:uiPriority w:val="99"/>
    <w:rPr>
      <w:rFonts w:cs="Times New Roman"/>
      <w:sz w:val="24"/>
      <w:lang w:val="en-GB"/>
    </w:rPr>
  </w:style>
  <w:style w:type="character" w:customStyle="1" w:styleId="35">
    <w:name w:val="标题 2 字符"/>
    <w:link w:val="3"/>
    <w:qFormat/>
    <w:locked/>
    <w:uiPriority w:val="99"/>
    <w:rPr>
      <w:rFonts w:ascii="Arial" w:hAnsi="Arial"/>
      <w:b/>
      <w:kern w:val="2"/>
      <w:sz w:val="28"/>
    </w:rPr>
  </w:style>
  <w:style w:type="character" w:customStyle="1" w:styleId="36">
    <w:name w:val="标题 3 字符"/>
    <w:link w:val="5"/>
    <w:qFormat/>
    <w:locked/>
    <w:uiPriority w:val="99"/>
    <w:rPr>
      <w:rFonts w:cs="Times New Roman"/>
      <w:b/>
      <w:bCs/>
      <w:kern w:val="2"/>
      <w:sz w:val="32"/>
      <w:szCs w:val="32"/>
    </w:rPr>
  </w:style>
  <w:style w:type="character" w:customStyle="1" w:styleId="37">
    <w:name w:val="批注框文本 字符"/>
    <w:link w:val="14"/>
    <w:semiHidden/>
    <w:locked/>
    <w:uiPriority w:val="99"/>
    <w:rPr>
      <w:rFonts w:cs="Times New Roman"/>
      <w:kern w:val="2"/>
      <w:sz w:val="18"/>
      <w:szCs w:val="18"/>
    </w:rPr>
  </w:style>
  <w:style w:type="character" w:customStyle="1" w:styleId="38">
    <w:name w:val="正文文本缩进 字符"/>
    <w:link w:val="9"/>
    <w:locked/>
    <w:uiPriority w:val="99"/>
    <w:rPr>
      <w:rFonts w:ascii="Arial Unicode MS" w:hAnsi="Arial Unicode MS" w:eastAsia="Times New Roman" w:cs="Arial Unicode MS"/>
      <w:sz w:val="24"/>
      <w:szCs w:val="24"/>
    </w:rPr>
  </w:style>
  <w:style w:type="character" w:customStyle="1" w:styleId="39">
    <w:name w:val="纯文本 字符"/>
    <w:link w:val="11"/>
    <w:locked/>
    <w:uiPriority w:val="0"/>
    <w:rPr>
      <w:rFonts w:ascii="宋体" w:hAnsi="Courier New"/>
      <w:kern w:val="2"/>
      <w:sz w:val="21"/>
    </w:rPr>
  </w:style>
  <w:style w:type="character" w:customStyle="1" w:styleId="40">
    <w:name w:val="正文文本缩进 2 字符"/>
    <w:link w:val="13"/>
    <w:qFormat/>
    <w:locked/>
    <w:uiPriority w:val="99"/>
    <w:rPr>
      <w:rFonts w:ascii="宋体" w:eastAsia="宋体" w:cs="Times New Roman"/>
      <w:color w:val="FF0000"/>
      <w:kern w:val="2"/>
      <w:sz w:val="24"/>
      <w:szCs w:val="24"/>
    </w:rPr>
  </w:style>
  <w:style w:type="character" w:customStyle="1" w:styleId="41">
    <w:name w:val="页脚 字符"/>
    <w:link w:val="15"/>
    <w:locked/>
    <w:uiPriority w:val="99"/>
    <w:rPr>
      <w:rFonts w:cs="Times New Roman"/>
      <w:kern w:val="2"/>
      <w:sz w:val="18"/>
      <w:szCs w:val="18"/>
    </w:rPr>
  </w:style>
  <w:style w:type="character" w:customStyle="1" w:styleId="42">
    <w:name w:val="正文文本缩进 3 字符"/>
    <w:link w:val="20"/>
    <w:locked/>
    <w:uiPriority w:val="99"/>
    <w:rPr>
      <w:rFonts w:ascii="Arial" w:hAnsi="Arial" w:cs="Arial"/>
      <w:color w:val="FF0000"/>
      <w:kern w:val="2"/>
      <w:sz w:val="24"/>
      <w:szCs w:val="24"/>
    </w:rPr>
  </w:style>
  <w:style w:type="character" w:customStyle="1" w:styleId="43">
    <w:name w:val="页眉 字符"/>
    <w:link w:val="16"/>
    <w:locked/>
    <w:uiPriority w:val="99"/>
    <w:rPr>
      <w:rFonts w:cs="Times New Roman"/>
      <w:kern w:val="2"/>
      <w:sz w:val="18"/>
      <w:szCs w:val="18"/>
    </w:rPr>
  </w:style>
  <w:style w:type="character" w:customStyle="1" w:styleId="44">
    <w:name w:val="正文文本 字符"/>
    <w:link w:val="8"/>
    <w:locked/>
    <w:uiPriority w:val="99"/>
    <w:rPr>
      <w:rFonts w:cs="Times New Roman"/>
      <w:kern w:val="2"/>
      <w:sz w:val="24"/>
      <w:szCs w:val="24"/>
    </w:rPr>
  </w:style>
  <w:style w:type="character" w:customStyle="1" w:styleId="45">
    <w:name w:val="日期 字符"/>
    <w:link w:val="12"/>
    <w:locked/>
    <w:uiPriority w:val="99"/>
    <w:rPr>
      <w:rFonts w:cs="Times New Roman"/>
      <w:kern w:val="2"/>
      <w:sz w:val="24"/>
    </w:rPr>
  </w:style>
  <w:style w:type="character" w:customStyle="1" w:styleId="46">
    <w:name w:val="c1"/>
    <w:uiPriority w:val="99"/>
    <w:rPr>
      <w:color w:val="000000"/>
      <w:spacing w:val="300"/>
      <w:sz w:val="18"/>
    </w:rPr>
  </w:style>
  <w:style w:type="paragraph" w:customStyle="1" w:styleId="47">
    <w:name w:val="font5"/>
    <w:basedOn w:val="1"/>
    <w:uiPriority w:val="99"/>
    <w:pPr>
      <w:widowControl/>
      <w:spacing w:before="100" w:beforeAutospacing="1" w:after="100" w:afterAutospacing="1"/>
      <w:jc w:val="left"/>
    </w:pPr>
    <w:rPr>
      <w:rFonts w:ascii="宋体" w:hAnsi="宋体" w:cs="Arial Unicode MS"/>
      <w:kern w:val="0"/>
      <w:sz w:val="18"/>
      <w:szCs w:val="18"/>
    </w:rPr>
  </w:style>
  <w:style w:type="paragraph" w:customStyle="1" w:styleId="48">
    <w:name w:val="xl24"/>
    <w:basedOn w:val="1"/>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49">
    <w:name w:val="xl25"/>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0">
    <w:name w:val="xl2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1">
    <w:name w:val="xl2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2">
    <w:name w:val="xl28"/>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3">
    <w:name w:val="xl29"/>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4">
    <w:name w:val="xl30"/>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5">
    <w:name w:val="xl31"/>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6">
    <w:name w:val="xl32"/>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7">
    <w:name w:val="xl3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58">
    <w:name w:val="xl34"/>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9">
    <w:name w:val="xl35"/>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0">
    <w:name w:val="xl3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1">
    <w:name w:val="xl3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2">
    <w:name w:val="xl38"/>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3">
    <w:name w:val="批注文字 字符"/>
    <w:link w:val="7"/>
    <w:semiHidden/>
    <w:locked/>
    <w:uiPriority w:val="99"/>
    <w:rPr>
      <w:rFonts w:cs="Times New Roman"/>
      <w:kern w:val="2"/>
      <w:sz w:val="24"/>
      <w:szCs w:val="24"/>
    </w:rPr>
  </w:style>
  <w:style w:type="character" w:customStyle="1" w:styleId="64">
    <w:name w:val="批注主题 字符"/>
    <w:link w:val="24"/>
    <w:semiHidden/>
    <w:locked/>
    <w:uiPriority w:val="99"/>
    <w:rPr>
      <w:rFonts w:cs="Times New Roman"/>
      <w:b/>
      <w:bCs/>
      <w:kern w:val="2"/>
      <w:sz w:val="24"/>
      <w:szCs w:val="24"/>
    </w:rPr>
  </w:style>
  <w:style w:type="paragraph" w:customStyle="1" w:styleId="65">
    <w:name w:val="Char"/>
    <w:basedOn w:val="1"/>
    <w:uiPriority w:val="99"/>
  </w:style>
  <w:style w:type="character" w:customStyle="1" w:styleId="66">
    <w:name w:val="文档结构图 字符"/>
    <w:link w:val="6"/>
    <w:semiHidden/>
    <w:locked/>
    <w:uiPriority w:val="99"/>
    <w:rPr>
      <w:rFonts w:cs="Times New Roman"/>
      <w:kern w:val="2"/>
      <w:sz w:val="24"/>
      <w:szCs w:val="24"/>
      <w:shd w:val="clear" w:color="auto" w:fill="000080"/>
    </w:rPr>
  </w:style>
  <w:style w:type="paragraph" w:customStyle="1" w:styleId="67">
    <w:name w:val="正文 + (符号) 宋体"/>
    <w:basedOn w:val="1"/>
    <w:uiPriority w:val="99"/>
    <w:pPr>
      <w:autoSpaceDE w:val="0"/>
      <w:autoSpaceDN w:val="0"/>
      <w:adjustRightInd w:val="0"/>
      <w:ind w:right="1409" w:rightChars="671" w:firstLine="1229" w:firstLineChars="512"/>
      <w:jc w:val="distribute"/>
    </w:pPr>
    <w:rPr>
      <w:sz w:val="24"/>
    </w:rPr>
  </w:style>
  <w:style w:type="character" w:customStyle="1" w:styleId="68">
    <w:name w:val="脚注文本 字符"/>
    <w:link w:val="19"/>
    <w:locked/>
    <w:uiPriority w:val="0"/>
    <w:rPr>
      <w:rFonts w:cs="Times New Roman"/>
      <w:kern w:val="2"/>
      <w:sz w:val="18"/>
      <w:szCs w:val="18"/>
    </w:rPr>
  </w:style>
  <w:style w:type="paragraph" w:customStyle="1" w:styleId="69">
    <w:name w:val="Char1"/>
    <w:basedOn w:val="1"/>
    <w:uiPriority w:val="99"/>
  </w:style>
  <w:style w:type="paragraph" w:customStyle="1" w:styleId="70">
    <w:name w:val="Char Char Char Char Char Char1 Char Char Char"/>
    <w:basedOn w:val="1"/>
    <w:uiPriority w:val="99"/>
    <w:pPr>
      <w:autoSpaceDE w:val="0"/>
      <w:autoSpaceDN w:val="0"/>
      <w:adjustRightInd w:val="0"/>
      <w:jc w:val="left"/>
      <w:textAlignment w:val="baseline"/>
    </w:pPr>
    <w:rPr>
      <w:rFonts w:ascii="宋体"/>
      <w:kern w:val="0"/>
      <w:sz w:val="34"/>
      <w:szCs w:val="20"/>
    </w:rPr>
  </w:style>
  <w:style w:type="paragraph" w:customStyle="1" w:styleId="71">
    <w:name w:val="Char Char Char Char"/>
    <w:basedOn w:val="1"/>
    <w:uiPriority w:val="99"/>
    <w:pPr>
      <w:tabs>
        <w:tab w:val="left" w:pos="840"/>
      </w:tabs>
      <w:adjustRightInd w:val="0"/>
      <w:spacing w:line="360" w:lineRule="atLeast"/>
      <w:ind w:left="840" w:hanging="360"/>
      <w:textAlignment w:val="baseline"/>
    </w:pPr>
    <w:rPr>
      <w:sz w:val="24"/>
    </w:rPr>
  </w:style>
  <w:style w:type="paragraph" w:customStyle="1" w:styleId="72">
    <w:name w:val="Char Char Char Char Char Char1 Char Char Char1"/>
    <w:basedOn w:val="1"/>
    <w:uiPriority w:val="99"/>
    <w:pPr>
      <w:autoSpaceDE w:val="0"/>
      <w:autoSpaceDN w:val="0"/>
      <w:adjustRightInd w:val="0"/>
      <w:jc w:val="left"/>
      <w:textAlignment w:val="baseline"/>
    </w:pPr>
    <w:rPr>
      <w:rFonts w:ascii="宋体"/>
      <w:kern w:val="0"/>
      <w:sz w:val="34"/>
      <w:szCs w:val="20"/>
    </w:rPr>
  </w:style>
  <w:style w:type="paragraph" w:customStyle="1" w:styleId="73">
    <w:name w:val="Defaul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4B357-3DBA-44C4-9E31-B3DAB5EC0EFC}">
  <ds:schemaRefs/>
</ds:datastoreItem>
</file>

<file path=docProps/app.xml><?xml version="1.0" encoding="utf-8"?>
<Properties xmlns="http://schemas.openxmlformats.org/officeDocument/2006/extended-properties" xmlns:vt="http://schemas.openxmlformats.org/officeDocument/2006/docPropsVTypes">
  <Template>Normal.dotm</Template>
  <Pages>63</Pages>
  <Words>9154</Words>
  <Characters>52178</Characters>
  <Lines>434</Lines>
  <Paragraphs>122</Paragraphs>
  <TotalTime>0</TotalTime>
  <ScaleCrop>false</ScaleCrop>
  <LinksUpToDate>false</LinksUpToDate>
  <CharactersWithSpaces>61210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hongzhong</cp:lastModifiedBy>
  <cp:lastPrinted>2007-07-19T00:46:00Z</cp:lastPrinted>
  <dcterms:modified xsi:type="dcterms:W3CDTF">2021-03-31T04:11:26Z</dcterms:modified>
  <cp:revision>1527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