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交银施罗德主题优选灵活配置混合型证券投资基金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交银主题优选混合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519700</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519700(</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519701(</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2010</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484,893,809.86</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本基金力图通过前瞻性的主题优选，积极把握行业和个股投资机会，在控制风险并保持基金资产良好的流动性的前提下，力争实现基金资产的长期稳定增值。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60%×</w:t>
            </w:r>
            <w:r w:rsidRPr="005C672D">
              <w:rPr>
                <w:sz w:val="24"/>
              </w:rPr>
              <w:t>沪深</w:t>
            </w:r>
            <w:r w:rsidRPr="005C672D">
              <w:rPr>
                <w:sz w:val="24"/>
              </w:rPr>
              <w:t>300</w:t>
            </w:r>
            <w:r w:rsidRPr="005C672D">
              <w:rPr>
                <w:sz w:val="24"/>
              </w:rPr>
              <w:t>指数收益率</w:t>
            </w:r>
            <w:r w:rsidRPr="005C672D">
              <w:rPr>
                <w:sz w:val="24"/>
              </w:rPr>
              <w:t>+40%×</w:t>
            </w:r>
            <w:r w:rsidRPr="005C672D">
              <w:rPr>
                <w:sz w:val="24"/>
              </w:rPr>
              <w:t>中证综合债券指数收益率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本基金是一只灵活配置的混合型基金，属于基金中的中高风险品种，本基金的风险与预期收益介于股票型基金和债券型基金之间。</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w:t>
            </w:r>
            <w:r w:rsidRPr="005C672D">
              <w:rPr>
                <w:color w:val="000000"/>
                <w:kern w:val="0"/>
                <w:sz w:val="24"/>
              </w:rPr>
              <w:lastRenderedPageBreak/>
              <w:t>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lastRenderedPageBreak/>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37,967,273.28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309,761.55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0.0007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-1.24%</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0.117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541,535,441.31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1.117</w:t>
            </w:r>
          </w:p>
        </w:tc>
      </w:tr>
    </w:tbl>
    <w:bookmarkEnd w:id="13"/>
    <w:bookmarkEnd w:id="14"/>
    <w:p w:rsidR="002002C9" w:rsidRDefault="0005608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lastRenderedPageBreak/>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2002C9">
        <w:tc>
          <w:tcPr>
            <w:tcW w:w="1497" w:type="dxa"/>
            <w:vAlign w:val="center"/>
          </w:tcPr>
          <w:p w:rsidR="002002C9" w:rsidRDefault="0005608A">
            <w:pPr>
              <w:jc w:val="left"/>
            </w:pPr>
            <w:r>
              <w:rPr>
                <w:color w:val="000000"/>
                <w:sz w:val="24"/>
              </w:rPr>
              <w:t>过去一个月</w:t>
            </w:r>
          </w:p>
        </w:tc>
        <w:tc>
          <w:tcPr>
            <w:tcW w:w="1251" w:type="dxa"/>
            <w:vAlign w:val="center"/>
          </w:tcPr>
          <w:p w:rsidR="002002C9" w:rsidRDefault="0005608A">
            <w:pPr>
              <w:jc w:val="center"/>
            </w:pPr>
            <w:r>
              <w:rPr>
                <w:color w:val="000000"/>
                <w:sz w:val="24"/>
              </w:rPr>
              <w:t>-4.86%</w:t>
            </w:r>
          </w:p>
        </w:tc>
        <w:tc>
          <w:tcPr>
            <w:tcW w:w="1250" w:type="dxa"/>
            <w:vAlign w:val="center"/>
          </w:tcPr>
          <w:p w:rsidR="002002C9" w:rsidRDefault="0005608A">
            <w:pPr>
              <w:jc w:val="center"/>
            </w:pPr>
            <w:r>
              <w:rPr>
                <w:color w:val="000000"/>
                <w:sz w:val="24"/>
              </w:rPr>
              <w:t>1.43%</w:t>
            </w:r>
          </w:p>
        </w:tc>
        <w:tc>
          <w:tcPr>
            <w:tcW w:w="1250" w:type="dxa"/>
            <w:vAlign w:val="center"/>
          </w:tcPr>
          <w:p w:rsidR="002002C9" w:rsidRDefault="0005608A">
            <w:pPr>
              <w:jc w:val="center"/>
            </w:pPr>
            <w:r>
              <w:rPr>
                <w:color w:val="000000"/>
                <w:sz w:val="24"/>
              </w:rPr>
              <w:t>-4.40%</w:t>
            </w:r>
          </w:p>
        </w:tc>
        <w:tc>
          <w:tcPr>
            <w:tcW w:w="1250" w:type="dxa"/>
            <w:vAlign w:val="center"/>
          </w:tcPr>
          <w:p w:rsidR="002002C9" w:rsidRDefault="0005608A">
            <w:pPr>
              <w:jc w:val="center"/>
            </w:pPr>
            <w:r>
              <w:rPr>
                <w:color w:val="000000"/>
                <w:sz w:val="24"/>
              </w:rPr>
              <w:t>0.77%</w:t>
            </w:r>
          </w:p>
        </w:tc>
        <w:tc>
          <w:tcPr>
            <w:tcW w:w="1250" w:type="dxa"/>
            <w:vAlign w:val="center"/>
          </w:tcPr>
          <w:p w:rsidR="002002C9" w:rsidRDefault="0005608A">
            <w:pPr>
              <w:jc w:val="center"/>
            </w:pPr>
            <w:r>
              <w:rPr>
                <w:color w:val="000000"/>
                <w:sz w:val="24"/>
              </w:rPr>
              <w:t>-0.46%</w:t>
            </w:r>
          </w:p>
        </w:tc>
        <w:tc>
          <w:tcPr>
            <w:tcW w:w="1250" w:type="dxa"/>
            <w:vAlign w:val="center"/>
          </w:tcPr>
          <w:p w:rsidR="002002C9" w:rsidRDefault="0005608A">
            <w:pPr>
              <w:jc w:val="center"/>
            </w:pPr>
            <w:r>
              <w:rPr>
                <w:color w:val="000000"/>
                <w:sz w:val="24"/>
              </w:rPr>
              <w:t>0.66%</w:t>
            </w:r>
          </w:p>
        </w:tc>
      </w:tr>
      <w:tr w:rsidR="002002C9">
        <w:tc>
          <w:tcPr>
            <w:tcW w:w="1497" w:type="dxa"/>
            <w:vAlign w:val="center"/>
          </w:tcPr>
          <w:p w:rsidR="002002C9" w:rsidRDefault="0005608A">
            <w:pPr>
              <w:jc w:val="left"/>
            </w:pPr>
            <w:r>
              <w:rPr>
                <w:color w:val="000000"/>
                <w:sz w:val="24"/>
              </w:rPr>
              <w:t>过去三个月</w:t>
            </w:r>
          </w:p>
        </w:tc>
        <w:tc>
          <w:tcPr>
            <w:tcW w:w="1251" w:type="dxa"/>
            <w:vAlign w:val="center"/>
          </w:tcPr>
          <w:p w:rsidR="002002C9" w:rsidRDefault="0005608A">
            <w:pPr>
              <w:jc w:val="center"/>
            </w:pPr>
            <w:r>
              <w:rPr>
                <w:color w:val="000000"/>
                <w:sz w:val="24"/>
              </w:rPr>
              <w:t>-6.84%</w:t>
            </w:r>
          </w:p>
        </w:tc>
        <w:tc>
          <w:tcPr>
            <w:tcW w:w="1250" w:type="dxa"/>
            <w:vAlign w:val="center"/>
          </w:tcPr>
          <w:p w:rsidR="002002C9" w:rsidRDefault="0005608A">
            <w:pPr>
              <w:jc w:val="center"/>
            </w:pPr>
            <w:r>
              <w:rPr>
                <w:color w:val="000000"/>
                <w:sz w:val="24"/>
              </w:rPr>
              <w:t>1.07%</w:t>
            </w:r>
          </w:p>
        </w:tc>
        <w:tc>
          <w:tcPr>
            <w:tcW w:w="1250" w:type="dxa"/>
            <w:vAlign w:val="center"/>
          </w:tcPr>
          <w:p w:rsidR="002002C9" w:rsidRDefault="0005608A">
            <w:pPr>
              <w:jc w:val="center"/>
            </w:pPr>
            <w:r>
              <w:rPr>
                <w:color w:val="000000"/>
                <w:sz w:val="24"/>
              </w:rPr>
              <w:t>-5.26%</w:t>
            </w:r>
          </w:p>
        </w:tc>
        <w:tc>
          <w:tcPr>
            <w:tcW w:w="1250" w:type="dxa"/>
            <w:vAlign w:val="center"/>
          </w:tcPr>
          <w:p w:rsidR="002002C9" w:rsidRDefault="0005608A">
            <w:pPr>
              <w:jc w:val="center"/>
            </w:pPr>
            <w:r>
              <w:rPr>
                <w:color w:val="000000"/>
                <w:sz w:val="24"/>
              </w:rPr>
              <w:t>0.68%</w:t>
            </w:r>
          </w:p>
        </w:tc>
        <w:tc>
          <w:tcPr>
            <w:tcW w:w="1250" w:type="dxa"/>
            <w:vAlign w:val="center"/>
          </w:tcPr>
          <w:p w:rsidR="002002C9" w:rsidRDefault="0005608A">
            <w:pPr>
              <w:jc w:val="center"/>
            </w:pPr>
            <w:r>
              <w:rPr>
                <w:color w:val="000000"/>
                <w:sz w:val="24"/>
              </w:rPr>
              <w:t>-1.58%</w:t>
            </w:r>
          </w:p>
        </w:tc>
        <w:tc>
          <w:tcPr>
            <w:tcW w:w="1250" w:type="dxa"/>
            <w:vAlign w:val="center"/>
          </w:tcPr>
          <w:p w:rsidR="002002C9" w:rsidRDefault="0005608A">
            <w:pPr>
              <w:jc w:val="center"/>
            </w:pPr>
            <w:r>
              <w:rPr>
                <w:color w:val="000000"/>
                <w:sz w:val="24"/>
              </w:rPr>
              <w:t>0.39%</w:t>
            </w:r>
          </w:p>
        </w:tc>
      </w:tr>
      <w:tr w:rsidR="002002C9">
        <w:tc>
          <w:tcPr>
            <w:tcW w:w="1497" w:type="dxa"/>
            <w:vAlign w:val="center"/>
          </w:tcPr>
          <w:p w:rsidR="002002C9" w:rsidRDefault="0005608A">
            <w:pPr>
              <w:jc w:val="left"/>
            </w:pPr>
            <w:r>
              <w:rPr>
                <w:color w:val="000000"/>
                <w:sz w:val="24"/>
              </w:rPr>
              <w:t>过去六个月</w:t>
            </w:r>
          </w:p>
        </w:tc>
        <w:tc>
          <w:tcPr>
            <w:tcW w:w="1251" w:type="dxa"/>
            <w:vAlign w:val="center"/>
          </w:tcPr>
          <w:p w:rsidR="002002C9" w:rsidRDefault="0005608A">
            <w:pPr>
              <w:jc w:val="center"/>
            </w:pPr>
            <w:r>
              <w:rPr>
                <w:color w:val="000000"/>
                <w:sz w:val="24"/>
              </w:rPr>
              <w:t>-1.24%</w:t>
            </w:r>
          </w:p>
        </w:tc>
        <w:tc>
          <w:tcPr>
            <w:tcW w:w="1250" w:type="dxa"/>
            <w:vAlign w:val="center"/>
          </w:tcPr>
          <w:p w:rsidR="002002C9" w:rsidRDefault="0005608A">
            <w:pPr>
              <w:jc w:val="center"/>
            </w:pPr>
            <w:r>
              <w:rPr>
                <w:color w:val="000000"/>
                <w:sz w:val="24"/>
              </w:rPr>
              <w:t>1.18%</w:t>
            </w:r>
          </w:p>
        </w:tc>
        <w:tc>
          <w:tcPr>
            <w:tcW w:w="1250" w:type="dxa"/>
            <w:vAlign w:val="center"/>
          </w:tcPr>
          <w:p w:rsidR="002002C9" w:rsidRDefault="0005608A">
            <w:pPr>
              <w:jc w:val="center"/>
            </w:pPr>
            <w:r>
              <w:rPr>
                <w:color w:val="000000"/>
                <w:sz w:val="24"/>
              </w:rPr>
              <w:t>-6.30%</w:t>
            </w:r>
          </w:p>
        </w:tc>
        <w:tc>
          <w:tcPr>
            <w:tcW w:w="1250" w:type="dxa"/>
            <w:vAlign w:val="center"/>
          </w:tcPr>
          <w:p w:rsidR="002002C9" w:rsidRDefault="0005608A">
            <w:pPr>
              <w:jc w:val="center"/>
            </w:pPr>
            <w:r>
              <w:rPr>
                <w:color w:val="000000"/>
                <w:sz w:val="24"/>
              </w:rPr>
              <w:t>0.69%</w:t>
            </w:r>
          </w:p>
        </w:tc>
        <w:tc>
          <w:tcPr>
            <w:tcW w:w="1250" w:type="dxa"/>
            <w:vAlign w:val="center"/>
          </w:tcPr>
          <w:p w:rsidR="002002C9" w:rsidRDefault="0005608A">
            <w:pPr>
              <w:jc w:val="center"/>
            </w:pPr>
            <w:r>
              <w:rPr>
                <w:color w:val="000000"/>
                <w:sz w:val="24"/>
              </w:rPr>
              <w:t>5.06%</w:t>
            </w:r>
          </w:p>
        </w:tc>
        <w:tc>
          <w:tcPr>
            <w:tcW w:w="1250" w:type="dxa"/>
            <w:vAlign w:val="center"/>
          </w:tcPr>
          <w:p w:rsidR="002002C9" w:rsidRDefault="0005608A">
            <w:pPr>
              <w:jc w:val="center"/>
            </w:pPr>
            <w:r>
              <w:rPr>
                <w:color w:val="000000"/>
                <w:sz w:val="24"/>
              </w:rPr>
              <w:t>0.49%</w:t>
            </w:r>
          </w:p>
        </w:tc>
      </w:tr>
      <w:tr w:rsidR="002002C9">
        <w:tc>
          <w:tcPr>
            <w:tcW w:w="1497" w:type="dxa"/>
            <w:vAlign w:val="center"/>
          </w:tcPr>
          <w:p w:rsidR="002002C9" w:rsidRDefault="0005608A">
            <w:pPr>
              <w:jc w:val="left"/>
            </w:pPr>
            <w:r>
              <w:rPr>
                <w:color w:val="000000"/>
                <w:sz w:val="24"/>
              </w:rPr>
              <w:t>过去一年</w:t>
            </w:r>
          </w:p>
        </w:tc>
        <w:tc>
          <w:tcPr>
            <w:tcW w:w="1251" w:type="dxa"/>
            <w:vAlign w:val="center"/>
          </w:tcPr>
          <w:p w:rsidR="002002C9" w:rsidRDefault="0005608A">
            <w:pPr>
              <w:jc w:val="center"/>
            </w:pPr>
            <w:r>
              <w:rPr>
                <w:color w:val="000000"/>
                <w:sz w:val="24"/>
              </w:rPr>
              <w:t>10.48%</w:t>
            </w:r>
          </w:p>
        </w:tc>
        <w:tc>
          <w:tcPr>
            <w:tcW w:w="1250" w:type="dxa"/>
            <w:vAlign w:val="center"/>
          </w:tcPr>
          <w:p w:rsidR="002002C9" w:rsidRDefault="0005608A">
            <w:pPr>
              <w:jc w:val="center"/>
            </w:pPr>
            <w:r>
              <w:rPr>
                <w:color w:val="000000"/>
                <w:sz w:val="24"/>
              </w:rPr>
              <w:t>0.99%</w:t>
            </w:r>
          </w:p>
        </w:tc>
        <w:tc>
          <w:tcPr>
            <w:tcW w:w="1250" w:type="dxa"/>
            <w:vAlign w:val="center"/>
          </w:tcPr>
          <w:p w:rsidR="002002C9" w:rsidRDefault="0005608A">
            <w:pPr>
              <w:jc w:val="center"/>
            </w:pPr>
            <w:r>
              <w:rPr>
                <w:color w:val="000000"/>
                <w:sz w:val="24"/>
              </w:rPr>
              <w:t>-0.68%</w:t>
            </w:r>
          </w:p>
        </w:tc>
        <w:tc>
          <w:tcPr>
            <w:tcW w:w="1250" w:type="dxa"/>
            <w:vAlign w:val="center"/>
          </w:tcPr>
          <w:p w:rsidR="002002C9" w:rsidRDefault="0005608A">
            <w:pPr>
              <w:jc w:val="center"/>
            </w:pPr>
            <w:r>
              <w:rPr>
                <w:color w:val="000000"/>
                <w:sz w:val="24"/>
              </w:rPr>
              <w:t>0.57%</w:t>
            </w:r>
          </w:p>
        </w:tc>
        <w:tc>
          <w:tcPr>
            <w:tcW w:w="1250" w:type="dxa"/>
            <w:vAlign w:val="center"/>
          </w:tcPr>
          <w:p w:rsidR="002002C9" w:rsidRDefault="0005608A">
            <w:pPr>
              <w:jc w:val="center"/>
            </w:pPr>
            <w:r>
              <w:rPr>
                <w:color w:val="000000"/>
                <w:sz w:val="24"/>
              </w:rPr>
              <w:t>11.16%</w:t>
            </w:r>
          </w:p>
        </w:tc>
        <w:tc>
          <w:tcPr>
            <w:tcW w:w="1250" w:type="dxa"/>
            <w:vAlign w:val="center"/>
          </w:tcPr>
          <w:p w:rsidR="002002C9" w:rsidRDefault="0005608A">
            <w:pPr>
              <w:jc w:val="center"/>
            </w:pPr>
            <w:r>
              <w:rPr>
                <w:color w:val="000000"/>
                <w:sz w:val="24"/>
              </w:rPr>
              <w:t>0.42%</w:t>
            </w:r>
          </w:p>
        </w:tc>
      </w:tr>
      <w:tr w:rsidR="002002C9">
        <w:tc>
          <w:tcPr>
            <w:tcW w:w="1497" w:type="dxa"/>
            <w:vAlign w:val="center"/>
          </w:tcPr>
          <w:p w:rsidR="002002C9" w:rsidRDefault="0005608A">
            <w:pPr>
              <w:jc w:val="left"/>
            </w:pPr>
            <w:r>
              <w:rPr>
                <w:color w:val="000000"/>
                <w:sz w:val="24"/>
              </w:rPr>
              <w:t>过去三年</w:t>
            </w:r>
          </w:p>
        </w:tc>
        <w:tc>
          <w:tcPr>
            <w:tcW w:w="1251" w:type="dxa"/>
            <w:vAlign w:val="center"/>
          </w:tcPr>
          <w:p w:rsidR="002002C9" w:rsidRDefault="0005608A">
            <w:pPr>
              <w:jc w:val="center"/>
            </w:pPr>
            <w:r>
              <w:rPr>
                <w:color w:val="000000"/>
                <w:sz w:val="24"/>
              </w:rPr>
              <w:t>20.00%</w:t>
            </w:r>
          </w:p>
        </w:tc>
        <w:tc>
          <w:tcPr>
            <w:tcW w:w="1250" w:type="dxa"/>
            <w:vAlign w:val="center"/>
          </w:tcPr>
          <w:p w:rsidR="002002C9" w:rsidRDefault="0005608A">
            <w:pPr>
              <w:jc w:val="center"/>
            </w:pPr>
            <w:r>
              <w:rPr>
                <w:color w:val="000000"/>
                <w:sz w:val="24"/>
              </w:rPr>
              <w:t>1.57%</w:t>
            </w:r>
          </w:p>
        </w:tc>
        <w:tc>
          <w:tcPr>
            <w:tcW w:w="1250" w:type="dxa"/>
            <w:vAlign w:val="center"/>
          </w:tcPr>
          <w:p w:rsidR="002002C9" w:rsidRDefault="0005608A">
            <w:pPr>
              <w:jc w:val="center"/>
            </w:pPr>
            <w:r>
              <w:rPr>
                <w:color w:val="000000"/>
                <w:sz w:val="24"/>
              </w:rPr>
              <w:t>-7.99%</w:t>
            </w:r>
          </w:p>
        </w:tc>
        <w:tc>
          <w:tcPr>
            <w:tcW w:w="1250" w:type="dxa"/>
            <w:vAlign w:val="center"/>
          </w:tcPr>
          <w:p w:rsidR="002002C9" w:rsidRDefault="0005608A">
            <w:pPr>
              <w:jc w:val="center"/>
            </w:pPr>
            <w:r>
              <w:rPr>
                <w:color w:val="000000"/>
                <w:sz w:val="24"/>
              </w:rPr>
              <w:t>0.89%</w:t>
            </w:r>
          </w:p>
        </w:tc>
        <w:tc>
          <w:tcPr>
            <w:tcW w:w="1250" w:type="dxa"/>
            <w:vAlign w:val="center"/>
          </w:tcPr>
          <w:p w:rsidR="002002C9" w:rsidRDefault="0005608A">
            <w:pPr>
              <w:jc w:val="center"/>
            </w:pPr>
            <w:r>
              <w:rPr>
                <w:color w:val="000000"/>
                <w:sz w:val="24"/>
              </w:rPr>
              <w:t>27.99%</w:t>
            </w:r>
          </w:p>
        </w:tc>
        <w:tc>
          <w:tcPr>
            <w:tcW w:w="1250" w:type="dxa"/>
            <w:vAlign w:val="center"/>
          </w:tcPr>
          <w:p w:rsidR="002002C9" w:rsidRDefault="0005608A">
            <w:pPr>
              <w:jc w:val="center"/>
            </w:pPr>
            <w:r>
              <w:rPr>
                <w:color w:val="000000"/>
                <w:sz w:val="24"/>
              </w:rPr>
              <w:t>0.68%</w:t>
            </w:r>
          </w:p>
        </w:tc>
      </w:tr>
      <w:tr w:rsidR="002002C9">
        <w:tc>
          <w:tcPr>
            <w:tcW w:w="1497" w:type="dxa"/>
            <w:vAlign w:val="center"/>
          </w:tcPr>
          <w:p w:rsidR="002002C9" w:rsidRDefault="0005608A">
            <w:pPr>
              <w:jc w:val="left"/>
            </w:pPr>
            <w:r>
              <w:rPr>
                <w:color w:val="000000"/>
                <w:sz w:val="24"/>
              </w:rPr>
              <w:t>自基金合同生效起至今</w:t>
            </w:r>
          </w:p>
        </w:tc>
        <w:tc>
          <w:tcPr>
            <w:tcW w:w="1251" w:type="dxa"/>
            <w:vAlign w:val="center"/>
          </w:tcPr>
          <w:p w:rsidR="002002C9" w:rsidRDefault="0005608A">
            <w:pPr>
              <w:jc w:val="center"/>
            </w:pPr>
            <w:r>
              <w:rPr>
                <w:color w:val="000000"/>
                <w:sz w:val="24"/>
              </w:rPr>
              <w:t>117.07%</w:t>
            </w:r>
          </w:p>
        </w:tc>
        <w:tc>
          <w:tcPr>
            <w:tcW w:w="1250" w:type="dxa"/>
            <w:vAlign w:val="center"/>
          </w:tcPr>
          <w:p w:rsidR="002002C9" w:rsidRDefault="0005608A">
            <w:pPr>
              <w:jc w:val="center"/>
            </w:pPr>
            <w:r>
              <w:rPr>
                <w:color w:val="000000"/>
                <w:sz w:val="24"/>
              </w:rPr>
              <w:t>1.41%</w:t>
            </w:r>
          </w:p>
        </w:tc>
        <w:tc>
          <w:tcPr>
            <w:tcW w:w="1250" w:type="dxa"/>
            <w:vAlign w:val="center"/>
          </w:tcPr>
          <w:p w:rsidR="002002C9" w:rsidRDefault="0005608A">
            <w:pPr>
              <w:jc w:val="center"/>
            </w:pPr>
            <w:r>
              <w:rPr>
                <w:color w:val="000000"/>
                <w:sz w:val="24"/>
              </w:rPr>
              <w:t>42.13%</w:t>
            </w:r>
          </w:p>
        </w:tc>
        <w:tc>
          <w:tcPr>
            <w:tcW w:w="1250" w:type="dxa"/>
            <w:vAlign w:val="center"/>
          </w:tcPr>
          <w:p w:rsidR="002002C9" w:rsidRDefault="0005608A">
            <w:pPr>
              <w:jc w:val="center"/>
            </w:pPr>
            <w:r>
              <w:rPr>
                <w:color w:val="000000"/>
                <w:sz w:val="24"/>
              </w:rPr>
              <w:t>0.88%</w:t>
            </w:r>
          </w:p>
        </w:tc>
        <w:tc>
          <w:tcPr>
            <w:tcW w:w="1250" w:type="dxa"/>
            <w:vAlign w:val="center"/>
          </w:tcPr>
          <w:p w:rsidR="002002C9" w:rsidRDefault="0005608A">
            <w:pPr>
              <w:jc w:val="center"/>
            </w:pPr>
            <w:r>
              <w:rPr>
                <w:color w:val="000000"/>
                <w:sz w:val="24"/>
              </w:rPr>
              <w:t>74.94%</w:t>
            </w:r>
          </w:p>
        </w:tc>
        <w:tc>
          <w:tcPr>
            <w:tcW w:w="1250" w:type="dxa"/>
            <w:vAlign w:val="center"/>
          </w:tcPr>
          <w:p w:rsidR="002002C9" w:rsidRDefault="0005608A">
            <w:pPr>
              <w:jc w:val="center"/>
            </w:pPr>
            <w:r>
              <w:rPr>
                <w:color w:val="000000"/>
                <w:sz w:val="24"/>
              </w:rPr>
              <w:t>0.53%</w:t>
            </w:r>
          </w:p>
        </w:tc>
      </w:tr>
    </w:tbl>
    <w:p w:rsidR="002002C9" w:rsidRDefault="0005608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、本基金的业绩比较基准每日进行再平衡过程。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交银施罗德主题优选灵活配置混合型证券投资基金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2010</w:t>
      </w:r>
      <w:r w:rsidR="001548F9" w:rsidRPr="005C672D">
        <w:rPr>
          <w:rFonts w:ascii="Times New Roman" w:hAnsi="Times New Roman"/>
          <w:sz w:val="24"/>
          <w:szCs w:val="24"/>
        </w:rPr>
        <w:t>年</w:t>
      </w:r>
      <w:r w:rsidR="001548F9" w:rsidRPr="005C672D">
        <w:rPr>
          <w:rFonts w:ascii="Times New Roman" w:hAnsi="Times New Roman"/>
          <w:sz w:val="24"/>
          <w:szCs w:val="24"/>
        </w:rPr>
        <w:t>6</w:t>
      </w:r>
      <w:r w:rsidR="001548F9" w:rsidRPr="005C672D">
        <w:rPr>
          <w:rFonts w:ascii="Times New Roman" w:hAnsi="Times New Roman"/>
          <w:sz w:val="24"/>
          <w:szCs w:val="24"/>
        </w:rPr>
        <w:t>月</w:t>
      </w:r>
      <w:r w:rsidR="001548F9" w:rsidRPr="005C672D">
        <w:rPr>
          <w:rFonts w:ascii="Times New Roman" w:hAnsi="Times New Roman"/>
          <w:sz w:val="24"/>
          <w:szCs w:val="24"/>
        </w:rPr>
        <w:t>30</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2002C9" w:rsidRDefault="0005608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002C9" w:rsidRDefault="0005608A">
      <w:pPr>
        <w:spacing w:before="29" w:line="288" w:lineRule="auto"/>
        <w:ind w:firstLineChars="200" w:firstLine="480"/>
        <w:rPr>
          <w:color w:val="000000"/>
          <w:sz w:val="24"/>
        </w:rPr>
      </w:pPr>
      <w:r>
        <w:rPr>
          <w:color w:val="000000"/>
          <w:sz w:val="24"/>
        </w:rPr>
        <w:t>截至报告期末，公司管理了包括货币型、债券型、保本混合型、普通混合型和股票型在内的</w:t>
      </w:r>
      <w:r>
        <w:rPr>
          <w:color w:val="000000"/>
          <w:sz w:val="24"/>
        </w:rPr>
        <w:t>81</w:t>
      </w:r>
      <w:r>
        <w:rPr>
          <w:color w:val="000000"/>
          <w:sz w:val="24"/>
        </w:rPr>
        <w:t>只基金，其中股票型涵盖普通指数型、交易型开放式（</w:t>
      </w:r>
      <w:r>
        <w:rPr>
          <w:color w:val="000000"/>
          <w:sz w:val="24"/>
        </w:rPr>
        <w:t>ETF</w:t>
      </w:r>
      <w:r>
        <w:rPr>
          <w:color w:val="000000"/>
          <w:sz w:val="24"/>
        </w:rPr>
        <w:t>）、</w:t>
      </w:r>
      <w:r>
        <w:rPr>
          <w:color w:val="000000"/>
          <w:sz w:val="24"/>
        </w:rPr>
        <w:t>QDII</w:t>
      </w:r>
      <w:r>
        <w:rPr>
          <w:color w:val="000000"/>
          <w:sz w:val="24"/>
        </w:rPr>
        <w:t>等不同类型基金。</w:t>
      </w:r>
    </w:p>
    <w:p w:rsidR="001548F9" w:rsidRPr="005C672D" w:rsidRDefault="001548F9" w:rsidP="00AC6DDA">
      <w:pPr>
        <w:spacing w:before="29" w:line="288" w:lineRule="auto"/>
        <w:ind w:firstLineChars="200" w:firstLine="480"/>
        <w:rPr>
          <w:color w:val="000000"/>
          <w:sz w:val="24"/>
        </w:rPr>
      </w:pPr>
      <w:r w:rsidRPr="005C672D">
        <w:rPr>
          <w:color w:val="000000"/>
          <w:sz w:val="24"/>
        </w:rPr>
        <w:t> </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2002C9">
        <w:tc>
          <w:tcPr>
            <w:tcW w:w="1033" w:type="dxa"/>
            <w:vAlign w:val="center"/>
          </w:tcPr>
          <w:p w:rsidR="002002C9" w:rsidRDefault="0005608A">
            <w:pPr>
              <w:jc w:val="center"/>
            </w:pPr>
            <w:r>
              <w:rPr>
                <w:color w:val="000000"/>
                <w:sz w:val="24"/>
              </w:rPr>
              <w:t>沈楠</w:t>
            </w:r>
          </w:p>
        </w:tc>
        <w:tc>
          <w:tcPr>
            <w:tcW w:w="1416" w:type="dxa"/>
            <w:vAlign w:val="center"/>
          </w:tcPr>
          <w:p w:rsidR="002002C9" w:rsidRDefault="0005608A">
            <w:pPr>
              <w:jc w:val="center"/>
            </w:pPr>
            <w:r>
              <w:rPr>
                <w:color w:val="000000"/>
                <w:sz w:val="24"/>
              </w:rPr>
              <w:t>交银主题优选混合、交银国企改革灵活配置混合的基金经理</w:t>
            </w:r>
          </w:p>
        </w:tc>
        <w:tc>
          <w:tcPr>
            <w:tcW w:w="1126" w:type="dxa"/>
            <w:vAlign w:val="center"/>
          </w:tcPr>
          <w:p w:rsidR="002002C9" w:rsidRDefault="0005608A">
            <w:pPr>
              <w:jc w:val="center"/>
            </w:pPr>
            <w:r>
              <w:rPr>
                <w:color w:val="000000"/>
                <w:sz w:val="24"/>
              </w:rPr>
              <w:t>2015-05-05</w:t>
            </w:r>
          </w:p>
        </w:tc>
        <w:tc>
          <w:tcPr>
            <w:tcW w:w="1192" w:type="dxa"/>
            <w:vAlign w:val="center"/>
          </w:tcPr>
          <w:p w:rsidR="002002C9" w:rsidRDefault="0005608A">
            <w:pPr>
              <w:jc w:val="center"/>
            </w:pPr>
            <w:r>
              <w:rPr>
                <w:color w:val="000000"/>
                <w:sz w:val="24"/>
              </w:rPr>
              <w:t>-</w:t>
            </w:r>
          </w:p>
        </w:tc>
        <w:tc>
          <w:tcPr>
            <w:tcW w:w="1169" w:type="dxa"/>
            <w:vAlign w:val="center"/>
          </w:tcPr>
          <w:p w:rsidR="002002C9" w:rsidRDefault="0005608A">
            <w:pPr>
              <w:jc w:val="center"/>
            </w:pPr>
            <w:r>
              <w:rPr>
                <w:color w:val="000000"/>
                <w:sz w:val="24"/>
              </w:rPr>
              <w:t>9</w:t>
            </w:r>
            <w:r>
              <w:rPr>
                <w:color w:val="000000"/>
                <w:sz w:val="24"/>
              </w:rPr>
              <w:t>年</w:t>
            </w:r>
          </w:p>
        </w:tc>
        <w:tc>
          <w:tcPr>
            <w:tcW w:w="3062" w:type="dxa"/>
            <w:vAlign w:val="center"/>
          </w:tcPr>
          <w:p w:rsidR="002002C9" w:rsidRDefault="0005608A">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rsidR="002002C9" w:rsidRDefault="0005608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r>
        <w:rPr>
          <w:kern w:val="0"/>
          <w:sz w:val="24"/>
        </w:rPr>
        <w:t xml:space="preserve"> </w:t>
      </w:r>
    </w:p>
    <w:p w:rsidR="002002C9" w:rsidRDefault="0005608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lastRenderedPageBreak/>
        <w:t xml:space="preserve">4.2 </w:t>
      </w:r>
      <w:r w:rsidRPr="005C672D">
        <w:rPr>
          <w:rFonts w:ascii="Times New Roman" w:hAnsi="Times New Roman"/>
          <w:kern w:val="0"/>
          <w:szCs w:val="24"/>
        </w:rPr>
        <w:t>管理人对报告期内本基金运作遵规守信情况的说明</w:t>
      </w:r>
      <w:bookmarkEnd w:id="21"/>
      <w:bookmarkEnd w:id="22"/>
    </w:p>
    <w:p w:rsidR="002002C9" w:rsidRDefault="0005608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2002C9" w:rsidRDefault="0005608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002C9" w:rsidRDefault="0005608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002C9" w:rsidRDefault="0005608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2002C9" w:rsidRDefault="0005608A">
      <w:pPr>
        <w:spacing w:before="29" w:line="288" w:lineRule="auto"/>
        <w:ind w:firstLineChars="200" w:firstLine="480"/>
        <w:rPr>
          <w:color w:val="000000"/>
          <w:sz w:val="24"/>
        </w:rPr>
      </w:pPr>
      <w:r>
        <w:rPr>
          <w:color w:val="000000"/>
          <w:sz w:val="24"/>
        </w:rPr>
        <w:t>2018</w:t>
      </w:r>
      <w:r>
        <w:rPr>
          <w:color w:val="000000"/>
          <w:sz w:val="24"/>
        </w:rPr>
        <w:t>年上半年，国内经济内外环境的不确定性显著增加。一方面，由于去杠杆政策的逐步推进，使得社融增速出现明显放缓，促使市场担心下半年经济的下行压力。另一</w:t>
      </w:r>
      <w:r>
        <w:rPr>
          <w:color w:val="000000"/>
          <w:sz w:val="24"/>
        </w:rPr>
        <w:lastRenderedPageBreak/>
        <w:t>方面，中美贸易战不断发酵，外需存在一定不确定性。随着货币环境逐渐宽松，汇率呈现了贬值压力。</w:t>
      </w:r>
      <w:r>
        <w:rPr>
          <w:color w:val="000000"/>
          <w:sz w:val="24"/>
        </w:rPr>
        <w:t>A</w:t>
      </w:r>
      <w:r>
        <w:rPr>
          <w:color w:val="000000"/>
          <w:sz w:val="24"/>
        </w:rPr>
        <w:t>股市场在不确定性大幅上升的背景下出现显著下跌，我们认为市场中期来看已经处于底部区域，但短期伴随内忧外患仍可能继续承压。目前政策进一步支持培育新兴产业发展，投资机会可能将聚焦在受内外环境影响较小的成长类板块。</w:t>
      </w:r>
    </w:p>
    <w:p w:rsidR="00C02A8F" w:rsidRPr="005C672D" w:rsidRDefault="00C02A8F" w:rsidP="00AC6DDA">
      <w:pPr>
        <w:spacing w:before="29" w:line="288" w:lineRule="auto"/>
        <w:ind w:firstLineChars="200" w:firstLine="480"/>
        <w:rPr>
          <w:color w:val="000000"/>
          <w:sz w:val="24"/>
        </w:rPr>
      </w:pPr>
      <w:r w:rsidRPr="005C672D">
        <w:rPr>
          <w:color w:val="000000"/>
          <w:sz w:val="24"/>
        </w:rPr>
        <w:t>报告期内，本基金增持了业绩增速与估值更为匹配的成长性行业，包括高端制造、医药、计算机、环保、军工等领域，以及估值调整充分的金融行业。</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我们认为如果贸易战对外需的影响没有进一步恶化，投资机会可能比二季度有所提升。盈利慢牛趋势或将回归，市场估值有望逐步得到修复。总体来看上市企业分化较大，拥有较好现金流以及商业壁垒的企业可能继续得到市场更多的青睐，未来本产品将加大稳定细分行业拥有较强竞争壁垒的个股配置，关注航空、医药等可选消费板块，以及新能源汽车、环保、半导体、计算机自主可控等制造升级领域。</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2002C9" w:rsidRDefault="0005608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002C9" w:rsidRDefault="0005608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2002C9" w:rsidRDefault="0005608A">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报告期内，本基金未实施利润分配。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会计主体：交银施罗德主题优选灵活配置混合型证券投资基金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77,805,926.53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64,745,004.24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2,563,615.96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3,785,262.91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492,756.55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381,612.92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481,513,277.91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692,069,272.67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433,962,667.21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628,416,040.67</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47,550,610.70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63,653,232.00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95,342,416.51</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5,745,858.67</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821,004.45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850,635.38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409,250.22</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815,013.14</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563,605,831.62</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863,735,076.44</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19,012,780.99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18,520,616.76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521,530.53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878,492.90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684,647.70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1,072,100.13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114,107.95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178,683.35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1,546,706.72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1,832,056.07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117.63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190,498.79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383,093.43</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22,070,390.31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22,865,042.64</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lastRenderedPageBreak/>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484,893,809.86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743,206,379.30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56,641,631.45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97,663,654.50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541,535,441.31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840,870,033.80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563,605,831.62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863,735,076.44</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1.117</w:t>
      </w:r>
      <w:r w:rsidR="006C5149" w:rsidRPr="005C672D">
        <w:rPr>
          <w:kern w:val="0"/>
          <w:sz w:val="24"/>
        </w:rPr>
        <w:t>元，基金份额总额</w:t>
      </w:r>
      <w:r w:rsidR="006C5149" w:rsidRPr="005C672D">
        <w:rPr>
          <w:kern w:val="0"/>
          <w:sz w:val="24"/>
        </w:rPr>
        <w:t>484,893,809.86</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交银施罗德主题优选灵活配置混合型证券投资基金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10,167,794.02</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44,173,733.20</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871,897.93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4,204,950.52</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381,093.68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2,182,462.94</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473,842.27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229,644.21</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16,961.98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1,792,843.37</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46,346,720.72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21,718,473.52</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43,437,095.30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20,163,645.46</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945,208.22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73,830.00</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1,964,417.20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1,480,998.06</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-37,657,511.73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7,360,988.31</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lastRenderedPageBreak/>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606,687.10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10,889,320.85</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9,858,032.47</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13,521,200.77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3,938,713.43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7,765,693.73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656,452.22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1,294,282.27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5,046,199.77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4,240,122.81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94.87</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216,572.18</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221,101.96</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309,761.55</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30,652,532.43</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309,761.55</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30,652,532.43</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交银施罗德主题优选灵活配置混合型证券投资基金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743,206,379.30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97,663,654.50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840,870,033.80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309,761.55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309,761.55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-258,312,569.44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-41,331,784.60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-299,644,354.04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179,256,476.20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30,058,963.51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209,315,439.71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-437,569,045.64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-71,390,748.11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-508,959,793.75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484,893,809.86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56,641,631.45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541,535,441.31</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370,139,585.85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335,131,533.91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705,271,119.76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30,652,532.43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30,652,532.43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208,830,682.14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8,001,643,687.20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8,210,474,369.34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9,053,095,602.27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7,979,547,036.30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17,032,642,638.57</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-8,844,264,920.13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22,096,650.90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-8,822,168,269.23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-8,361,164,557.27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-8,361,164,557.27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578,970,267.99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6,263,196.27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585,233,464.26</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2002C9" w:rsidRDefault="0005608A">
      <w:pPr>
        <w:spacing w:before="29" w:line="288" w:lineRule="auto"/>
        <w:ind w:firstLineChars="200" w:firstLine="480"/>
        <w:rPr>
          <w:color w:val="000000"/>
          <w:sz w:val="24"/>
        </w:rPr>
      </w:pPr>
      <w:r>
        <w:rPr>
          <w:color w:val="000000"/>
          <w:sz w:val="24"/>
        </w:rPr>
        <w:t>交银施罗德主题优选灵活配置混合型证券投资基金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624</w:t>
      </w:r>
      <w:r>
        <w:rPr>
          <w:color w:val="000000"/>
          <w:sz w:val="24"/>
        </w:rPr>
        <w:t>号《关于核准交银施罗德主题优选灵活配置混合型证券投资基金募集的批复》核准，由交银施罗德基金管理</w:t>
      </w:r>
      <w:r>
        <w:rPr>
          <w:color w:val="000000"/>
          <w:sz w:val="24"/>
        </w:rPr>
        <w:lastRenderedPageBreak/>
        <w:t>有限公司依照《中华人民共和国证券投资基金法》和《交银施罗德主题优选灵活配置混合型证券投资基金基金合同》负责公开募集。本基金为契约型开放式，存续期限不定，首次设立募集不包括认购资金利息共募集人民币</w:t>
      </w:r>
      <w:r>
        <w:rPr>
          <w:color w:val="000000"/>
          <w:sz w:val="24"/>
        </w:rPr>
        <w:t>3,234,778,164.71</w:t>
      </w:r>
      <w:r>
        <w:rPr>
          <w:color w:val="000000"/>
          <w:sz w:val="24"/>
        </w:rPr>
        <w:t>元，业经普华永道中天会计师事务所有限公司普华永道中天验字</w:t>
      </w:r>
      <w:r>
        <w:rPr>
          <w:color w:val="000000"/>
          <w:sz w:val="24"/>
        </w:rPr>
        <w:t xml:space="preserve"> (2010)</w:t>
      </w:r>
      <w:r>
        <w:rPr>
          <w:color w:val="000000"/>
          <w:sz w:val="24"/>
        </w:rPr>
        <w:t>第</w:t>
      </w:r>
      <w:r>
        <w:rPr>
          <w:color w:val="000000"/>
          <w:sz w:val="24"/>
        </w:rPr>
        <w:t>166</w:t>
      </w:r>
      <w:r>
        <w:rPr>
          <w:color w:val="000000"/>
          <w:sz w:val="24"/>
        </w:rPr>
        <w:t>号验资报告予以验证。经向中国证监会备案，《交银施罗德主题优选灵活配置混合型证券投资基金基金合同》于</w:t>
      </w:r>
      <w:r>
        <w:rPr>
          <w:color w:val="000000"/>
          <w:sz w:val="24"/>
        </w:rPr>
        <w:t>2010</w:t>
      </w:r>
      <w:r>
        <w:rPr>
          <w:color w:val="000000"/>
          <w:sz w:val="24"/>
        </w:rPr>
        <w:t>年</w:t>
      </w:r>
      <w:r>
        <w:rPr>
          <w:color w:val="000000"/>
          <w:sz w:val="24"/>
        </w:rPr>
        <w:t>6</w:t>
      </w:r>
      <w:r>
        <w:rPr>
          <w:color w:val="000000"/>
          <w:sz w:val="24"/>
        </w:rPr>
        <w:t>月</w:t>
      </w:r>
      <w:r>
        <w:rPr>
          <w:color w:val="000000"/>
          <w:sz w:val="24"/>
        </w:rPr>
        <w:t>30</w:t>
      </w:r>
      <w:r>
        <w:rPr>
          <w:color w:val="000000"/>
          <w:sz w:val="24"/>
        </w:rPr>
        <w:t>日正式生效，基金合同生效日的基金份额总额为</w:t>
      </w:r>
      <w:r>
        <w:rPr>
          <w:color w:val="000000"/>
          <w:sz w:val="24"/>
        </w:rPr>
        <w:t>3,235,642,950.36</w:t>
      </w:r>
      <w:r>
        <w:rPr>
          <w:color w:val="000000"/>
          <w:sz w:val="24"/>
        </w:rPr>
        <w:t>份基金份额，其中认购资金利息折合</w:t>
      </w:r>
      <w:r>
        <w:rPr>
          <w:color w:val="000000"/>
          <w:sz w:val="24"/>
        </w:rPr>
        <w:t>864,785.65</w:t>
      </w:r>
      <w:r>
        <w:rPr>
          <w:color w:val="000000"/>
          <w:sz w:val="24"/>
        </w:rPr>
        <w:t>份基金份额。本基金的基金管理人为交银施罗德基金管理有限公司，基金托管人为中国建设银行股份有限公司。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主题优选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比例为</w:t>
      </w:r>
      <w:r w:rsidRPr="005C672D">
        <w:rPr>
          <w:color w:val="000000"/>
          <w:sz w:val="24"/>
        </w:rPr>
        <w:t>30%-80%</w:t>
      </w:r>
      <w:r w:rsidRPr="005C672D">
        <w:rPr>
          <w:color w:val="000000"/>
          <w:sz w:val="24"/>
        </w:rPr>
        <w:t>，债券、货币市场工具、现金、权证、资产支持证券以及法律法规或中国证监会允许基金投资的其他证券品种占基金资产的</w:t>
      </w:r>
      <w:r w:rsidRPr="005C672D">
        <w:rPr>
          <w:color w:val="000000"/>
          <w:sz w:val="24"/>
        </w:rPr>
        <w:t>20%-70%</w:t>
      </w:r>
      <w:r w:rsidRPr="005C672D">
        <w:rPr>
          <w:color w:val="000000"/>
          <w:sz w:val="24"/>
        </w:rPr>
        <w:t>，其中基金保留的现金以及投资于到期日在一年以内的政府债券的比例合计不低于基金资产净值的</w:t>
      </w:r>
      <w:r w:rsidRPr="005C672D">
        <w:rPr>
          <w:color w:val="000000"/>
          <w:sz w:val="24"/>
        </w:rPr>
        <w:t>5%</w:t>
      </w:r>
      <w:r w:rsidRPr="005C672D">
        <w:rPr>
          <w:color w:val="000000"/>
          <w:sz w:val="24"/>
        </w:rPr>
        <w:t>。自基金合同生效日至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+40%×</w:t>
      </w:r>
      <w:r w:rsidRPr="005C672D">
        <w:rPr>
          <w:color w:val="000000"/>
          <w:sz w:val="24"/>
        </w:rPr>
        <w:t>中信标普全债指数收益率。根据本基金的基金管理人于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+40%×</w:t>
      </w:r>
      <w:r w:rsidRPr="005C672D">
        <w:rPr>
          <w:color w:val="000000"/>
          <w:sz w:val="24"/>
        </w:rPr>
        <w:t>中证综合债券指数收益率。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颁布的《证券投资基金会计核算业务指引》、《交银施罗德主题优选灵活配置混合型证券投资基金基金合同》和在财务报表附注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2002C9" w:rsidRDefault="0005608A">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2002C9" w:rsidRDefault="002002C9">
      <w:pPr>
        <w:spacing w:before="29" w:line="288" w:lineRule="auto"/>
        <w:ind w:firstLineChars="200" w:firstLine="480"/>
        <w:rPr>
          <w:color w:val="000000"/>
          <w:sz w:val="24"/>
        </w:rPr>
      </w:pPr>
    </w:p>
    <w:p w:rsidR="002002C9" w:rsidRDefault="0005608A">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2002C9" w:rsidRDefault="002002C9">
      <w:pPr>
        <w:spacing w:before="29" w:line="288" w:lineRule="auto"/>
        <w:ind w:firstLineChars="200" w:firstLine="480"/>
        <w:rPr>
          <w:color w:val="000000"/>
          <w:sz w:val="24"/>
        </w:rPr>
      </w:pPr>
    </w:p>
    <w:p w:rsidR="002002C9" w:rsidRDefault="0005608A">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2002C9" w:rsidRDefault="002002C9">
      <w:pPr>
        <w:spacing w:before="29" w:line="288" w:lineRule="auto"/>
        <w:ind w:firstLineChars="200" w:firstLine="480"/>
        <w:rPr>
          <w:color w:val="000000"/>
          <w:sz w:val="24"/>
        </w:rPr>
      </w:pPr>
    </w:p>
    <w:p w:rsidR="002002C9" w:rsidRDefault="0005608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2002C9" w:rsidRDefault="002002C9">
      <w:pPr>
        <w:spacing w:before="29" w:line="288" w:lineRule="auto"/>
        <w:ind w:firstLineChars="200" w:firstLine="480"/>
        <w:rPr>
          <w:color w:val="000000"/>
          <w:sz w:val="24"/>
        </w:rPr>
      </w:pPr>
    </w:p>
    <w:p w:rsidR="002002C9" w:rsidRDefault="0005608A">
      <w:pPr>
        <w:spacing w:before="29" w:line="288" w:lineRule="auto"/>
        <w:ind w:firstLineChars="200" w:firstLine="480"/>
        <w:rPr>
          <w:color w:val="000000"/>
          <w:sz w:val="24"/>
        </w:rPr>
      </w:pPr>
      <w:r>
        <w:rPr>
          <w:color w:val="000000"/>
          <w:sz w:val="24"/>
        </w:rPr>
        <w:lastRenderedPageBreak/>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2002C9" w:rsidRDefault="002002C9">
      <w:pPr>
        <w:spacing w:before="29" w:line="288" w:lineRule="auto"/>
        <w:ind w:firstLineChars="200" w:firstLine="480"/>
        <w:rPr>
          <w:color w:val="000000"/>
          <w:sz w:val="24"/>
        </w:rPr>
      </w:pPr>
    </w:p>
    <w:p w:rsidR="002002C9" w:rsidRDefault="0005608A">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2002C9" w:rsidRDefault="002002C9">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2002C9">
        <w:tc>
          <w:tcPr>
            <w:tcW w:w="5219" w:type="dxa"/>
            <w:vAlign w:val="center"/>
          </w:tcPr>
          <w:p w:rsidR="002002C9" w:rsidRDefault="0005608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2002C9" w:rsidRDefault="0005608A">
            <w:pPr>
              <w:jc w:val="left"/>
            </w:pPr>
            <w:r>
              <w:rPr>
                <w:color w:val="000000"/>
                <w:sz w:val="24"/>
              </w:rPr>
              <w:t>基金管理人、基金销售机构</w:t>
            </w:r>
          </w:p>
        </w:tc>
      </w:tr>
      <w:tr w:rsidR="002002C9">
        <w:tc>
          <w:tcPr>
            <w:tcW w:w="5219" w:type="dxa"/>
            <w:vAlign w:val="center"/>
          </w:tcPr>
          <w:p w:rsidR="002002C9" w:rsidRDefault="0005608A">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2002C9" w:rsidRDefault="0005608A">
            <w:pPr>
              <w:jc w:val="left"/>
            </w:pPr>
            <w:r>
              <w:rPr>
                <w:color w:val="000000"/>
                <w:sz w:val="24"/>
              </w:rPr>
              <w:t>基金托管人、基金销售机构</w:t>
            </w:r>
          </w:p>
        </w:tc>
      </w:tr>
      <w:tr w:rsidR="002002C9">
        <w:tc>
          <w:tcPr>
            <w:tcW w:w="5219" w:type="dxa"/>
            <w:vAlign w:val="center"/>
          </w:tcPr>
          <w:p w:rsidR="002002C9" w:rsidRDefault="0005608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2002C9" w:rsidRDefault="0005608A">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lastRenderedPageBreak/>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3,938,713.43</w:t>
            </w:r>
          </w:p>
        </w:tc>
        <w:tc>
          <w:tcPr>
            <w:tcW w:w="2657" w:type="dxa"/>
            <w:vAlign w:val="center"/>
          </w:tcPr>
          <w:p w:rsidR="001548F9" w:rsidRPr="005C672D" w:rsidRDefault="001548F9" w:rsidP="00AC6DDA">
            <w:pPr>
              <w:spacing w:before="29" w:line="288" w:lineRule="auto"/>
              <w:jc w:val="right"/>
              <w:rPr>
                <w:sz w:val="24"/>
              </w:rPr>
            </w:pPr>
            <w:r w:rsidRPr="005C672D">
              <w:rPr>
                <w:sz w:val="24"/>
              </w:rPr>
              <w:t>7,765,693.73</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983,402.40</w:t>
            </w:r>
          </w:p>
        </w:tc>
        <w:tc>
          <w:tcPr>
            <w:tcW w:w="2657" w:type="dxa"/>
            <w:vAlign w:val="center"/>
          </w:tcPr>
          <w:p w:rsidR="001548F9" w:rsidRPr="005C672D" w:rsidRDefault="001548F9" w:rsidP="00AC6DDA">
            <w:pPr>
              <w:spacing w:before="29" w:line="288" w:lineRule="auto"/>
              <w:jc w:val="right"/>
              <w:rPr>
                <w:sz w:val="24"/>
              </w:rPr>
            </w:pPr>
            <w:r w:rsidRPr="005C672D">
              <w:rPr>
                <w:sz w:val="24"/>
              </w:rPr>
              <w:t>1,470,677.78</w:t>
            </w:r>
          </w:p>
        </w:tc>
      </w:tr>
    </w:tbl>
    <w:p w:rsidR="002002C9" w:rsidRDefault="0005608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656,452.22</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1,294,282.27</w:t>
            </w:r>
          </w:p>
        </w:tc>
      </w:tr>
    </w:tbl>
    <w:p w:rsidR="002002C9" w:rsidRDefault="0005608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autoSpaceDE w:val="0"/>
        <w:autoSpaceDN w:val="0"/>
        <w:adjustRightInd w:val="0"/>
        <w:spacing w:before="29" w:line="288" w:lineRule="auto"/>
        <w:ind w:left="15" w:right="90"/>
        <w:jc w:val="right"/>
        <w:rPr>
          <w:color w:val="000000"/>
          <w:sz w:val="24"/>
        </w:rPr>
      </w:pPr>
      <w:r w:rsidRPr="005C672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C672D" w:rsidTr="00C17210">
        <w:tc>
          <w:tcPr>
            <w:tcW w:w="3060" w:type="dxa"/>
            <w:vAlign w:val="center"/>
          </w:tcPr>
          <w:p w:rsidR="001548F9" w:rsidRPr="005C672D" w:rsidRDefault="001548F9" w:rsidP="00AC6DDA">
            <w:pPr>
              <w:pStyle w:val="ad"/>
              <w:spacing w:before="29" w:line="288" w:lineRule="auto"/>
              <w:jc w:val="center"/>
              <w:rPr>
                <w:color w:val="000000"/>
                <w:szCs w:val="24"/>
              </w:rPr>
            </w:pPr>
            <w:r w:rsidRPr="005C672D">
              <w:rPr>
                <w:color w:val="000000"/>
                <w:szCs w:val="24"/>
              </w:rPr>
              <w:t>项目</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060" w:type="dxa"/>
            <w:vAlign w:val="center"/>
          </w:tcPr>
          <w:p w:rsidR="001548F9" w:rsidRPr="005C672D" w:rsidRDefault="006B4094" w:rsidP="00AC6DDA">
            <w:pPr>
              <w:pStyle w:val="ad"/>
              <w:spacing w:before="29" w:line="288" w:lineRule="auto"/>
              <w:rPr>
                <w:color w:val="000000"/>
                <w:szCs w:val="24"/>
              </w:rPr>
            </w:pPr>
            <w:r w:rsidRPr="005C672D">
              <w:rPr>
                <w:szCs w:val="24"/>
              </w:rPr>
              <w:t>报告</w:t>
            </w:r>
            <w:r w:rsidR="001548F9" w:rsidRPr="005C672D">
              <w:rPr>
                <w:szCs w:val="24"/>
              </w:rPr>
              <w:t>期初持有的基金份额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87,778,105.88</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期间申购</w:t>
            </w:r>
            <w:r w:rsidR="001548F9" w:rsidRPr="005C672D">
              <w:rPr>
                <w:sz w:val="24"/>
              </w:rPr>
              <w:t>/</w:t>
            </w:r>
            <w:r w:rsidR="001548F9" w:rsidRPr="005C672D">
              <w:rPr>
                <w:sz w:val="24"/>
              </w:rPr>
              <w:t>买入总份额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80,455,912.12</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期间因拆分变动份额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1548F9" w:rsidP="00AC6DDA">
            <w:pPr>
              <w:spacing w:before="29" w:line="288" w:lineRule="auto"/>
              <w:rPr>
                <w:color w:val="000000"/>
                <w:sz w:val="24"/>
              </w:rPr>
            </w:pPr>
            <w:r w:rsidRPr="005C672D">
              <w:rPr>
                <w:sz w:val="24"/>
              </w:rPr>
              <w:t>减：</w:t>
            </w:r>
            <w:r w:rsidR="006B4094" w:rsidRPr="005C672D">
              <w:rPr>
                <w:sz w:val="24"/>
              </w:rPr>
              <w:t>报告</w:t>
            </w:r>
            <w:r w:rsidRPr="005C672D">
              <w:rPr>
                <w:sz w:val="24"/>
              </w:rPr>
              <w:t>期间赎回</w:t>
            </w:r>
            <w:r w:rsidRPr="005C672D">
              <w:rPr>
                <w:sz w:val="24"/>
              </w:rPr>
              <w:t>/</w:t>
            </w:r>
            <w:r w:rsidRPr="005C672D">
              <w:rPr>
                <w:sz w:val="24"/>
              </w:rPr>
              <w:t>卖出总份额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168,234,018.00</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lastRenderedPageBreak/>
              <w:t>报告</w:t>
            </w:r>
            <w:r w:rsidR="001548F9" w:rsidRPr="005C672D">
              <w:rPr>
                <w:sz w:val="24"/>
              </w:rPr>
              <w:t>期末持有的基金份额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sz w:val="24"/>
              </w:rPr>
            </w:pPr>
            <w:r w:rsidRPr="005C672D">
              <w:rPr>
                <w:sz w:val="24"/>
              </w:rPr>
              <w:t>报告</w:t>
            </w:r>
            <w:r w:rsidR="001548F9" w:rsidRPr="005C672D">
              <w:rPr>
                <w:sz w:val="24"/>
              </w:rPr>
              <w:t>期末持有的基金份额</w:t>
            </w:r>
          </w:p>
          <w:p w:rsidR="001548F9" w:rsidRPr="005C672D" w:rsidRDefault="001548F9" w:rsidP="00AC6DDA">
            <w:pPr>
              <w:spacing w:before="29" w:line="288" w:lineRule="auto"/>
              <w:rPr>
                <w:color w:val="000000"/>
                <w:sz w:val="24"/>
              </w:rPr>
            </w:pPr>
            <w:r w:rsidRPr="005C672D">
              <w:rPr>
                <w:sz w:val="24"/>
              </w:rPr>
              <w:t>占基金总份额比例</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注：本报告期内未发生基金管理人运用固有资金投资本基金的情况。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2002C9">
        <w:tc>
          <w:tcPr>
            <w:tcW w:w="2171" w:type="dxa"/>
            <w:vAlign w:val="center"/>
          </w:tcPr>
          <w:p w:rsidR="002002C9" w:rsidRDefault="0005608A">
            <w:pPr>
              <w:jc w:val="left"/>
            </w:pPr>
            <w:r>
              <w:rPr>
                <w:sz w:val="24"/>
              </w:rPr>
              <w:t>中国建设银行股份有限公司</w:t>
            </w:r>
          </w:p>
        </w:tc>
        <w:tc>
          <w:tcPr>
            <w:tcW w:w="2023" w:type="dxa"/>
            <w:vAlign w:val="center"/>
          </w:tcPr>
          <w:p w:rsidR="002002C9" w:rsidRDefault="0005608A">
            <w:pPr>
              <w:jc w:val="right"/>
            </w:pPr>
            <w:r>
              <w:rPr>
                <w:sz w:val="24"/>
              </w:rPr>
              <w:t>77,805,926.53</w:t>
            </w:r>
          </w:p>
        </w:tc>
        <w:tc>
          <w:tcPr>
            <w:tcW w:w="1772" w:type="dxa"/>
            <w:vAlign w:val="center"/>
          </w:tcPr>
          <w:p w:rsidR="002002C9" w:rsidRDefault="0005608A">
            <w:pPr>
              <w:jc w:val="right"/>
            </w:pPr>
            <w:r>
              <w:rPr>
                <w:sz w:val="24"/>
              </w:rPr>
              <w:t>353,478.67</w:t>
            </w:r>
          </w:p>
        </w:tc>
        <w:tc>
          <w:tcPr>
            <w:tcW w:w="1412" w:type="dxa"/>
            <w:vAlign w:val="center"/>
          </w:tcPr>
          <w:p w:rsidR="002002C9" w:rsidRDefault="0005608A">
            <w:pPr>
              <w:jc w:val="right"/>
            </w:pPr>
            <w:r>
              <w:rPr>
                <w:sz w:val="24"/>
              </w:rPr>
              <w:t>78,459,984.16</w:t>
            </w:r>
          </w:p>
        </w:tc>
        <w:tc>
          <w:tcPr>
            <w:tcW w:w="1807" w:type="dxa"/>
            <w:vAlign w:val="center"/>
          </w:tcPr>
          <w:p w:rsidR="002002C9" w:rsidRDefault="0005608A">
            <w:pPr>
              <w:jc w:val="right"/>
            </w:pPr>
            <w:r>
              <w:rPr>
                <w:sz w:val="24"/>
              </w:rPr>
              <w:t>1,781,975.87</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7013B9">
      <w:pPr>
        <w:adjustRightInd w:val="0"/>
        <w:snapToGrid w:val="0"/>
        <w:spacing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7013B9">
      <w:pPr>
        <w:widowControl/>
        <w:adjustRightInd w:val="0"/>
        <w:snapToGrid w:val="0"/>
        <w:spacing w:line="360" w:lineRule="auto"/>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7013B9" w:rsidRPr="0095029A" w:rsidRDefault="007013B9" w:rsidP="007013B9">
      <w:pPr>
        <w:widowControl/>
        <w:adjustRightInd w:val="0"/>
        <w:snapToGrid w:val="0"/>
        <w:spacing w:line="360" w:lineRule="auto"/>
        <w:rPr>
          <w:rFonts w:eastAsiaTheme="minorEastAsia" w:hint="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2002C9">
        <w:tc>
          <w:tcPr>
            <w:tcW w:w="834" w:type="dxa"/>
            <w:vAlign w:val="center"/>
          </w:tcPr>
          <w:p w:rsidR="002002C9" w:rsidRDefault="0005608A">
            <w:pPr>
              <w:jc w:val="center"/>
            </w:pPr>
            <w:r>
              <w:rPr>
                <w:sz w:val="24"/>
              </w:rPr>
              <w:t>603105</w:t>
            </w:r>
          </w:p>
        </w:tc>
        <w:tc>
          <w:tcPr>
            <w:tcW w:w="835" w:type="dxa"/>
            <w:vAlign w:val="center"/>
          </w:tcPr>
          <w:p w:rsidR="002002C9" w:rsidRDefault="0005608A">
            <w:pPr>
              <w:jc w:val="center"/>
            </w:pPr>
            <w:r>
              <w:rPr>
                <w:sz w:val="24"/>
              </w:rPr>
              <w:t>芯能科技</w:t>
            </w:r>
          </w:p>
        </w:tc>
        <w:tc>
          <w:tcPr>
            <w:tcW w:w="834" w:type="dxa"/>
            <w:vAlign w:val="center"/>
          </w:tcPr>
          <w:p w:rsidR="002002C9" w:rsidRDefault="0005608A">
            <w:pPr>
              <w:jc w:val="center"/>
            </w:pPr>
            <w:r>
              <w:rPr>
                <w:sz w:val="24"/>
              </w:rPr>
              <w:t>2018-06-29</w:t>
            </w:r>
          </w:p>
        </w:tc>
        <w:tc>
          <w:tcPr>
            <w:tcW w:w="835" w:type="dxa"/>
            <w:vAlign w:val="center"/>
          </w:tcPr>
          <w:p w:rsidR="002002C9" w:rsidRDefault="0005608A">
            <w:pPr>
              <w:jc w:val="center"/>
            </w:pPr>
            <w:r>
              <w:rPr>
                <w:sz w:val="24"/>
              </w:rPr>
              <w:t>2018-07-09</w:t>
            </w:r>
          </w:p>
        </w:tc>
        <w:tc>
          <w:tcPr>
            <w:tcW w:w="834" w:type="dxa"/>
            <w:vAlign w:val="center"/>
          </w:tcPr>
          <w:p w:rsidR="002002C9" w:rsidRDefault="0005608A">
            <w:pPr>
              <w:jc w:val="center"/>
            </w:pPr>
            <w:r>
              <w:rPr>
                <w:sz w:val="24"/>
              </w:rPr>
              <w:t>新股未上市</w:t>
            </w:r>
          </w:p>
        </w:tc>
        <w:tc>
          <w:tcPr>
            <w:tcW w:w="835" w:type="dxa"/>
            <w:vAlign w:val="center"/>
          </w:tcPr>
          <w:p w:rsidR="002002C9" w:rsidRDefault="0005608A">
            <w:pPr>
              <w:jc w:val="right"/>
            </w:pPr>
            <w:r>
              <w:rPr>
                <w:sz w:val="24"/>
              </w:rPr>
              <w:t>4.83</w:t>
            </w:r>
          </w:p>
        </w:tc>
        <w:tc>
          <w:tcPr>
            <w:tcW w:w="834" w:type="dxa"/>
            <w:vAlign w:val="center"/>
          </w:tcPr>
          <w:p w:rsidR="002002C9" w:rsidRDefault="0005608A">
            <w:pPr>
              <w:jc w:val="center"/>
            </w:pPr>
            <w:r>
              <w:rPr>
                <w:sz w:val="24"/>
              </w:rPr>
              <w:t>4.83</w:t>
            </w:r>
          </w:p>
        </w:tc>
        <w:tc>
          <w:tcPr>
            <w:tcW w:w="835" w:type="dxa"/>
            <w:vAlign w:val="center"/>
          </w:tcPr>
          <w:p w:rsidR="002002C9" w:rsidRDefault="0005608A">
            <w:pPr>
              <w:jc w:val="right"/>
            </w:pPr>
            <w:r>
              <w:rPr>
                <w:sz w:val="24"/>
              </w:rPr>
              <w:t>3,410</w:t>
            </w:r>
          </w:p>
        </w:tc>
        <w:tc>
          <w:tcPr>
            <w:tcW w:w="834" w:type="dxa"/>
            <w:vAlign w:val="center"/>
          </w:tcPr>
          <w:p w:rsidR="002002C9" w:rsidRDefault="0005608A">
            <w:pPr>
              <w:jc w:val="right"/>
            </w:pPr>
            <w:r>
              <w:rPr>
                <w:sz w:val="24"/>
              </w:rPr>
              <w:t>16,470.30</w:t>
            </w:r>
          </w:p>
        </w:tc>
        <w:tc>
          <w:tcPr>
            <w:tcW w:w="835" w:type="dxa"/>
            <w:vAlign w:val="center"/>
          </w:tcPr>
          <w:p w:rsidR="002002C9" w:rsidRDefault="0005608A">
            <w:pPr>
              <w:jc w:val="right"/>
            </w:pPr>
            <w:r>
              <w:rPr>
                <w:sz w:val="24"/>
              </w:rPr>
              <w:t>16,470.30</w:t>
            </w:r>
          </w:p>
        </w:tc>
        <w:tc>
          <w:tcPr>
            <w:tcW w:w="835" w:type="dxa"/>
            <w:vAlign w:val="center"/>
          </w:tcPr>
          <w:p w:rsidR="002002C9" w:rsidRDefault="0005608A">
            <w:pPr>
              <w:jc w:val="center"/>
            </w:pPr>
            <w:r>
              <w:rPr>
                <w:sz w:val="24"/>
              </w:rPr>
              <w:t>-</w:t>
            </w:r>
          </w:p>
        </w:tc>
      </w:tr>
      <w:tr w:rsidR="002002C9">
        <w:tc>
          <w:tcPr>
            <w:tcW w:w="834" w:type="dxa"/>
            <w:vAlign w:val="center"/>
          </w:tcPr>
          <w:p w:rsidR="002002C9" w:rsidRDefault="0005608A">
            <w:pPr>
              <w:jc w:val="center"/>
            </w:pPr>
            <w:r>
              <w:rPr>
                <w:sz w:val="24"/>
              </w:rPr>
              <w:t>60369</w:t>
            </w:r>
            <w:r>
              <w:rPr>
                <w:sz w:val="24"/>
              </w:rPr>
              <w:lastRenderedPageBreak/>
              <w:t>3</w:t>
            </w:r>
          </w:p>
        </w:tc>
        <w:tc>
          <w:tcPr>
            <w:tcW w:w="835" w:type="dxa"/>
            <w:vAlign w:val="center"/>
          </w:tcPr>
          <w:p w:rsidR="002002C9" w:rsidRDefault="0005608A">
            <w:pPr>
              <w:jc w:val="center"/>
            </w:pPr>
            <w:r>
              <w:rPr>
                <w:sz w:val="24"/>
              </w:rPr>
              <w:lastRenderedPageBreak/>
              <w:t>江苏</w:t>
            </w:r>
            <w:r>
              <w:rPr>
                <w:sz w:val="24"/>
              </w:rPr>
              <w:lastRenderedPageBreak/>
              <w:t>新能</w:t>
            </w:r>
          </w:p>
        </w:tc>
        <w:tc>
          <w:tcPr>
            <w:tcW w:w="834" w:type="dxa"/>
            <w:vAlign w:val="center"/>
          </w:tcPr>
          <w:p w:rsidR="002002C9" w:rsidRDefault="0005608A">
            <w:pPr>
              <w:jc w:val="center"/>
            </w:pPr>
            <w:r>
              <w:rPr>
                <w:sz w:val="24"/>
              </w:rPr>
              <w:lastRenderedPageBreak/>
              <w:t>2018-</w:t>
            </w:r>
            <w:r>
              <w:rPr>
                <w:sz w:val="24"/>
              </w:rPr>
              <w:lastRenderedPageBreak/>
              <w:t>06-25</w:t>
            </w:r>
          </w:p>
        </w:tc>
        <w:tc>
          <w:tcPr>
            <w:tcW w:w="835" w:type="dxa"/>
            <w:vAlign w:val="center"/>
          </w:tcPr>
          <w:p w:rsidR="002002C9" w:rsidRDefault="0005608A">
            <w:pPr>
              <w:jc w:val="center"/>
            </w:pPr>
            <w:r>
              <w:rPr>
                <w:sz w:val="24"/>
              </w:rPr>
              <w:lastRenderedPageBreak/>
              <w:t>2018-</w:t>
            </w:r>
            <w:r>
              <w:rPr>
                <w:sz w:val="24"/>
              </w:rPr>
              <w:lastRenderedPageBreak/>
              <w:t>07-03</w:t>
            </w:r>
          </w:p>
        </w:tc>
        <w:tc>
          <w:tcPr>
            <w:tcW w:w="834" w:type="dxa"/>
            <w:vAlign w:val="center"/>
          </w:tcPr>
          <w:p w:rsidR="002002C9" w:rsidRDefault="0005608A">
            <w:pPr>
              <w:jc w:val="center"/>
            </w:pPr>
            <w:r>
              <w:rPr>
                <w:sz w:val="24"/>
              </w:rPr>
              <w:lastRenderedPageBreak/>
              <w:t>新股</w:t>
            </w:r>
            <w:r>
              <w:rPr>
                <w:sz w:val="24"/>
              </w:rPr>
              <w:lastRenderedPageBreak/>
              <w:t>未上市</w:t>
            </w:r>
          </w:p>
        </w:tc>
        <w:tc>
          <w:tcPr>
            <w:tcW w:w="835" w:type="dxa"/>
            <w:vAlign w:val="center"/>
          </w:tcPr>
          <w:p w:rsidR="002002C9" w:rsidRDefault="0005608A">
            <w:pPr>
              <w:jc w:val="right"/>
            </w:pPr>
            <w:r>
              <w:rPr>
                <w:sz w:val="24"/>
              </w:rPr>
              <w:lastRenderedPageBreak/>
              <w:t>9.00</w:t>
            </w:r>
          </w:p>
        </w:tc>
        <w:tc>
          <w:tcPr>
            <w:tcW w:w="834" w:type="dxa"/>
            <w:vAlign w:val="center"/>
          </w:tcPr>
          <w:p w:rsidR="002002C9" w:rsidRDefault="0005608A">
            <w:pPr>
              <w:jc w:val="center"/>
            </w:pPr>
            <w:r>
              <w:rPr>
                <w:sz w:val="24"/>
              </w:rPr>
              <w:t>9.00</w:t>
            </w:r>
          </w:p>
        </w:tc>
        <w:tc>
          <w:tcPr>
            <w:tcW w:w="835" w:type="dxa"/>
            <w:vAlign w:val="center"/>
          </w:tcPr>
          <w:p w:rsidR="002002C9" w:rsidRDefault="0005608A">
            <w:pPr>
              <w:jc w:val="right"/>
            </w:pPr>
            <w:r>
              <w:rPr>
                <w:sz w:val="24"/>
              </w:rPr>
              <w:t>5,384</w:t>
            </w:r>
          </w:p>
        </w:tc>
        <w:tc>
          <w:tcPr>
            <w:tcW w:w="834" w:type="dxa"/>
            <w:vAlign w:val="center"/>
          </w:tcPr>
          <w:p w:rsidR="002002C9" w:rsidRDefault="0005608A">
            <w:pPr>
              <w:jc w:val="right"/>
            </w:pPr>
            <w:r>
              <w:rPr>
                <w:sz w:val="24"/>
              </w:rPr>
              <w:t>48,45</w:t>
            </w:r>
            <w:r>
              <w:rPr>
                <w:sz w:val="24"/>
              </w:rPr>
              <w:lastRenderedPageBreak/>
              <w:t>6.00</w:t>
            </w:r>
          </w:p>
        </w:tc>
        <w:tc>
          <w:tcPr>
            <w:tcW w:w="835" w:type="dxa"/>
            <w:vAlign w:val="center"/>
          </w:tcPr>
          <w:p w:rsidR="002002C9" w:rsidRDefault="0005608A">
            <w:pPr>
              <w:jc w:val="right"/>
            </w:pPr>
            <w:r>
              <w:rPr>
                <w:sz w:val="24"/>
              </w:rPr>
              <w:lastRenderedPageBreak/>
              <w:t>48,45</w:t>
            </w:r>
            <w:r>
              <w:rPr>
                <w:sz w:val="24"/>
              </w:rPr>
              <w:lastRenderedPageBreak/>
              <w:t>6.00</w:t>
            </w:r>
          </w:p>
        </w:tc>
        <w:tc>
          <w:tcPr>
            <w:tcW w:w="835" w:type="dxa"/>
            <w:vAlign w:val="center"/>
          </w:tcPr>
          <w:p w:rsidR="002002C9" w:rsidRDefault="0005608A">
            <w:pPr>
              <w:jc w:val="center"/>
            </w:pPr>
            <w:r>
              <w:rPr>
                <w:sz w:val="24"/>
              </w:rPr>
              <w:lastRenderedPageBreak/>
              <w:t>-</w:t>
            </w:r>
          </w:p>
        </w:tc>
      </w:tr>
      <w:tr w:rsidR="002002C9">
        <w:tc>
          <w:tcPr>
            <w:tcW w:w="834" w:type="dxa"/>
            <w:vAlign w:val="center"/>
          </w:tcPr>
          <w:p w:rsidR="002002C9" w:rsidRDefault="0005608A">
            <w:pPr>
              <w:jc w:val="center"/>
            </w:pPr>
            <w:r>
              <w:rPr>
                <w:sz w:val="24"/>
              </w:rPr>
              <w:t>603706</w:t>
            </w:r>
          </w:p>
        </w:tc>
        <w:tc>
          <w:tcPr>
            <w:tcW w:w="835" w:type="dxa"/>
            <w:vAlign w:val="center"/>
          </w:tcPr>
          <w:p w:rsidR="002002C9" w:rsidRDefault="0005608A">
            <w:pPr>
              <w:jc w:val="center"/>
            </w:pPr>
            <w:r>
              <w:rPr>
                <w:sz w:val="24"/>
              </w:rPr>
              <w:t>东方环宇</w:t>
            </w:r>
          </w:p>
        </w:tc>
        <w:tc>
          <w:tcPr>
            <w:tcW w:w="834" w:type="dxa"/>
            <w:vAlign w:val="center"/>
          </w:tcPr>
          <w:p w:rsidR="002002C9" w:rsidRDefault="0005608A">
            <w:pPr>
              <w:jc w:val="center"/>
            </w:pPr>
            <w:r>
              <w:rPr>
                <w:sz w:val="24"/>
              </w:rPr>
              <w:t>2018-06-29</w:t>
            </w:r>
          </w:p>
        </w:tc>
        <w:tc>
          <w:tcPr>
            <w:tcW w:w="835" w:type="dxa"/>
            <w:vAlign w:val="center"/>
          </w:tcPr>
          <w:p w:rsidR="002002C9" w:rsidRDefault="0005608A">
            <w:pPr>
              <w:jc w:val="center"/>
            </w:pPr>
            <w:r>
              <w:rPr>
                <w:sz w:val="24"/>
              </w:rPr>
              <w:t>2018-07-09</w:t>
            </w:r>
          </w:p>
        </w:tc>
        <w:tc>
          <w:tcPr>
            <w:tcW w:w="834" w:type="dxa"/>
            <w:vAlign w:val="center"/>
          </w:tcPr>
          <w:p w:rsidR="002002C9" w:rsidRDefault="0005608A">
            <w:pPr>
              <w:jc w:val="center"/>
            </w:pPr>
            <w:r>
              <w:rPr>
                <w:sz w:val="24"/>
              </w:rPr>
              <w:t>新股未上市</w:t>
            </w:r>
          </w:p>
        </w:tc>
        <w:tc>
          <w:tcPr>
            <w:tcW w:w="835" w:type="dxa"/>
            <w:vAlign w:val="center"/>
          </w:tcPr>
          <w:p w:rsidR="002002C9" w:rsidRDefault="0005608A">
            <w:pPr>
              <w:jc w:val="right"/>
            </w:pPr>
            <w:r>
              <w:rPr>
                <w:sz w:val="24"/>
              </w:rPr>
              <w:t>13.09</w:t>
            </w:r>
          </w:p>
        </w:tc>
        <w:tc>
          <w:tcPr>
            <w:tcW w:w="834" w:type="dxa"/>
            <w:vAlign w:val="center"/>
          </w:tcPr>
          <w:p w:rsidR="002002C9" w:rsidRDefault="0005608A">
            <w:pPr>
              <w:jc w:val="center"/>
            </w:pPr>
            <w:r>
              <w:rPr>
                <w:sz w:val="24"/>
              </w:rPr>
              <w:t>13.09</w:t>
            </w:r>
          </w:p>
        </w:tc>
        <w:tc>
          <w:tcPr>
            <w:tcW w:w="835" w:type="dxa"/>
            <w:vAlign w:val="center"/>
          </w:tcPr>
          <w:p w:rsidR="002002C9" w:rsidRDefault="0005608A">
            <w:pPr>
              <w:jc w:val="right"/>
            </w:pPr>
            <w:r>
              <w:rPr>
                <w:sz w:val="24"/>
              </w:rPr>
              <w:t>1,765</w:t>
            </w:r>
          </w:p>
        </w:tc>
        <w:tc>
          <w:tcPr>
            <w:tcW w:w="834" w:type="dxa"/>
            <w:vAlign w:val="center"/>
          </w:tcPr>
          <w:p w:rsidR="002002C9" w:rsidRDefault="0005608A">
            <w:pPr>
              <w:jc w:val="right"/>
            </w:pPr>
            <w:r>
              <w:rPr>
                <w:sz w:val="24"/>
              </w:rPr>
              <w:t>23,103.85</w:t>
            </w:r>
          </w:p>
        </w:tc>
        <w:tc>
          <w:tcPr>
            <w:tcW w:w="835" w:type="dxa"/>
            <w:vAlign w:val="center"/>
          </w:tcPr>
          <w:p w:rsidR="002002C9" w:rsidRDefault="0005608A">
            <w:pPr>
              <w:jc w:val="right"/>
            </w:pPr>
            <w:r>
              <w:rPr>
                <w:sz w:val="24"/>
              </w:rPr>
              <w:t>23,103.85</w:t>
            </w:r>
          </w:p>
        </w:tc>
        <w:tc>
          <w:tcPr>
            <w:tcW w:w="835" w:type="dxa"/>
            <w:vAlign w:val="center"/>
          </w:tcPr>
          <w:p w:rsidR="002002C9" w:rsidRDefault="0005608A">
            <w:pPr>
              <w:jc w:val="center"/>
            </w:pPr>
            <w:r>
              <w:rPr>
                <w:sz w:val="24"/>
              </w:rPr>
              <w:t>-</w:t>
            </w:r>
          </w:p>
        </w:tc>
      </w:tr>
    </w:tbl>
    <w:p w:rsidR="002002C9" w:rsidRDefault="0005608A">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r w:rsidRPr="005C672D">
        <w:rPr>
          <w:kern w:val="0"/>
          <w:sz w:val="24"/>
        </w:rPr>
        <w:t xml:space="preserve"> </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3D0292">
      <w:pPr>
        <w:spacing w:before="29" w:line="288" w:lineRule="auto"/>
        <w:rPr>
          <w:color w:val="000000"/>
          <w:sz w:val="24"/>
        </w:rPr>
      </w:pPr>
      <w:bookmarkStart w:id="55" w:name="_GoBack"/>
      <w:bookmarkEnd w:id="55"/>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5C672D">
        <w:rPr>
          <w:b/>
          <w:bCs/>
          <w:szCs w:val="24"/>
          <w:lang w:val="en-US"/>
        </w:rPr>
        <w:t xml:space="preserve">7  </w:t>
      </w:r>
      <w:r w:rsidRPr="005C672D">
        <w:rPr>
          <w:b/>
          <w:bCs/>
          <w:szCs w:val="24"/>
          <w:lang w:val="en-US"/>
        </w:rPr>
        <w:t>投资组合报告</w:t>
      </w:r>
      <w:bookmarkEnd w:id="56"/>
      <w:bookmarkEnd w:id="57"/>
    </w:p>
    <w:p w:rsidR="001548F9" w:rsidRPr="005C672D" w:rsidRDefault="001548F9" w:rsidP="00AC6DDA">
      <w:pPr>
        <w:pStyle w:val="20"/>
        <w:spacing w:before="29" w:after="0" w:line="288" w:lineRule="auto"/>
        <w:rPr>
          <w:rFonts w:ascii="Times New Roman" w:hAnsi="Times New Roman"/>
          <w:kern w:val="0"/>
          <w:szCs w:val="24"/>
        </w:rPr>
      </w:pPr>
      <w:bookmarkStart w:id="58" w:name="_Toc331410102"/>
      <w:bookmarkStart w:id="59"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8"/>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433,962,667.21</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77.00</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433,962,667.21</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77.00</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47,550,610.70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8.44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47,550,610.70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8.44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lastRenderedPageBreak/>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80,369,542.49</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14.26</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1,723,011.22</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0.31</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563,605,831.62</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60" w:name="_Toc331410103"/>
      <w:bookmarkStart w:id="61"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60"/>
      <w:bookmarkEnd w:id="61"/>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26,094,675.98</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4.82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230,863,210.80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42.63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4,497,208.00</w:t>
            </w:r>
          </w:p>
        </w:tc>
        <w:tc>
          <w:tcPr>
            <w:tcW w:w="2160" w:type="dxa"/>
            <w:vAlign w:val="center"/>
          </w:tcPr>
          <w:p w:rsidR="001548F9" w:rsidRPr="005C672D" w:rsidRDefault="001548F9" w:rsidP="00AC6DDA">
            <w:pPr>
              <w:spacing w:before="29" w:line="288" w:lineRule="auto"/>
              <w:jc w:val="right"/>
              <w:rPr>
                <w:sz w:val="24"/>
              </w:rPr>
            </w:pPr>
            <w:r w:rsidRPr="005C672D">
              <w:rPr>
                <w:sz w:val="24"/>
              </w:rPr>
              <w:t>0.83</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6,101,523.91</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1.13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22,956,273.42</w:t>
            </w:r>
          </w:p>
        </w:tc>
        <w:tc>
          <w:tcPr>
            <w:tcW w:w="2160" w:type="dxa"/>
            <w:vAlign w:val="center"/>
          </w:tcPr>
          <w:p w:rsidR="001548F9" w:rsidRPr="005C672D" w:rsidRDefault="001548F9" w:rsidP="00AC6DDA">
            <w:pPr>
              <w:spacing w:before="29" w:line="288" w:lineRule="auto"/>
              <w:jc w:val="right"/>
              <w:rPr>
                <w:sz w:val="24"/>
              </w:rPr>
            </w:pPr>
            <w:r w:rsidRPr="005C672D">
              <w:rPr>
                <w:sz w:val="24"/>
              </w:rPr>
              <w:t>4.24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21,329,109.75</w:t>
            </w:r>
          </w:p>
        </w:tc>
        <w:tc>
          <w:tcPr>
            <w:tcW w:w="2160" w:type="dxa"/>
            <w:vAlign w:val="center"/>
          </w:tcPr>
          <w:p w:rsidR="001548F9" w:rsidRPr="005C672D" w:rsidRDefault="001548F9" w:rsidP="00AC6DDA">
            <w:pPr>
              <w:spacing w:before="29" w:line="288" w:lineRule="auto"/>
              <w:jc w:val="right"/>
              <w:rPr>
                <w:sz w:val="24"/>
              </w:rPr>
            </w:pPr>
            <w:r w:rsidRPr="005C672D">
              <w:rPr>
                <w:sz w:val="24"/>
              </w:rPr>
              <w:t>3.94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64,173,874.04</w:t>
            </w:r>
          </w:p>
        </w:tc>
        <w:tc>
          <w:tcPr>
            <w:tcW w:w="2160" w:type="dxa"/>
            <w:vAlign w:val="center"/>
          </w:tcPr>
          <w:p w:rsidR="001548F9" w:rsidRPr="005C672D" w:rsidRDefault="001548F9" w:rsidP="00AC6DDA">
            <w:pPr>
              <w:spacing w:before="29" w:line="288" w:lineRule="auto"/>
              <w:jc w:val="right"/>
              <w:rPr>
                <w:sz w:val="24"/>
              </w:rPr>
            </w:pPr>
            <w:r w:rsidRPr="005C672D">
              <w:rPr>
                <w:sz w:val="24"/>
              </w:rPr>
              <w:t>11.85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36,211,350.08</w:t>
            </w:r>
          </w:p>
        </w:tc>
        <w:tc>
          <w:tcPr>
            <w:tcW w:w="2160" w:type="dxa"/>
            <w:vAlign w:val="center"/>
          </w:tcPr>
          <w:p w:rsidR="001548F9" w:rsidRPr="005C672D" w:rsidRDefault="001548F9" w:rsidP="00AC6DDA">
            <w:pPr>
              <w:spacing w:before="29" w:line="288" w:lineRule="auto"/>
              <w:jc w:val="right"/>
              <w:rPr>
                <w:sz w:val="24"/>
              </w:rPr>
            </w:pPr>
            <w:r w:rsidRPr="005C672D">
              <w:rPr>
                <w:sz w:val="24"/>
              </w:rPr>
              <w:t>6.69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5,557,468.00</w:t>
            </w:r>
          </w:p>
        </w:tc>
        <w:tc>
          <w:tcPr>
            <w:tcW w:w="2160" w:type="dxa"/>
            <w:vAlign w:val="center"/>
          </w:tcPr>
          <w:p w:rsidR="001548F9" w:rsidRPr="005C672D" w:rsidRDefault="001548F9" w:rsidP="00AC6DDA">
            <w:pPr>
              <w:spacing w:before="29" w:line="288" w:lineRule="auto"/>
              <w:jc w:val="right"/>
              <w:rPr>
                <w:sz w:val="24"/>
              </w:rPr>
            </w:pPr>
            <w:r w:rsidRPr="005C672D">
              <w:rPr>
                <w:sz w:val="24"/>
              </w:rPr>
              <w:t>1.03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10,380,342.93</w:t>
            </w:r>
          </w:p>
        </w:tc>
        <w:tc>
          <w:tcPr>
            <w:tcW w:w="2160" w:type="dxa"/>
            <w:vAlign w:val="center"/>
          </w:tcPr>
          <w:p w:rsidR="001548F9" w:rsidRPr="005C672D" w:rsidRDefault="001548F9" w:rsidP="00AC6DDA">
            <w:pPr>
              <w:spacing w:before="29" w:line="288" w:lineRule="auto"/>
              <w:jc w:val="right"/>
              <w:rPr>
                <w:sz w:val="24"/>
              </w:rPr>
            </w:pPr>
            <w:r w:rsidRPr="005C672D">
              <w:rPr>
                <w:sz w:val="24"/>
              </w:rPr>
              <w:t>1.92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5,797,630.30</w:t>
            </w:r>
          </w:p>
        </w:tc>
        <w:tc>
          <w:tcPr>
            <w:tcW w:w="2160" w:type="dxa"/>
            <w:vAlign w:val="center"/>
          </w:tcPr>
          <w:p w:rsidR="001548F9" w:rsidRPr="005C672D" w:rsidRDefault="001548F9" w:rsidP="00AC6DDA">
            <w:pPr>
              <w:spacing w:before="29" w:line="288" w:lineRule="auto"/>
              <w:jc w:val="right"/>
              <w:rPr>
                <w:sz w:val="24"/>
              </w:rPr>
            </w:pPr>
            <w:r w:rsidRPr="005C672D">
              <w:rPr>
                <w:sz w:val="24"/>
              </w:rPr>
              <w:t>1.07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433,962,667.21</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80.14</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2"/>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2002C9">
        <w:tc>
          <w:tcPr>
            <w:tcW w:w="862" w:type="dxa"/>
            <w:vAlign w:val="center"/>
          </w:tcPr>
          <w:p w:rsidR="002002C9" w:rsidRDefault="0005608A">
            <w:pPr>
              <w:jc w:val="center"/>
            </w:pPr>
            <w:r>
              <w:rPr>
                <w:color w:val="000000"/>
                <w:sz w:val="24"/>
              </w:rPr>
              <w:t>1</w:t>
            </w:r>
          </w:p>
        </w:tc>
        <w:tc>
          <w:tcPr>
            <w:tcW w:w="1346" w:type="dxa"/>
            <w:vAlign w:val="center"/>
          </w:tcPr>
          <w:p w:rsidR="002002C9" w:rsidRDefault="0005608A">
            <w:pPr>
              <w:jc w:val="center"/>
            </w:pPr>
            <w:r>
              <w:rPr>
                <w:color w:val="000000"/>
                <w:sz w:val="24"/>
              </w:rPr>
              <w:t>601100</w:t>
            </w:r>
          </w:p>
        </w:tc>
        <w:tc>
          <w:tcPr>
            <w:tcW w:w="1795" w:type="dxa"/>
            <w:vAlign w:val="center"/>
          </w:tcPr>
          <w:p w:rsidR="002002C9" w:rsidRDefault="0005608A">
            <w:pPr>
              <w:jc w:val="center"/>
            </w:pPr>
            <w:r>
              <w:rPr>
                <w:color w:val="000000"/>
                <w:sz w:val="24"/>
              </w:rPr>
              <w:t>恒立液压</w:t>
            </w:r>
          </w:p>
        </w:tc>
        <w:tc>
          <w:tcPr>
            <w:tcW w:w="1681" w:type="dxa"/>
            <w:vAlign w:val="center"/>
          </w:tcPr>
          <w:p w:rsidR="002002C9" w:rsidRDefault="0005608A">
            <w:pPr>
              <w:jc w:val="right"/>
            </w:pPr>
            <w:r>
              <w:rPr>
                <w:color w:val="000000"/>
                <w:sz w:val="24"/>
              </w:rPr>
              <w:t>1,321,520</w:t>
            </w:r>
          </w:p>
        </w:tc>
        <w:tc>
          <w:tcPr>
            <w:tcW w:w="1795" w:type="dxa"/>
            <w:vAlign w:val="center"/>
          </w:tcPr>
          <w:p w:rsidR="002002C9" w:rsidRDefault="0005608A">
            <w:pPr>
              <w:jc w:val="right"/>
            </w:pPr>
            <w:r>
              <w:rPr>
                <w:color w:val="000000"/>
                <w:sz w:val="24"/>
              </w:rPr>
              <w:t>27,593,337.60</w:t>
            </w:r>
          </w:p>
        </w:tc>
        <w:tc>
          <w:tcPr>
            <w:tcW w:w="1519" w:type="dxa"/>
            <w:vAlign w:val="center"/>
          </w:tcPr>
          <w:p w:rsidR="002002C9" w:rsidRDefault="0005608A">
            <w:pPr>
              <w:jc w:val="right"/>
            </w:pPr>
            <w:r>
              <w:rPr>
                <w:color w:val="000000"/>
                <w:sz w:val="24"/>
              </w:rPr>
              <w:t>5.10</w:t>
            </w:r>
          </w:p>
        </w:tc>
      </w:tr>
      <w:tr w:rsidR="002002C9">
        <w:tc>
          <w:tcPr>
            <w:tcW w:w="862" w:type="dxa"/>
            <w:vAlign w:val="center"/>
          </w:tcPr>
          <w:p w:rsidR="002002C9" w:rsidRDefault="0005608A">
            <w:pPr>
              <w:jc w:val="center"/>
            </w:pPr>
            <w:r>
              <w:rPr>
                <w:color w:val="000000"/>
                <w:sz w:val="24"/>
              </w:rPr>
              <w:t>2</w:t>
            </w:r>
          </w:p>
        </w:tc>
        <w:tc>
          <w:tcPr>
            <w:tcW w:w="1346" w:type="dxa"/>
            <w:vAlign w:val="center"/>
          </w:tcPr>
          <w:p w:rsidR="002002C9" w:rsidRDefault="0005608A">
            <w:pPr>
              <w:jc w:val="center"/>
            </w:pPr>
            <w:r>
              <w:rPr>
                <w:color w:val="000000"/>
                <w:sz w:val="24"/>
              </w:rPr>
              <w:t>603686</w:t>
            </w:r>
          </w:p>
        </w:tc>
        <w:tc>
          <w:tcPr>
            <w:tcW w:w="1795" w:type="dxa"/>
            <w:vAlign w:val="center"/>
          </w:tcPr>
          <w:p w:rsidR="002002C9" w:rsidRDefault="0005608A">
            <w:pPr>
              <w:jc w:val="center"/>
            </w:pPr>
            <w:r>
              <w:rPr>
                <w:color w:val="000000"/>
                <w:sz w:val="24"/>
              </w:rPr>
              <w:t>龙马环卫</w:t>
            </w:r>
          </w:p>
        </w:tc>
        <w:tc>
          <w:tcPr>
            <w:tcW w:w="1681" w:type="dxa"/>
            <w:vAlign w:val="center"/>
          </w:tcPr>
          <w:p w:rsidR="002002C9" w:rsidRDefault="0005608A">
            <w:pPr>
              <w:jc w:val="right"/>
            </w:pPr>
            <w:r>
              <w:rPr>
                <w:color w:val="000000"/>
                <w:sz w:val="24"/>
              </w:rPr>
              <w:t>1,029,435</w:t>
            </w:r>
          </w:p>
        </w:tc>
        <w:tc>
          <w:tcPr>
            <w:tcW w:w="1795" w:type="dxa"/>
            <w:vAlign w:val="center"/>
          </w:tcPr>
          <w:p w:rsidR="002002C9" w:rsidRDefault="0005608A">
            <w:pPr>
              <w:jc w:val="right"/>
            </w:pPr>
            <w:r>
              <w:rPr>
                <w:color w:val="000000"/>
                <w:sz w:val="24"/>
              </w:rPr>
              <w:t>25,159,391.40</w:t>
            </w:r>
          </w:p>
        </w:tc>
        <w:tc>
          <w:tcPr>
            <w:tcW w:w="1519" w:type="dxa"/>
            <w:vAlign w:val="center"/>
          </w:tcPr>
          <w:p w:rsidR="002002C9" w:rsidRDefault="0005608A">
            <w:pPr>
              <w:jc w:val="right"/>
            </w:pPr>
            <w:r>
              <w:rPr>
                <w:color w:val="000000"/>
                <w:sz w:val="24"/>
              </w:rPr>
              <w:t>4.65</w:t>
            </w:r>
          </w:p>
        </w:tc>
      </w:tr>
      <w:tr w:rsidR="002002C9">
        <w:tc>
          <w:tcPr>
            <w:tcW w:w="862" w:type="dxa"/>
            <w:vAlign w:val="center"/>
          </w:tcPr>
          <w:p w:rsidR="002002C9" w:rsidRDefault="0005608A">
            <w:pPr>
              <w:jc w:val="center"/>
            </w:pPr>
            <w:r>
              <w:rPr>
                <w:color w:val="000000"/>
                <w:sz w:val="24"/>
              </w:rPr>
              <w:t>3</w:t>
            </w:r>
          </w:p>
        </w:tc>
        <w:tc>
          <w:tcPr>
            <w:tcW w:w="1346" w:type="dxa"/>
            <w:vAlign w:val="center"/>
          </w:tcPr>
          <w:p w:rsidR="002002C9" w:rsidRDefault="0005608A">
            <w:pPr>
              <w:jc w:val="center"/>
            </w:pPr>
            <w:r>
              <w:rPr>
                <w:color w:val="000000"/>
                <w:sz w:val="24"/>
              </w:rPr>
              <w:t>600029</w:t>
            </w:r>
          </w:p>
        </w:tc>
        <w:tc>
          <w:tcPr>
            <w:tcW w:w="1795" w:type="dxa"/>
            <w:vAlign w:val="center"/>
          </w:tcPr>
          <w:p w:rsidR="002002C9" w:rsidRDefault="0005608A">
            <w:pPr>
              <w:jc w:val="center"/>
            </w:pPr>
            <w:r>
              <w:rPr>
                <w:color w:val="000000"/>
                <w:sz w:val="24"/>
              </w:rPr>
              <w:t>南方航空</w:t>
            </w:r>
          </w:p>
        </w:tc>
        <w:tc>
          <w:tcPr>
            <w:tcW w:w="1681" w:type="dxa"/>
            <w:vAlign w:val="center"/>
          </w:tcPr>
          <w:p w:rsidR="002002C9" w:rsidRDefault="0005608A">
            <w:pPr>
              <w:jc w:val="right"/>
            </w:pPr>
            <w:r>
              <w:rPr>
                <w:color w:val="000000"/>
                <w:sz w:val="24"/>
              </w:rPr>
              <w:t>2,524,155</w:t>
            </w:r>
          </w:p>
        </w:tc>
        <w:tc>
          <w:tcPr>
            <w:tcW w:w="1795" w:type="dxa"/>
            <w:vAlign w:val="center"/>
          </w:tcPr>
          <w:p w:rsidR="002002C9" w:rsidRDefault="0005608A">
            <w:pPr>
              <w:jc w:val="right"/>
            </w:pPr>
            <w:r>
              <w:rPr>
                <w:color w:val="000000"/>
                <w:sz w:val="24"/>
              </w:rPr>
              <w:t>21,329,109.75</w:t>
            </w:r>
          </w:p>
        </w:tc>
        <w:tc>
          <w:tcPr>
            <w:tcW w:w="1519" w:type="dxa"/>
            <w:vAlign w:val="center"/>
          </w:tcPr>
          <w:p w:rsidR="002002C9" w:rsidRDefault="0005608A">
            <w:pPr>
              <w:jc w:val="right"/>
            </w:pPr>
            <w:r>
              <w:rPr>
                <w:color w:val="000000"/>
                <w:sz w:val="24"/>
              </w:rPr>
              <w:t>3.94</w:t>
            </w:r>
          </w:p>
        </w:tc>
      </w:tr>
      <w:tr w:rsidR="002002C9">
        <w:tc>
          <w:tcPr>
            <w:tcW w:w="862" w:type="dxa"/>
            <w:vAlign w:val="center"/>
          </w:tcPr>
          <w:p w:rsidR="002002C9" w:rsidRDefault="0005608A">
            <w:pPr>
              <w:jc w:val="center"/>
            </w:pPr>
            <w:r>
              <w:rPr>
                <w:color w:val="000000"/>
                <w:sz w:val="24"/>
              </w:rPr>
              <w:t>4</w:t>
            </w:r>
          </w:p>
        </w:tc>
        <w:tc>
          <w:tcPr>
            <w:tcW w:w="1346" w:type="dxa"/>
            <w:vAlign w:val="center"/>
          </w:tcPr>
          <w:p w:rsidR="002002C9" w:rsidRDefault="0005608A">
            <w:pPr>
              <w:jc w:val="center"/>
            </w:pPr>
            <w:r>
              <w:rPr>
                <w:color w:val="000000"/>
                <w:sz w:val="24"/>
              </w:rPr>
              <w:t>600031</w:t>
            </w:r>
          </w:p>
        </w:tc>
        <w:tc>
          <w:tcPr>
            <w:tcW w:w="1795" w:type="dxa"/>
            <w:vAlign w:val="center"/>
          </w:tcPr>
          <w:p w:rsidR="002002C9" w:rsidRDefault="0005608A">
            <w:pPr>
              <w:jc w:val="center"/>
            </w:pPr>
            <w:r>
              <w:rPr>
                <w:color w:val="000000"/>
                <w:sz w:val="24"/>
              </w:rPr>
              <w:t>三一重工</w:t>
            </w:r>
          </w:p>
        </w:tc>
        <w:tc>
          <w:tcPr>
            <w:tcW w:w="1681" w:type="dxa"/>
            <w:vAlign w:val="center"/>
          </w:tcPr>
          <w:p w:rsidR="002002C9" w:rsidRDefault="0005608A">
            <w:pPr>
              <w:jc w:val="right"/>
            </w:pPr>
            <w:r>
              <w:rPr>
                <w:color w:val="000000"/>
                <w:sz w:val="24"/>
              </w:rPr>
              <w:t>1,900,000</w:t>
            </w:r>
          </w:p>
        </w:tc>
        <w:tc>
          <w:tcPr>
            <w:tcW w:w="1795" w:type="dxa"/>
            <w:vAlign w:val="center"/>
          </w:tcPr>
          <w:p w:rsidR="002002C9" w:rsidRDefault="0005608A">
            <w:pPr>
              <w:jc w:val="right"/>
            </w:pPr>
            <w:r>
              <w:rPr>
                <w:color w:val="000000"/>
                <w:sz w:val="24"/>
              </w:rPr>
              <w:t>17,043,000.00</w:t>
            </w:r>
          </w:p>
        </w:tc>
        <w:tc>
          <w:tcPr>
            <w:tcW w:w="1519" w:type="dxa"/>
            <w:vAlign w:val="center"/>
          </w:tcPr>
          <w:p w:rsidR="002002C9" w:rsidRDefault="0005608A">
            <w:pPr>
              <w:jc w:val="right"/>
            </w:pPr>
            <w:r>
              <w:rPr>
                <w:color w:val="000000"/>
                <w:sz w:val="24"/>
              </w:rPr>
              <w:t>3.15</w:t>
            </w:r>
          </w:p>
        </w:tc>
      </w:tr>
      <w:tr w:rsidR="002002C9">
        <w:tc>
          <w:tcPr>
            <w:tcW w:w="862" w:type="dxa"/>
            <w:vAlign w:val="center"/>
          </w:tcPr>
          <w:p w:rsidR="002002C9" w:rsidRDefault="0005608A">
            <w:pPr>
              <w:jc w:val="center"/>
            </w:pPr>
            <w:r>
              <w:rPr>
                <w:color w:val="000000"/>
                <w:sz w:val="24"/>
              </w:rPr>
              <w:t>5</w:t>
            </w:r>
          </w:p>
        </w:tc>
        <w:tc>
          <w:tcPr>
            <w:tcW w:w="1346" w:type="dxa"/>
            <w:vAlign w:val="center"/>
          </w:tcPr>
          <w:p w:rsidR="002002C9" w:rsidRDefault="0005608A">
            <w:pPr>
              <w:jc w:val="center"/>
            </w:pPr>
            <w:r>
              <w:rPr>
                <w:color w:val="000000"/>
                <w:sz w:val="24"/>
              </w:rPr>
              <w:t>000768</w:t>
            </w:r>
          </w:p>
        </w:tc>
        <w:tc>
          <w:tcPr>
            <w:tcW w:w="1795" w:type="dxa"/>
            <w:vAlign w:val="center"/>
          </w:tcPr>
          <w:p w:rsidR="002002C9" w:rsidRDefault="0005608A">
            <w:pPr>
              <w:jc w:val="center"/>
            </w:pPr>
            <w:r>
              <w:rPr>
                <w:color w:val="000000"/>
                <w:sz w:val="24"/>
              </w:rPr>
              <w:t>中航飞机</w:t>
            </w:r>
          </w:p>
        </w:tc>
        <w:tc>
          <w:tcPr>
            <w:tcW w:w="1681" w:type="dxa"/>
            <w:vAlign w:val="center"/>
          </w:tcPr>
          <w:p w:rsidR="002002C9" w:rsidRDefault="0005608A">
            <w:pPr>
              <w:jc w:val="right"/>
            </w:pPr>
            <w:r>
              <w:rPr>
                <w:color w:val="000000"/>
                <w:sz w:val="24"/>
              </w:rPr>
              <w:t>1,066,000</w:t>
            </w:r>
          </w:p>
        </w:tc>
        <w:tc>
          <w:tcPr>
            <w:tcW w:w="1795" w:type="dxa"/>
            <w:vAlign w:val="center"/>
          </w:tcPr>
          <w:p w:rsidR="002002C9" w:rsidRDefault="0005608A">
            <w:pPr>
              <w:jc w:val="right"/>
            </w:pPr>
            <w:r>
              <w:rPr>
                <w:color w:val="000000"/>
                <w:sz w:val="24"/>
              </w:rPr>
              <w:t>16,672,240.00</w:t>
            </w:r>
          </w:p>
        </w:tc>
        <w:tc>
          <w:tcPr>
            <w:tcW w:w="1519" w:type="dxa"/>
            <w:vAlign w:val="center"/>
          </w:tcPr>
          <w:p w:rsidR="002002C9" w:rsidRDefault="0005608A">
            <w:pPr>
              <w:jc w:val="right"/>
            </w:pPr>
            <w:r>
              <w:rPr>
                <w:color w:val="000000"/>
                <w:sz w:val="24"/>
              </w:rPr>
              <w:t>3.08</w:t>
            </w:r>
          </w:p>
        </w:tc>
      </w:tr>
      <w:tr w:rsidR="002002C9">
        <w:tc>
          <w:tcPr>
            <w:tcW w:w="862" w:type="dxa"/>
            <w:vAlign w:val="center"/>
          </w:tcPr>
          <w:p w:rsidR="002002C9" w:rsidRDefault="0005608A">
            <w:pPr>
              <w:jc w:val="center"/>
            </w:pPr>
            <w:r>
              <w:rPr>
                <w:color w:val="000000"/>
                <w:sz w:val="24"/>
              </w:rPr>
              <w:t>6</w:t>
            </w:r>
          </w:p>
        </w:tc>
        <w:tc>
          <w:tcPr>
            <w:tcW w:w="1346" w:type="dxa"/>
            <w:vAlign w:val="center"/>
          </w:tcPr>
          <w:p w:rsidR="002002C9" w:rsidRDefault="0005608A">
            <w:pPr>
              <w:jc w:val="center"/>
            </w:pPr>
            <w:r>
              <w:rPr>
                <w:color w:val="000000"/>
                <w:sz w:val="24"/>
              </w:rPr>
              <w:t>603108</w:t>
            </w:r>
          </w:p>
        </w:tc>
        <w:tc>
          <w:tcPr>
            <w:tcW w:w="1795" w:type="dxa"/>
            <w:vAlign w:val="center"/>
          </w:tcPr>
          <w:p w:rsidR="002002C9" w:rsidRDefault="0005608A">
            <w:pPr>
              <w:jc w:val="center"/>
            </w:pPr>
            <w:r>
              <w:rPr>
                <w:color w:val="000000"/>
                <w:sz w:val="24"/>
              </w:rPr>
              <w:t>润达医疗</w:t>
            </w:r>
          </w:p>
        </w:tc>
        <w:tc>
          <w:tcPr>
            <w:tcW w:w="1681" w:type="dxa"/>
            <w:vAlign w:val="center"/>
          </w:tcPr>
          <w:p w:rsidR="002002C9" w:rsidRDefault="0005608A">
            <w:pPr>
              <w:jc w:val="right"/>
            </w:pPr>
            <w:r>
              <w:rPr>
                <w:color w:val="000000"/>
                <w:sz w:val="24"/>
              </w:rPr>
              <w:t>1,457,900</w:t>
            </w:r>
          </w:p>
        </w:tc>
        <w:tc>
          <w:tcPr>
            <w:tcW w:w="1795" w:type="dxa"/>
            <w:vAlign w:val="center"/>
          </w:tcPr>
          <w:p w:rsidR="002002C9" w:rsidRDefault="0005608A">
            <w:pPr>
              <w:jc w:val="right"/>
            </w:pPr>
            <w:r>
              <w:rPr>
                <w:color w:val="000000"/>
                <w:sz w:val="24"/>
              </w:rPr>
              <w:t>16,357,638.00</w:t>
            </w:r>
          </w:p>
        </w:tc>
        <w:tc>
          <w:tcPr>
            <w:tcW w:w="1519" w:type="dxa"/>
            <w:vAlign w:val="center"/>
          </w:tcPr>
          <w:p w:rsidR="002002C9" w:rsidRDefault="0005608A">
            <w:pPr>
              <w:jc w:val="right"/>
            </w:pPr>
            <w:r>
              <w:rPr>
                <w:color w:val="000000"/>
                <w:sz w:val="24"/>
              </w:rPr>
              <w:t>3.02</w:t>
            </w:r>
          </w:p>
        </w:tc>
      </w:tr>
      <w:tr w:rsidR="002002C9">
        <w:tc>
          <w:tcPr>
            <w:tcW w:w="862" w:type="dxa"/>
            <w:vAlign w:val="center"/>
          </w:tcPr>
          <w:p w:rsidR="002002C9" w:rsidRDefault="0005608A">
            <w:pPr>
              <w:jc w:val="center"/>
            </w:pPr>
            <w:r>
              <w:rPr>
                <w:color w:val="000000"/>
                <w:sz w:val="24"/>
              </w:rPr>
              <w:t>7</w:t>
            </w:r>
          </w:p>
        </w:tc>
        <w:tc>
          <w:tcPr>
            <w:tcW w:w="1346" w:type="dxa"/>
            <w:vAlign w:val="center"/>
          </w:tcPr>
          <w:p w:rsidR="002002C9" w:rsidRDefault="0005608A">
            <w:pPr>
              <w:jc w:val="center"/>
            </w:pPr>
            <w:r>
              <w:rPr>
                <w:color w:val="000000"/>
                <w:sz w:val="24"/>
              </w:rPr>
              <w:t>300188</w:t>
            </w:r>
          </w:p>
        </w:tc>
        <w:tc>
          <w:tcPr>
            <w:tcW w:w="1795" w:type="dxa"/>
            <w:vAlign w:val="center"/>
          </w:tcPr>
          <w:p w:rsidR="002002C9" w:rsidRDefault="0005608A">
            <w:pPr>
              <w:jc w:val="center"/>
            </w:pPr>
            <w:r>
              <w:rPr>
                <w:color w:val="000000"/>
                <w:sz w:val="24"/>
              </w:rPr>
              <w:t>美亚柏科</w:t>
            </w:r>
          </w:p>
        </w:tc>
        <w:tc>
          <w:tcPr>
            <w:tcW w:w="1681" w:type="dxa"/>
            <w:vAlign w:val="center"/>
          </w:tcPr>
          <w:p w:rsidR="002002C9" w:rsidRDefault="0005608A">
            <w:pPr>
              <w:jc w:val="right"/>
            </w:pPr>
            <w:r>
              <w:rPr>
                <w:color w:val="000000"/>
                <w:sz w:val="24"/>
              </w:rPr>
              <w:t>875,920</w:t>
            </w:r>
          </w:p>
        </w:tc>
        <w:tc>
          <w:tcPr>
            <w:tcW w:w="1795" w:type="dxa"/>
            <w:vAlign w:val="center"/>
          </w:tcPr>
          <w:p w:rsidR="002002C9" w:rsidRDefault="0005608A">
            <w:pPr>
              <w:jc w:val="right"/>
            </w:pPr>
            <w:r>
              <w:rPr>
                <w:color w:val="000000"/>
                <w:sz w:val="24"/>
              </w:rPr>
              <w:t>16,029,336.00</w:t>
            </w:r>
          </w:p>
        </w:tc>
        <w:tc>
          <w:tcPr>
            <w:tcW w:w="1519" w:type="dxa"/>
            <w:vAlign w:val="center"/>
          </w:tcPr>
          <w:p w:rsidR="002002C9" w:rsidRDefault="0005608A">
            <w:pPr>
              <w:jc w:val="right"/>
            </w:pPr>
            <w:r>
              <w:rPr>
                <w:color w:val="000000"/>
                <w:sz w:val="24"/>
              </w:rPr>
              <w:t>2.96</w:t>
            </w:r>
          </w:p>
        </w:tc>
      </w:tr>
      <w:tr w:rsidR="002002C9">
        <w:tc>
          <w:tcPr>
            <w:tcW w:w="862" w:type="dxa"/>
            <w:vAlign w:val="center"/>
          </w:tcPr>
          <w:p w:rsidR="002002C9" w:rsidRDefault="0005608A">
            <w:pPr>
              <w:jc w:val="center"/>
            </w:pPr>
            <w:r>
              <w:rPr>
                <w:color w:val="000000"/>
                <w:sz w:val="24"/>
              </w:rPr>
              <w:t>8</w:t>
            </w:r>
          </w:p>
        </w:tc>
        <w:tc>
          <w:tcPr>
            <w:tcW w:w="1346" w:type="dxa"/>
            <w:vAlign w:val="center"/>
          </w:tcPr>
          <w:p w:rsidR="002002C9" w:rsidRDefault="0005608A">
            <w:pPr>
              <w:jc w:val="center"/>
            </w:pPr>
            <w:r>
              <w:rPr>
                <w:color w:val="000000"/>
                <w:sz w:val="24"/>
              </w:rPr>
              <w:t>300166</w:t>
            </w:r>
          </w:p>
        </w:tc>
        <w:tc>
          <w:tcPr>
            <w:tcW w:w="1795" w:type="dxa"/>
            <w:vAlign w:val="center"/>
          </w:tcPr>
          <w:p w:rsidR="002002C9" w:rsidRDefault="0005608A">
            <w:pPr>
              <w:jc w:val="center"/>
            </w:pPr>
            <w:r>
              <w:rPr>
                <w:color w:val="000000"/>
                <w:sz w:val="24"/>
              </w:rPr>
              <w:t>东方国信</w:t>
            </w:r>
          </w:p>
        </w:tc>
        <w:tc>
          <w:tcPr>
            <w:tcW w:w="1681" w:type="dxa"/>
            <w:vAlign w:val="center"/>
          </w:tcPr>
          <w:p w:rsidR="002002C9" w:rsidRDefault="0005608A">
            <w:pPr>
              <w:jc w:val="right"/>
            </w:pPr>
            <w:r>
              <w:rPr>
                <w:color w:val="000000"/>
                <w:sz w:val="24"/>
              </w:rPr>
              <w:t>1,049,980</w:t>
            </w:r>
          </w:p>
        </w:tc>
        <w:tc>
          <w:tcPr>
            <w:tcW w:w="1795" w:type="dxa"/>
            <w:vAlign w:val="center"/>
          </w:tcPr>
          <w:p w:rsidR="002002C9" w:rsidRDefault="0005608A">
            <w:pPr>
              <w:jc w:val="right"/>
            </w:pPr>
            <w:r>
              <w:rPr>
                <w:color w:val="000000"/>
                <w:sz w:val="24"/>
              </w:rPr>
              <w:t>15,466,205.40</w:t>
            </w:r>
          </w:p>
        </w:tc>
        <w:tc>
          <w:tcPr>
            <w:tcW w:w="1519" w:type="dxa"/>
            <w:vAlign w:val="center"/>
          </w:tcPr>
          <w:p w:rsidR="002002C9" w:rsidRDefault="0005608A">
            <w:pPr>
              <w:jc w:val="right"/>
            </w:pPr>
            <w:r>
              <w:rPr>
                <w:color w:val="000000"/>
                <w:sz w:val="24"/>
              </w:rPr>
              <w:t>2.86</w:t>
            </w:r>
          </w:p>
        </w:tc>
      </w:tr>
      <w:tr w:rsidR="002002C9">
        <w:tc>
          <w:tcPr>
            <w:tcW w:w="862" w:type="dxa"/>
            <w:vAlign w:val="center"/>
          </w:tcPr>
          <w:p w:rsidR="002002C9" w:rsidRDefault="0005608A">
            <w:pPr>
              <w:jc w:val="center"/>
            </w:pPr>
            <w:r>
              <w:rPr>
                <w:color w:val="000000"/>
                <w:sz w:val="24"/>
              </w:rPr>
              <w:t>9</w:t>
            </w:r>
          </w:p>
        </w:tc>
        <w:tc>
          <w:tcPr>
            <w:tcW w:w="1346" w:type="dxa"/>
            <w:vAlign w:val="center"/>
          </w:tcPr>
          <w:p w:rsidR="002002C9" w:rsidRDefault="0005608A">
            <w:pPr>
              <w:jc w:val="center"/>
            </w:pPr>
            <w:r>
              <w:rPr>
                <w:color w:val="000000"/>
                <w:sz w:val="24"/>
              </w:rPr>
              <w:t>002234</w:t>
            </w:r>
          </w:p>
        </w:tc>
        <w:tc>
          <w:tcPr>
            <w:tcW w:w="1795" w:type="dxa"/>
            <w:vAlign w:val="center"/>
          </w:tcPr>
          <w:p w:rsidR="002002C9" w:rsidRDefault="0005608A">
            <w:pPr>
              <w:jc w:val="center"/>
            </w:pPr>
            <w:r>
              <w:rPr>
                <w:color w:val="000000"/>
                <w:sz w:val="24"/>
              </w:rPr>
              <w:t>民和股份</w:t>
            </w:r>
          </w:p>
        </w:tc>
        <w:tc>
          <w:tcPr>
            <w:tcW w:w="1681" w:type="dxa"/>
            <w:vAlign w:val="center"/>
          </w:tcPr>
          <w:p w:rsidR="002002C9" w:rsidRDefault="0005608A">
            <w:pPr>
              <w:jc w:val="right"/>
            </w:pPr>
            <w:r>
              <w:rPr>
                <w:color w:val="000000"/>
                <w:sz w:val="24"/>
              </w:rPr>
              <w:t>1,315,931</w:t>
            </w:r>
          </w:p>
        </w:tc>
        <w:tc>
          <w:tcPr>
            <w:tcW w:w="1795" w:type="dxa"/>
            <w:vAlign w:val="center"/>
          </w:tcPr>
          <w:p w:rsidR="002002C9" w:rsidRDefault="0005608A">
            <w:pPr>
              <w:jc w:val="right"/>
            </w:pPr>
            <w:r>
              <w:rPr>
                <w:color w:val="000000"/>
                <w:sz w:val="24"/>
              </w:rPr>
              <w:t>15,238,480.98</w:t>
            </w:r>
          </w:p>
        </w:tc>
        <w:tc>
          <w:tcPr>
            <w:tcW w:w="1519" w:type="dxa"/>
            <w:vAlign w:val="center"/>
          </w:tcPr>
          <w:p w:rsidR="002002C9" w:rsidRDefault="0005608A">
            <w:pPr>
              <w:jc w:val="right"/>
            </w:pPr>
            <w:r>
              <w:rPr>
                <w:color w:val="000000"/>
                <w:sz w:val="24"/>
              </w:rPr>
              <w:t>2.81</w:t>
            </w:r>
          </w:p>
        </w:tc>
      </w:tr>
      <w:tr w:rsidR="002002C9">
        <w:tc>
          <w:tcPr>
            <w:tcW w:w="862" w:type="dxa"/>
            <w:vAlign w:val="center"/>
          </w:tcPr>
          <w:p w:rsidR="002002C9" w:rsidRDefault="0005608A">
            <w:pPr>
              <w:jc w:val="center"/>
            </w:pPr>
            <w:r>
              <w:rPr>
                <w:color w:val="000000"/>
                <w:sz w:val="24"/>
              </w:rPr>
              <w:t>10</w:t>
            </w:r>
          </w:p>
        </w:tc>
        <w:tc>
          <w:tcPr>
            <w:tcW w:w="1346" w:type="dxa"/>
            <w:vAlign w:val="center"/>
          </w:tcPr>
          <w:p w:rsidR="002002C9" w:rsidRDefault="0005608A">
            <w:pPr>
              <w:jc w:val="center"/>
            </w:pPr>
            <w:r>
              <w:rPr>
                <w:color w:val="000000"/>
                <w:sz w:val="24"/>
              </w:rPr>
              <w:t>300078</w:t>
            </w:r>
          </w:p>
        </w:tc>
        <w:tc>
          <w:tcPr>
            <w:tcW w:w="1795" w:type="dxa"/>
            <w:vAlign w:val="center"/>
          </w:tcPr>
          <w:p w:rsidR="002002C9" w:rsidRDefault="0005608A">
            <w:pPr>
              <w:jc w:val="center"/>
            </w:pPr>
            <w:r>
              <w:rPr>
                <w:color w:val="000000"/>
                <w:sz w:val="24"/>
              </w:rPr>
              <w:t>思创医惠</w:t>
            </w:r>
          </w:p>
        </w:tc>
        <w:tc>
          <w:tcPr>
            <w:tcW w:w="1681" w:type="dxa"/>
            <w:vAlign w:val="center"/>
          </w:tcPr>
          <w:p w:rsidR="002002C9" w:rsidRDefault="0005608A">
            <w:pPr>
              <w:jc w:val="right"/>
            </w:pPr>
            <w:r>
              <w:rPr>
                <w:color w:val="000000"/>
                <w:sz w:val="24"/>
              </w:rPr>
              <w:t>1,583,903</w:t>
            </w:r>
          </w:p>
        </w:tc>
        <w:tc>
          <w:tcPr>
            <w:tcW w:w="1795" w:type="dxa"/>
            <w:vAlign w:val="center"/>
          </w:tcPr>
          <w:p w:rsidR="002002C9" w:rsidRDefault="0005608A">
            <w:pPr>
              <w:jc w:val="right"/>
            </w:pPr>
            <w:r>
              <w:rPr>
                <w:color w:val="000000"/>
                <w:sz w:val="24"/>
              </w:rPr>
              <w:t>15,015,400.44</w:t>
            </w:r>
          </w:p>
        </w:tc>
        <w:tc>
          <w:tcPr>
            <w:tcW w:w="1519" w:type="dxa"/>
            <w:vAlign w:val="center"/>
          </w:tcPr>
          <w:p w:rsidR="002002C9" w:rsidRDefault="0005608A">
            <w:pPr>
              <w:jc w:val="right"/>
            </w:pPr>
            <w:r>
              <w:rPr>
                <w:color w:val="000000"/>
                <w:sz w:val="24"/>
              </w:rPr>
              <w:t>2.77</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5"/>
      <w:r w:rsidRPr="005C672D">
        <w:rPr>
          <w:rFonts w:ascii="Times New Roman" w:hAnsi="Times New Roman"/>
          <w:kern w:val="0"/>
          <w:szCs w:val="24"/>
        </w:rPr>
        <w:t>7.4</w:t>
      </w:r>
      <w:bookmarkStart w:id="64" w:name="_Toc234814103"/>
      <w:r w:rsidRPr="005C672D">
        <w:rPr>
          <w:rFonts w:ascii="Times New Roman" w:hAnsi="Times New Roman"/>
          <w:kern w:val="0"/>
          <w:szCs w:val="24"/>
        </w:rPr>
        <w:t>报告期内股票投资组合的重大变动</w:t>
      </w:r>
      <w:bookmarkEnd w:id="63"/>
      <w:bookmarkEnd w:id="64"/>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2002C9">
        <w:tc>
          <w:tcPr>
            <w:tcW w:w="869" w:type="dxa"/>
            <w:vAlign w:val="center"/>
          </w:tcPr>
          <w:p w:rsidR="002002C9" w:rsidRDefault="0005608A">
            <w:pPr>
              <w:jc w:val="center"/>
            </w:pPr>
            <w:r>
              <w:rPr>
                <w:sz w:val="24"/>
              </w:rPr>
              <w:t>1</w:t>
            </w:r>
          </w:p>
        </w:tc>
        <w:tc>
          <w:tcPr>
            <w:tcW w:w="1650" w:type="dxa"/>
            <w:vAlign w:val="center"/>
          </w:tcPr>
          <w:p w:rsidR="002002C9" w:rsidRDefault="0005608A">
            <w:pPr>
              <w:jc w:val="center"/>
            </w:pPr>
            <w:r>
              <w:rPr>
                <w:sz w:val="24"/>
              </w:rPr>
              <w:t>000001</w:t>
            </w:r>
          </w:p>
        </w:tc>
        <w:tc>
          <w:tcPr>
            <w:tcW w:w="1980" w:type="dxa"/>
            <w:vAlign w:val="center"/>
          </w:tcPr>
          <w:p w:rsidR="002002C9" w:rsidRDefault="0005608A">
            <w:pPr>
              <w:jc w:val="center"/>
            </w:pPr>
            <w:r>
              <w:rPr>
                <w:sz w:val="24"/>
              </w:rPr>
              <w:t>平安银行</w:t>
            </w:r>
          </w:p>
        </w:tc>
        <w:tc>
          <w:tcPr>
            <w:tcW w:w="2879" w:type="dxa"/>
            <w:vAlign w:val="center"/>
          </w:tcPr>
          <w:p w:rsidR="002002C9" w:rsidRDefault="0005608A">
            <w:pPr>
              <w:jc w:val="right"/>
            </w:pPr>
            <w:r>
              <w:rPr>
                <w:sz w:val="24"/>
              </w:rPr>
              <w:t>40,291,319.64</w:t>
            </w:r>
          </w:p>
        </w:tc>
        <w:tc>
          <w:tcPr>
            <w:tcW w:w="1620" w:type="dxa"/>
            <w:vAlign w:val="center"/>
          </w:tcPr>
          <w:p w:rsidR="002002C9" w:rsidRDefault="0005608A">
            <w:pPr>
              <w:jc w:val="right"/>
            </w:pPr>
            <w:r>
              <w:rPr>
                <w:sz w:val="24"/>
              </w:rPr>
              <w:t>4.79</w:t>
            </w:r>
          </w:p>
        </w:tc>
      </w:tr>
      <w:tr w:rsidR="002002C9">
        <w:tc>
          <w:tcPr>
            <w:tcW w:w="869" w:type="dxa"/>
            <w:vAlign w:val="center"/>
          </w:tcPr>
          <w:p w:rsidR="002002C9" w:rsidRDefault="0005608A">
            <w:pPr>
              <w:jc w:val="center"/>
            </w:pPr>
            <w:r>
              <w:rPr>
                <w:sz w:val="24"/>
              </w:rPr>
              <w:t>2</w:t>
            </w:r>
          </w:p>
        </w:tc>
        <w:tc>
          <w:tcPr>
            <w:tcW w:w="1650" w:type="dxa"/>
            <w:vAlign w:val="center"/>
          </w:tcPr>
          <w:p w:rsidR="002002C9" w:rsidRDefault="0005608A">
            <w:pPr>
              <w:jc w:val="center"/>
            </w:pPr>
            <w:r>
              <w:rPr>
                <w:sz w:val="24"/>
              </w:rPr>
              <w:t>300145</w:t>
            </w:r>
          </w:p>
        </w:tc>
        <w:tc>
          <w:tcPr>
            <w:tcW w:w="1980" w:type="dxa"/>
            <w:vAlign w:val="center"/>
          </w:tcPr>
          <w:p w:rsidR="002002C9" w:rsidRDefault="0005608A">
            <w:pPr>
              <w:jc w:val="center"/>
            </w:pPr>
            <w:r>
              <w:rPr>
                <w:sz w:val="24"/>
              </w:rPr>
              <w:t>中金环境</w:t>
            </w:r>
          </w:p>
        </w:tc>
        <w:tc>
          <w:tcPr>
            <w:tcW w:w="2879" w:type="dxa"/>
            <w:vAlign w:val="center"/>
          </w:tcPr>
          <w:p w:rsidR="002002C9" w:rsidRDefault="0005608A">
            <w:pPr>
              <w:jc w:val="right"/>
            </w:pPr>
            <w:r>
              <w:rPr>
                <w:sz w:val="24"/>
              </w:rPr>
              <w:t>28,718,395.00</w:t>
            </w:r>
          </w:p>
        </w:tc>
        <w:tc>
          <w:tcPr>
            <w:tcW w:w="1620" w:type="dxa"/>
            <w:vAlign w:val="center"/>
          </w:tcPr>
          <w:p w:rsidR="002002C9" w:rsidRDefault="0005608A">
            <w:pPr>
              <w:jc w:val="right"/>
            </w:pPr>
            <w:r>
              <w:rPr>
                <w:sz w:val="24"/>
              </w:rPr>
              <w:t>3.42</w:t>
            </w:r>
          </w:p>
        </w:tc>
      </w:tr>
      <w:tr w:rsidR="002002C9">
        <w:tc>
          <w:tcPr>
            <w:tcW w:w="869" w:type="dxa"/>
            <w:vAlign w:val="center"/>
          </w:tcPr>
          <w:p w:rsidR="002002C9" w:rsidRDefault="0005608A">
            <w:pPr>
              <w:jc w:val="center"/>
            </w:pPr>
            <w:r>
              <w:rPr>
                <w:sz w:val="24"/>
              </w:rPr>
              <w:lastRenderedPageBreak/>
              <w:t>3</w:t>
            </w:r>
          </w:p>
        </w:tc>
        <w:tc>
          <w:tcPr>
            <w:tcW w:w="1650" w:type="dxa"/>
            <w:vAlign w:val="center"/>
          </w:tcPr>
          <w:p w:rsidR="002002C9" w:rsidRDefault="0005608A">
            <w:pPr>
              <w:jc w:val="center"/>
            </w:pPr>
            <w:r>
              <w:rPr>
                <w:sz w:val="24"/>
              </w:rPr>
              <w:t>601009</w:t>
            </w:r>
          </w:p>
        </w:tc>
        <w:tc>
          <w:tcPr>
            <w:tcW w:w="1980" w:type="dxa"/>
            <w:vAlign w:val="center"/>
          </w:tcPr>
          <w:p w:rsidR="002002C9" w:rsidRDefault="0005608A">
            <w:pPr>
              <w:jc w:val="center"/>
            </w:pPr>
            <w:r>
              <w:rPr>
                <w:sz w:val="24"/>
              </w:rPr>
              <w:t>南京银行</w:t>
            </w:r>
          </w:p>
        </w:tc>
        <w:tc>
          <w:tcPr>
            <w:tcW w:w="2879" w:type="dxa"/>
            <w:vAlign w:val="center"/>
          </w:tcPr>
          <w:p w:rsidR="002002C9" w:rsidRDefault="0005608A">
            <w:pPr>
              <w:jc w:val="right"/>
            </w:pPr>
            <w:r>
              <w:rPr>
                <w:sz w:val="24"/>
              </w:rPr>
              <w:t>27,082,957.16</w:t>
            </w:r>
          </w:p>
        </w:tc>
        <w:tc>
          <w:tcPr>
            <w:tcW w:w="1620" w:type="dxa"/>
            <w:vAlign w:val="center"/>
          </w:tcPr>
          <w:p w:rsidR="002002C9" w:rsidRDefault="0005608A">
            <w:pPr>
              <w:jc w:val="right"/>
            </w:pPr>
            <w:r>
              <w:rPr>
                <w:sz w:val="24"/>
              </w:rPr>
              <w:t>3.22</w:t>
            </w:r>
          </w:p>
        </w:tc>
      </w:tr>
      <w:tr w:rsidR="002002C9">
        <w:tc>
          <w:tcPr>
            <w:tcW w:w="869" w:type="dxa"/>
            <w:vAlign w:val="center"/>
          </w:tcPr>
          <w:p w:rsidR="002002C9" w:rsidRDefault="0005608A">
            <w:pPr>
              <w:jc w:val="center"/>
            </w:pPr>
            <w:r>
              <w:rPr>
                <w:sz w:val="24"/>
              </w:rPr>
              <w:t>4</w:t>
            </w:r>
          </w:p>
        </w:tc>
        <w:tc>
          <w:tcPr>
            <w:tcW w:w="1650" w:type="dxa"/>
            <w:vAlign w:val="center"/>
          </w:tcPr>
          <w:p w:rsidR="002002C9" w:rsidRDefault="0005608A">
            <w:pPr>
              <w:jc w:val="center"/>
            </w:pPr>
            <w:r>
              <w:rPr>
                <w:sz w:val="24"/>
              </w:rPr>
              <w:t>603686</w:t>
            </w:r>
          </w:p>
        </w:tc>
        <w:tc>
          <w:tcPr>
            <w:tcW w:w="1980" w:type="dxa"/>
            <w:vAlign w:val="center"/>
          </w:tcPr>
          <w:p w:rsidR="002002C9" w:rsidRDefault="0005608A">
            <w:pPr>
              <w:jc w:val="center"/>
            </w:pPr>
            <w:r>
              <w:rPr>
                <w:sz w:val="24"/>
              </w:rPr>
              <w:t>龙马环卫</w:t>
            </w:r>
          </w:p>
        </w:tc>
        <w:tc>
          <w:tcPr>
            <w:tcW w:w="2879" w:type="dxa"/>
            <w:vAlign w:val="center"/>
          </w:tcPr>
          <w:p w:rsidR="002002C9" w:rsidRDefault="0005608A">
            <w:pPr>
              <w:jc w:val="right"/>
            </w:pPr>
            <w:r>
              <w:rPr>
                <w:sz w:val="24"/>
              </w:rPr>
              <w:t>24,696,550.56</w:t>
            </w:r>
          </w:p>
        </w:tc>
        <w:tc>
          <w:tcPr>
            <w:tcW w:w="1620" w:type="dxa"/>
            <w:vAlign w:val="center"/>
          </w:tcPr>
          <w:p w:rsidR="002002C9" w:rsidRDefault="0005608A">
            <w:pPr>
              <w:jc w:val="right"/>
            </w:pPr>
            <w:r>
              <w:rPr>
                <w:sz w:val="24"/>
              </w:rPr>
              <w:t>2.94</w:t>
            </w:r>
          </w:p>
        </w:tc>
      </w:tr>
      <w:tr w:rsidR="002002C9">
        <w:tc>
          <w:tcPr>
            <w:tcW w:w="869" w:type="dxa"/>
            <w:vAlign w:val="center"/>
          </w:tcPr>
          <w:p w:rsidR="002002C9" w:rsidRDefault="0005608A">
            <w:pPr>
              <w:jc w:val="center"/>
            </w:pPr>
            <w:r>
              <w:rPr>
                <w:sz w:val="24"/>
              </w:rPr>
              <w:t>5</w:t>
            </w:r>
          </w:p>
        </w:tc>
        <w:tc>
          <w:tcPr>
            <w:tcW w:w="1650" w:type="dxa"/>
            <w:vAlign w:val="center"/>
          </w:tcPr>
          <w:p w:rsidR="002002C9" w:rsidRDefault="0005608A">
            <w:pPr>
              <w:jc w:val="center"/>
            </w:pPr>
            <w:r>
              <w:rPr>
                <w:sz w:val="24"/>
              </w:rPr>
              <w:t>300078</w:t>
            </w:r>
          </w:p>
        </w:tc>
        <w:tc>
          <w:tcPr>
            <w:tcW w:w="1980" w:type="dxa"/>
            <w:vAlign w:val="center"/>
          </w:tcPr>
          <w:p w:rsidR="002002C9" w:rsidRDefault="0005608A">
            <w:pPr>
              <w:jc w:val="center"/>
            </w:pPr>
            <w:r>
              <w:rPr>
                <w:sz w:val="24"/>
              </w:rPr>
              <w:t>思创医惠</w:t>
            </w:r>
          </w:p>
        </w:tc>
        <w:tc>
          <w:tcPr>
            <w:tcW w:w="2879" w:type="dxa"/>
            <w:vAlign w:val="center"/>
          </w:tcPr>
          <w:p w:rsidR="002002C9" w:rsidRDefault="0005608A">
            <w:pPr>
              <w:jc w:val="right"/>
            </w:pPr>
            <w:r>
              <w:rPr>
                <w:sz w:val="24"/>
              </w:rPr>
              <w:t>24,242,449.84</w:t>
            </w:r>
          </w:p>
        </w:tc>
        <w:tc>
          <w:tcPr>
            <w:tcW w:w="1620" w:type="dxa"/>
            <w:vAlign w:val="center"/>
          </w:tcPr>
          <w:p w:rsidR="002002C9" w:rsidRDefault="0005608A">
            <w:pPr>
              <w:jc w:val="right"/>
            </w:pPr>
            <w:r>
              <w:rPr>
                <w:sz w:val="24"/>
              </w:rPr>
              <w:t>2.88</w:t>
            </w:r>
          </w:p>
        </w:tc>
      </w:tr>
      <w:tr w:rsidR="002002C9">
        <w:tc>
          <w:tcPr>
            <w:tcW w:w="869" w:type="dxa"/>
            <w:vAlign w:val="center"/>
          </w:tcPr>
          <w:p w:rsidR="002002C9" w:rsidRDefault="0005608A">
            <w:pPr>
              <w:jc w:val="center"/>
            </w:pPr>
            <w:r>
              <w:rPr>
                <w:sz w:val="24"/>
              </w:rPr>
              <w:t>6</w:t>
            </w:r>
          </w:p>
        </w:tc>
        <w:tc>
          <w:tcPr>
            <w:tcW w:w="1650" w:type="dxa"/>
            <w:vAlign w:val="center"/>
          </w:tcPr>
          <w:p w:rsidR="002002C9" w:rsidRDefault="0005608A">
            <w:pPr>
              <w:jc w:val="center"/>
            </w:pPr>
            <w:r>
              <w:rPr>
                <w:sz w:val="24"/>
              </w:rPr>
              <w:t>300170</w:t>
            </w:r>
          </w:p>
        </w:tc>
        <w:tc>
          <w:tcPr>
            <w:tcW w:w="1980" w:type="dxa"/>
            <w:vAlign w:val="center"/>
          </w:tcPr>
          <w:p w:rsidR="002002C9" w:rsidRDefault="0005608A">
            <w:pPr>
              <w:jc w:val="center"/>
            </w:pPr>
            <w:r>
              <w:rPr>
                <w:sz w:val="24"/>
              </w:rPr>
              <w:t>汉得信息</w:t>
            </w:r>
          </w:p>
        </w:tc>
        <w:tc>
          <w:tcPr>
            <w:tcW w:w="2879" w:type="dxa"/>
            <w:vAlign w:val="center"/>
          </w:tcPr>
          <w:p w:rsidR="002002C9" w:rsidRDefault="0005608A">
            <w:pPr>
              <w:jc w:val="right"/>
            </w:pPr>
            <w:r>
              <w:rPr>
                <w:sz w:val="24"/>
              </w:rPr>
              <w:t>24,190,385.12</w:t>
            </w:r>
          </w:p>
        </w:tc>
        <w:tc>
          <w:tcPr>
            <w:tcW w:w="1620" w:type="dxa"/>
            <w:vAlign w:val="center"/>
          </w:tcPr>
          <w:p w:rsidR="002002C9" w:rsidRDefault="0005608A">
            <w:pPr>
              <w:jc w:val="right"/>
            </w:pPr>
            <w:r>
              <w:rPr>
                <w:sz w:val="24"/>
              </w:rPr>
              <w:t>2.88</w:t>
            </w:r>
          </w:p>
        </w:tc>
      </w:tr>
      <w:tr w:rsidR="002002C9">
        <w:tc>
          <w:tcPr>
            <w:tcW w:w="869" w:type="dxa"/>
            <w:vAlign w:val="center"/>
          </w:tcPr>
          <w:p w:rsidR="002002C9" w:rsidRDefault="0005608A">
            <w:pPr>
              <w:jc w:val="center"/>
            </w:pPr>
            <w:r>
              <w:rPr>
                <w:sz w:val="24"/>
              </w:rPr>
              <w:t>7</w:t>
            </w:r>
          </w:p>
        </w:tc>
        <w:tc>
          <w:tcPr>
            <w:tcW w:w="1650" w:type="dxa"/>
            <w:vAlign w:val="center"/>
          </w:tcPr>
          <w:p w:rsidR="002002C9" w:rsidRDefault="0005608A">
            <w:pPr>
              <w:jc w:val="center"/>
            </w:pPr>
            <w:r>
              <w:rPr>
                <w:sz w:val="24"/>
              </w:rPr>
              <w:t>600029</w:t>
            </w:r>
          </w:p>
        </w:tc>
        <w:tc>
          <w:tcPr>
            <w:tcW w:w="1980" w:type="dxa"/>
            <w:vAlign w:val="center"/>
          </w:tcPr>
          <w:p w:rsidR="002002C9" w:rsidRDefault="0005608A">
            <w:pPr>
              <w:jc w:val="center"/>
            </w:pPr>
            <w:r>
              <w:rPr>
                <w:sz w:val="24"/>
              </w:rPr>
              <w:t>南方航空</w:t>
            </w:r>
          </w:p>
        </w:tc>
        <w:tc>
          <w:tcPr>
            <w:tcW w:w="2879" w:type="dxa"/>
            <w:vAlign w:val="center"/>
          </w:tcPr>
          <w:p w:rsidR="002002C9" w:rsidRDefault="0005608A">
            <w:pPr>
              <w:jc w:val="right"/>
            </w:pPr>
            <w:r>
              <w:rPr>
                <w:sz w:val="24"/>
              </w:rPr>
              <w:t>23,776,507.25</w:t>
            </w:r>
          </w:p>
        </w:tc>
        <w:tc>
          <w:tcPr>
            <w:tcW w:w="1620" w:type="dxa"/>
            <w:vAlign w:val="center"/>
          </w:tcPr>
          <w:p w:rsidR="002002C9" w:rsidRDefault="0005608A">
            <w:pPr>
              <w:jc w:val="right"/>
            </w:pPr>
            <w:r>
              <w:rPr>
                <w:sz w:val="24"/>
              </w:rPr>
              <w:t>2.83</w:t>
            </w:r>
          </w:p>
        </w:tc>
      </w:tr>
      <w:tr w:rsidR="002002C9">
        <w:tc>
          <w:tcPr>
            <w:tcW w:w="869" w:type="dxa"/>
            <w:vAlign w:val="center"/>
          </w:tcPr>
          <w:p w:rsidR="002002C9" w:rsidRDefault="0005608A">
            <w:pPr>
              <w:jc w:val="center"/>
            </w:pPr>
            <w:r>
              <w:rPr>
                <w:sz w:val="24"/>
              </w:rPr>
              <w:t>8</w:t>
            </w:r>
          </w:p>
        </w:tc>
        <w:tc>
          <w:tcPr>
            <w:tcW w:w="1650" w:type="dxa"/>
            <w:vAlign w:val="center"/>
          </w:tcPr>
          <w:p w:rsidR="002002C9" w:rsidRDefault="0005608A">
            <w:pPr>
              <w:jc w:val="center"/>
            </w:pPr>
            <w:r>
              <w:rPr>
                <w:sz w:val="24"/>
              </w:rPr>
              <w:t>600031</w:t>
            </w:r>
          </w:p>
        </w:tc>
        <w:tc>
          <w:tcPr>
            <w:tcW w:w="1980" w:type="dxa"/>
            <w:vAlign w:val="center"/>
          </w:tcPr>
          <w:p w:rsidR="002002C9" w:rsidRDefault="0005608A">
            <w:pPr>
              <w:jc w:val="center"/>
            </w:pPr>
            <w:r>
              <w:rPr>
                <w:sz w:val="24"/>
              </w:rPr>
              <w:t>三一重工</w:t>
            </w:r>
          </w:p>
        </w:tc>
        <w:tc>
          <w:tcPr>
            <w:tcW w:w="2879" w:type="dxa"/>
            <w:vAlign w:val="center"/>
          </w:tcPr>
          <w:p w:rsidR="002002C9" w:rsidRDefault="0005608A">
            <w:pPr>
              <w:jc w:val="right"/>
            </w:pPr>
            <w:r>
              <w:rPr>
                <w:sz w:val="24"/>
              </w:rPr>
              <w:t>23,772,400.97</w:t>
            </w:r>
          </w:p>
        </w:tc>
        <w:tc>
          <w:tcPr>
            <w:tcW w:w="1620" w:type="dxa"/>
            <w:vAlign w:val="center"/>
          </w:tcPr>
          <w:p w:rsidR="002002C9" w:rsidRDefault="0005608A">
            <w:pPr>
              <w:jc w:val="right"/>
            </w:pPr>
            <w:r>
              <w:rPr>
                <w:sz w:val="24"/>
              </w:rPr>
              <w:t>2.83</w:t>
            </w:r>
          </w:p>
        </w:tc>
      </w:tr>
      <w:tr w:rsidR="002002C9">
        <w:tc>
          <w:tcPr>
            <w:tcW w:w="869" w:type="dxa"/>
            <w:vAlign w:val="center"/>
          </w:tcPr>
          <w:p w:rsidR="002002C9" w:rsidRDefault="0005608A">
            <w:pPr>
              <w:jc w:val="center"/>
            </w:pPr>
            <w:r>
              <w:rPr>
                <w:sz w:val="24"/>
              </w:rPr>
              <w:t>9</w:t>
            </w:r>
          </w:p>
        </w:tc>
        <w:tc>
          <w:tcPr>
            <w:tcW w:w="1650" w:type="dxa"/>
            <w:vAlign w:val="center"/>
          </w:tcPr>
          <w:p w:rsidR="002002C9" w:rsidRDefault="0005608A">
            <w:pPr>
              <w:jc w:val="center"/>
            </w:pPr>
            <w:r>
              <w:rPr>
                <w:sz w:val="24"/>
              </w:rPr>
              <w:t>002234</w:t>
            </w:r>
          </w:p>
        </w:tc>
        <w:tc>
          <w:tcPr>
            <w:tcW w:w="1980" w:type="dxa"/>
            <w:vAlign w:val="center"/>
          </w:tcPr>
          <w:p w:rsidR="002002C9" w:rsidRDefault="0005608A">
            <w:pPr>
              <w:jc w:val="center"/>
            </w:pPr>
            <w:r>
              <w:rPr>
                <w:sz w:val="24"/>
              </w:rPr>
              <w:t>民和股份</w:t>
            </w:r>
          </w:p>
        </w:tc>
        <w:tc>
          <w:tcPr>
            <w:tcW w:w="2879" w:type="dxa"/>
            <w:vAlign w:val="center"/>
          </w:tcPr>
          <w:p w:rsidR="002002C9" w:rsidRDefault="0005608A">
            <w:pPr>
              <w:jc w:val="right"/>
            </w:pPr>
            <w:r>
              <w:rPr>
                <w:sz w:val="24"/>
              </w:rPr>
              <w:t>23,078,071.73</w:t>
            </w:r>
          </w:p>
        </w:tc>
        <w:tc>
          <w:tcPr>
            <w:tcW w:w="1620" w:type="dxa"/>
            <w:vAlign w:val="center"/>
          </w:tcPr>
          <w:p w:rsidR="002002C9" w:rsidRDefault="0005608A">
            <w:pPr>
              <w:jc w:val="right"/>
            </w:pPr>
            <w:r>
              <w:rPr>
                <w:sz w:val="24"/>
              </w:rPr>
              <w:t>2.74</w:t>
            </w:r>
          </w:p>
        </w:tc>
      </w:tr>
      <w:tr w:rsidR="002002C9">
        <w:tc>
          <w:tcPr>
            <w:tcW w:w="869" w:type="dxa"/>
            <w:vAlign w:val="center"/>
          </w:tcPr>
          <w:p w:rsidR="002002C9" w:rsidRDefault="0005608A">
            <w:pPr>
              <w:jc w:val="center"/>
            </w:pPr>
            <w:r>
              <w:rPr>
                <w:sz w:val="24"/>
              </w:rPr>
              <w:t>10</w:t>
            </w:r>
          </w:p>
        </w:tc>
        <w:tc>
          <w:tcPr>
            <w:tcW w:w="1650" w:type="dxa"/>
            <w:vAlign w:val="center"/>
          </w:tcPr>
          <w:p w:rsidR="002002C9" w:rsidRDefault="0005608A">
            <w:pPr>
              <w:jc w:val="center"/>
            </w:pPr>
            <w:r>
              <w:rPr>
                <w:sz w:val="24"/>
              </w:rPr>
              <w:t>600967</w:t>
            </w:r>
          </w:p>
        </w:tc>
        <w:tc>
          <w:tcPr>
            <w:tcW w:w="1980" w:type="dxa"/>
            <w:vAlign w:val="center"/>
          </w:tcPr>
          <w:p w:rsidR="002002C9" w:rsidRDefault="0005608A">
            <w:pPr>
              <w:jc w:val="center"/>
            </w:pPr>
            <w:r>
              <w:rPr>
                <w:sz w:val="24"/>
              </w:rPr>
              <w:t>内蒙一机</w:t>
            </w:r>
          </w:p>
        </w:tc>
        <w:tc>
          <w:tcPr>
            <w:tcW w:w="2879" w:type="dxa"/>
            <w:vAlign w:val="center"/>
          </w:tcPr>
          <w:p w:rsidR="002002C9" w:rsidRDefault="0005608A">
            <w:pPr>
              <w:jc w:val="right"/>
            </w:pPr>
            <w:r>
              <w:rPr>
                <w:sz w:val="24"/>
              </w:rPr>
              <w:t>22,524,364.60</w:t>
            </w:r>
          </w:p>
        </w:tc>
        <w:tc>
          <w:tcPr>
            <w:tcW w:w="1620" w:type="dxa"/>
            <w:vAlign w:val="center"/>
          </w:tcPr>
          <w:p w:rsidR="002002C9" w:rsidRDefault="0005608A">
            <w:pPr>
              <w:jc w:val="right"/>
            </w:pPr>
            <w:r>
              <w:rPr>
                <w:sz w:val="24"/>
              </w:rPr>
              <w:t>2.68</w:t>
            </w:r>
          </w:p>
        </w:tc>
      </w:tr>
      <w:tr w:rsidR="002002C9">
        <w:tc>
          <w:tcPr>
            <w:tcW w:w="869" w:type="dxa"/>
            <w:vAlign w:val="center"/>
          </w:tcPr>
          <w:p w:rsidR="002002C9" w:rsidRDefault="0005608A">
            <w:pPr>
              <w:jc w:val="center"/>
            </w:pPr>
            <w:r>
              <w:rPr>
                <w:sz w:val="24"/>
              </w:rPr>
              <w:t>11</w:t>
            </w:r>
          </w:p>
        </w:tc>
        <w:tc>
          <w:tcPr>
            <w:tcW w:w="1650" w:type="dxa"/>
            <w:vAlign w:val="center"/>
          </w:tcPr>
          <w:p w:rsidR="002002C9" w:rsidRDefault="0005608A">
            <w:pPr>
              <w:jc w:val="center"/>
            </w:pPr>
            <w:r>
              <w:rPr>
                <w:sz w:val="24"/>
              </w:rPr>
              <w:t>002717</w:t>
            </w:r>
          </w:p>
        </w:tc>
        <w:tc>
          <w:tcPr>
            <w:tcW w:w="1980" w:type="dxa"/>
            <w:vAlign w:val="center"/>
          </w:tcPr>
          <w:p w:rsidR="002002C9" w:rsidRDefault="0005608A">
            <w:pPr>
              <w:jc w:val="center"/>
            </w:pPr>
            <w:r>
              <w:rPr>
                <w:sz w:val="24"/>
              </w:rPr>
              <w:t>岭南股份</w:t>
            </w:r>
          </w:p>
        </w:tc>
        <w:tc>
          <w:tcPr>
            <w:tcW w:w="2879" w:type="dxa"/>
            <w:vAlign w:val="center"/>
          </w:tcPr>
          <w:p w:rsidR="002002C9" w:rsidRDefault="0005608A">
            <w:pPr>
              <w:jc w:val="right"/>
            </w:pPr>
            <w:r>
              <w:rPr>
                <w:sz w:val="24"/>
              </w:rPr>
              <w:t>22,458,930.67</w:t>
            </w:r>
          </w:p>
        </w:tc>
        <w:tc>
          <w:tcPr>
            <w:tcW w:w="1620" w:type="dxa"/>
            <w:vAlign w:val="center"/>
          </w:tcPr>
          <w:p w:rsidR="002002C9" w:rsidRDefault="0005608A">
            <w:pPr>
              <w:jc w:val="right"/>
            </w:pPr>
            <w:r>
              <w:rPr>
                <w:sz w:val="24"/>
              </w:rPr>
              <w:t>2.67</w:t>
            </w:r>
          </w:p>
        </w:tc>
      </w:tr>
      <w:tr w:rsidR="002002C9">
        <w:tc>
          <w:tcPr>
            <w:tcW w:w="869" w:type="dxa"/>
            <w:vAlign w:val="center"/>
          </w:tcPr>
          <w:p w:rsidR="002002C9" w:rsidRDefault="0005608A">
            <w:pPr>
              <w:jc w:val="center"/>
            </w:pPr>
            <w:r>
              <w:rPr>
                <w:sz w:val="24"/>
              </w:rPr>
              <w:t>12</w:t>
            </w:r>
          </w:p>
        </w:tc>
        <w:tc>
          <w:tcPr>
            <w:tcW w:w="1650" w:type="dxa"/>
            <w:vAlign w:val="center"/>
          </w:tcPr>
          <w:p w:rsidR="002002C9" w:rsidRDefault="0005608A">
            <w:pPr>
              <w:jc w:val="center"/>
            </w:pPr>
            <w:r>
              <w:rPr>
                <w:sz w:val="24"/>
              </w:rPr>
              <w:t>601899</w:t>
            </w:r>
          </w:p>
        </w:tc>
        <w:tc>
          <w:tcPr>
            <w:tcW w:w="1980" w:type="dxa"/>
            <w:vAlign w:val="center"/>
          </w:tcPr>
          <w:p w:rsidR="002002C9" w:rsidRDefault="0005608A">
            <w:pPr>
              <w:jc w:val="center"/>
            </w:pPr>
            <w:r>
              <w:rPr>
                <w:sz w:val="24"/>
              </w:rPr>
              <w:t>紫金矿业</w:t>
            </w:r>
          </w:p>
        </w:tc>
        <w:tc>
          <w:tcPr>
            <w:tcW w:w="2879" w:type="dxa"/>
            <w:vAlign w:val="center"/>
          </w:tcPr>
          <w:p w:rsidR="002002C9" w:rsidRDefault="0005608A">
            <w:pPr>
              <w:jc w:val="right"/>
            </w:pPr>
            <w:r>
              <w:rPr>
                <w:sz w:val="24"/>
              </w:rPr>
              <w:t>22,286,065.70</w:t>
            </w:r>
          </w:p>
        </w:tc>
        <w:tc>
          <w:tcPr>
            <w:tcW w:w="1620" w:type="dxa"/>
            <w:vAlign w:val="center"/>
          </w:tcPr>
          <w:p w:rsidR="002002C9" w:rsidRDefault="0005608A">
            <w:pPr>
              <w:jc w:val="right"/>
            </w:pPr>
            <w:r>
              <w:rPr>
                <w:sz w:val="24"/>
              </w:rPr>
              <w:t>2.65</w:t>
            </w:r>
          </w:p>
        </w:tc>
      </w:tr>
      <w:tr w:rsidR="002002C9">
        <w:tc>
          <w:tcPr>
            <w:tcW w:w="869" w:type="dxa"/>
            <w:vAlign w:val="center"/>
          </w:tcPr>
          <w:p w:rsidR="002002C9" w:rsidRDefault="0005608A">
            <w:pPr>
              <w:jc w:val="center"/>
            </w:pPr>
            <w:r>
              <w:rPr>
                <w:sz w:val="24"/>
              </w:rPr>
              <w:t>13</w:t>
            </w:r>
          </w:p>
        </w:tc>
        <w:tc>
          <w:tcPr>
            <w:tcW w:w="1650" w:type="dxa"/>
            <w:vAlign w:val="center"/>
          </w:tcPr>
          <w:p w:rsidR="002002C9" w:rsidRDefault="0005608A">
            <w:pPr>
              <w:jc w:val="center"/>
            </w:pPr>
            <w:r>
              <w:rPr>
                <w:sz w:val="24"/>
              </w:rPr>
              <w:t>601600</w:t>
            </w:r>
          </w:p>
        </w:tc>
        <w:tc>
          <w:tcPr>
            <w:tcW w:w="1980" w:type="dxa"/>
            <w:vAlign w:val="center"/>
          </w:tcPr>
          <w:p w:rsidR="002002C9" w:rsidRDefault="0005608A">
            <w:pPr>
              <w:jc w:val="center"/>
            </w:pPr>
            <w:r>
              <w:rPr>
                <w:sz w:val="24"/>
              </w:rPr>
              <w:t>中国铝业</w:t>
            </w:r>
          </w:p>
        </w:tc>
        <w:tc>
          <w:tcPr>
            <w:tcW w:w="2879" w:type="dxa"/>
            <w:vAlign w:val="center"/>
          </w:tcPr>
          <w:p w:rsidR="002002C9" w:rsidRDefault="0005608A">
            <w:pPr>
              <w:jc w:val="right"/>
            </w:pPr>
            <w:r>
              <w:rPr>
                <w:sz w:val="24"/>
              </w:rPr>
              <w:t>22,241,351.00</w:t>
            </w:r>
          </w:p>
        </w:tc>
        <w:tc>
          <w:tcPr>
            <w:tcW w:w="1620" w:type="dxa"/>
            <w:vAlign w:val="center"/>
          </w:tcPr>
          <w:p w:rsidR="002002C9" w:rsidRDefault="0005608A">
            <w:pPr>
              <w:jc w:val="right"/>
            </w:pPr>
            <w:r>
              <w:rPr>
                <w:sz w:val="24"/>
              </w:rPr>
              <w:t>2.65</w:t>
            </w:r>
          </w:p>
        </w:tc>
      </w:tr>
      <w:tr w:rsidR="002002C9">
        <w:tc>
          <w:tcPr>
            <w:tcW w:w="869" w:type="dxa"/>
            <w:vAlign w:val="center"/>
          </w:tcPr>
          <w:p w:rsidR="002002C9" w:rsidRDefault="0005608A">
            <w:pPr>
              <w:jc w:val="center"/>
            </w:pPr>
            <w:r>
              <w:rPr>
                <w:sz w:val="24"/>
              </w:rPr>
              <w:t>14</w:t>
            </w:r>
          </w:p>
        </w:tc>
        <w:tc>
          <w:tcPr>
            <w:tcW w:w="1650" w:type="dxa"/>
            <w:vAlign w:val="center"/>
          </w:tcPr>
          <w:p w:rsidR="002002C9" w:rsidRDefault="0005608A">
            <w:pPr>
              <w:jc w:val="center"/>
            </w:pPr>
            <w:r>
              <w:rPr>
                <w:sz w:val="24"/>
              </w:rPr>
              <w:t>002343</w:t>
            </w:r>
          </w:p>
        </w:tc>
        <w:tc>
          <w:tcPr>
            <w:tcW w:w="1980" w:type="dxa"/>
            <w:vAlign w:val="center"/>
          </w:tcPr>
          <w:p w:rsidR="002002C9" w:rsidRDefault="0005608A">
            <w:pPr>
              <w:jc w:val="center"/>
            </w:pPr>
            <w:r>
              <w:rPr>
                <w:sz w:val="24"/>
              </w:rPr>
              <w:t>慈文传媒</w:t>
            </w:r>
          </w:p>
        </w:tc>
        <w:tc>
          <w:tcPr>
            <w:tcW w:w="2879" w:type="dxa"/>
            <w:vAlign w:val="center"/>
          </w:tcPr>
          <w:p w:rsidR="002002C9" w:rsidRDefault="0005608A">
            <w:pPr>
              <w:jc w:val="right"/>
            </w:pPr>
            <w:r>
              <w:rPr>
                <w:sz w:val="24"/>
              </w:rPr>
              <w:t>21,079,946.29</w:t>
            </w:r>
          </w:p>
        </w:tc>
        <w:tc>
          <w:tcPr>
            <w:tcW w:w="1620" w:type="dxa"/>
            <w:vAlign w:val="center"/>
          </w:tcPr>
          <w:p w:rsidR="002002C9" w:rsidRDefault="0005608A">
            <w:pPr>
              <w:jc w:val="right"/>
            </w:pPr>
            <w:r>
              <w:rPr>
                <w:sz w:val="24"/>
              </w:rPr>
              <w:t>2.51</w:t>
            </w:r>
          </w:p>
        </w:tc>
      </w:tr>
      <w:tr w:rsidR="002002C9">
        <w:tc>
          <w:tcPr>
            <w:tcW w:w="869" w:type="dxa"/>
            <w:vAlign w:val="center"/>
          </w:tcPr>
          <w:p w:rsidR="002002C9" w:rsidRDefault="0005608A">
            <w:pPr>
              <w:jc w:val="center"/>
            </w:pPr>
            <w:r>
              <w:rPr>
                <w:sz w:val="24"/>
              </w:rPr>
              <w:t>15</w:t>
            </w:r>
          </w:p>
        </w:tc>
        <w:tc>
          <w:tcPr>
            <w:tcW w:w="1650" w:type="dxa"/>
            <w:vAlign w:val="center"/>
          </w:tcPr>
          <w:p w:rsidR="002002C9" w:rsidRDefault="0005608A">
            <w:pPr>
              <w:jc w:val="center"/>
            </w:pPr>
            <w:r>
              <w:rPr>
                <w:sz w:val="24"/>
              </w:rPr>
              <w:t>601877</w:t>
            </w:r>
          </w:p>
        </w:tc>
        <w:tc>
          <w:tcPr>
            <w:tcW w:w="1980" w:type="dxa"/>
            <w:vAlign w:val="center"/>
          </w:tcPr>
          <w:p w:rsidR="002002C9" w:rsidRDefault="0005608A">
            <w:pPr>
              <w:jc w:val="center"/>
            </w:pPr>
            <w:r>
              <w:rPr>
                <w:sz w:val="24"/>
              </w:rPr>
              <w:t>正泰电器</w:t>
            </w:r>
          </w:p>
        </w:tc>
        <w:tc>
          <w:tcPr>
            <w:tcW w:w="2879" w:type="dxa"/>
            <w:vAlign w:val="center"/>
          </w:tcPr>
          <w:p w:rsidR="002002C9" w:rsidRDefault="0005608A">
            <w:pPr>
              <w:jc w:val="right"/>
            </w:pPr>
            <w:r>
              <w:rPr>
                <w:sz w:val="24"/>
              </w:rPr>
              <w:t>20,607,662.86</w:t>
            </w:r>
          </w:p>
        </w:tc>
        <w:tc>
          <w:tcPr>
            <w:tcW w:w="1620" w:type="dxa"/>
            <w:vAlign w:val="center"/>
          </w:tcPr>
          <w:p w:rsidR="002002C9" w:rsidRDefault="0005608A">
            <w:pPr>
              <w:jc w:val="right"/>
            </w:pPr>
            <w:r>
              <w:rPr>
                <w:sz w:val="24"/>
              </w:rPr>
              <w:t>2.45</w:t>
            </w:r>
          </w:p>
        </w:tc>
      </w:tr>
      <w:tr w:rsidR="002002C9">
        <w:tc>
          <w:tcPr>
            <w:tcW w:w="869" w:type="dxa"/>
            <w:vAlign w:val="center"/>
          </w:tcPr>
          <w:p w:rsidR="002002C9" w:rsidRDefault="0005608A">
            <w:pPr>
              <w:jc w:val="center"/>
            </w:pPr>
            <w:r>
              <w:rPr>
                <w:sz w:val="24"/>
              </w:rPr>
              <w:t>16</w:t>
            </w:r>
          </w:p>
        </w:tc>
        <w:tc>
          <w:tcPr>
            <w:tcW w:w="1650" w:type="dxa"/>
            <w:vAlign w:val="center"/>
          </w:tcPr>
          <w:p w:rsidR="002002C9" w:rsidRDefault="0005608A">
            <w:pPr>
              <w:jc w:val="center"/>
            </w:pPr>
            <w:r>
              <w:rPr>
                <w:sz w:val="24"/>
              </w:rPr>
              <w:t>000768</w:t>
            </w:r>
          </w:p>
        </w:tc>
        <w:tc>
          <w:tcPr>
            <w:tcW w:w="1980" w:type="dxa"/>
            <w:vAlign w:val="center"/>
          </w:tcPr>
          <w:p w:rsidR="002002C9" w:rsidRDefault="0005608A">
            <w:pPr>
              <w:jc w:val="center"/>
            </w:pPr>
            <w:r>
              <w:rPr>
                <w:sz w:val="24"/>
              </w:rPr>
              <w:t>中航飞机</w:t>
            </w:r>
          </w:p>
        </w:tc>
        <w:tc>
          <w:tcPr>
            <w:tcW w:w="2879" w:type="dxa"/>
            <w:vAlign w:val="center"/>
          </w:tcPr>
          <w:p w:rsidR="002002C9" w:rsidRDefault="0005608A">
            <w:pPr>
              <w:jc w:val="right"/>
            </w:pPr>
            <w:r>
              <w:rPr>
                <w:sz w:val="24"/>
              </w:rPr>
              <w:t>20,132,197.50</w:t>
            </w:r>
          </w:p>
        </w:tc>
        <w:tc>
          <w:tcPr>
            <w:tcW w:w="1620" w:type="dxa"/>
            <w:vAlign w:val="center"/>
          </w:tcPr>
          <w:p w:rsidR="002002C9" w:rsidRDefault="0005608A">
            <w:pPr>
              <w:jc w:val="right"/>
            </w:pPr>
            <w:r>
              <w:rPr>
                <w:sz w:val="24"/>
              </w:rPr>
              <w:t>2.39</w:t>
            </w:r>
          </w:p>
        </w:tc>
      </w:tr>
      <w:tr w:rsidR="002002C9">
        <w:tc>
          <w:tcPr>
            <w:tcW w:w="869" w:type="dxa"/>
            <w:vAlign w:val="center"/>
          </w:tcPr>
          <w:p w:rsidR="002002C9" w:rsidRDefault="0005608A">
            <w:pPr>
              <w:jc w:val="center"/>
            </w:pPr>
            <w:r>
              <w:rPr>
                <w:sz w:val="24"/>
              </w:rPr>
              <w:t>17</w:t>
            </w:r>
          </w:p>
        </w:tc>
        <w:tc>
          <w:tcPr>
            <w:tcW w:w="1650" w:type="dxa"/>
            <w:vAlign w:val="center"/>
          </w:tcPr>
          <w:p w:rsidR="002002C9" w:rsidRDefault="0005608A">
            <w:pPr>
              <w:jc w:val="center"/>
            </w:pPr>
            <w:r>
              <w:rPr>
                <w:sz w:val="24"/>
              </w:rPr>
              <w:t>000933</w:t>
            </w:r>
          </w:p>
        </w:tc>
        <w:tc>
          <w:tcPr>
            <w:tcW w:w="1980" w:type="dxa"/>
            <w:vAlign w:val="center"/>
          </w:tcPr>
          <w:p w:rsidR="002002C9" w:rsidRDefault="0005608A">
            <w:pPr>
              <w:jc w:val="center"/>
            </w:pPr>
            <w:r>
              <w:rPr>
                <w:sz w:val="24"/>
              </w:rPr>
              <w:t>神火股份</w:t>
            </w:r>
          </w:p>
        </w:tc>
        <w:tc>
          <w:tcPr>
            <w:tcW w:w="2879" w:type="dxa"/>
            <w:vAlign w:val="center"/>
          </w:tcPr>
          <w:p w:rsidR="002002C9" w:rsidRDefault="0005608A">
            <w:pPr>
              <w:jc w:val="right"/>
            </w:pPr>
            <w:r>
              <w:rPr>
                <w:sz w:val="24"/>
              </w:rPr>
              <w:t>19,719,139.84</w:t>
            </w:r>
          </w:p>
        </w:tc>
        <w:tc>
          <w:tcPr>
            <w:tcW w:w="1620" w:type="dxa"/>
            <w:vAlign w:val="center"/>
          </w:tcPr>
          <w:p w:rsidR="002002C9" w:rsidRDefault="0005608A">
            <w:pPr>
              <w:jc w:val="right"/>
            </w:pPr>
            <w:r>
              <w:rPr>
                <w:sz w:val="24"/>
              </w:rPr>
              <w:t>2.35</w:t>
            </w:r>
          </w:p>
        </w:tc>
      </w:tr>
      <w:tr w:rsidR="002002C9">
        <w:tc>
          <w:tcPr>
            <w:tcW w:w="869" w:type="dxa"/>
            <w:vAlign w:val="center"/>
          </w:tcPr>
          <w:p w:rsidR="002002C9" w:rsidRDefault="0005608A">
            <w:pPr>
              <w:jc w:val="center"/>
            </w:pPr>
            <w:r>
              <w:rPr>
                <w:sz w:val="24"/>
              </w:rPr>
              <w:t>18</w:t>
            </w:r>
          </w:p>
        </w:tc>
        <w:tc>
          <w:tcPr>
            <w:tcW w:w="1650" w:type="dxa"/>
            <w:vAlign w:val="center"/>
          </w:tcPr>
          <w:p w:rsidR="002002C9" w:rsidRDefault="0005608A">
            <w:pPr>
              <w:jc w:val="center"/>
            </w:pPr>
            <w:r>
              <w:rPr>
                <w:sz w:val="24"/>
              </w:rPr>
              <w:t>603108</w:t>
            </w:r>
          </w:p>
        </w:tc>
        <w:tc>
          <w:tcPr>
            <w:tcW w:w="1980" w:type="dxa"/>
            <w:vAlign w:val="center"/>
          </w:tcPr>
          <w:p w:rsidR="002002C9" w:rsidRDefault="0005608A">
            <w:pPr>
              <w:jc w:val="center"/>
            </w:pPr>
            <w:r>
              <w:rPr>
                <w:sz w:val="24"/>
              </w:rPr>
              <w:t>润达医疗</w:t>
            </w:r>
          </w:p>
        </w:tc>
        <w:tc>
          <w:tcPr>
            <w:tcW w:w="2879" w:type="dxa"/>
            <w:vAlign w:val="center"/>
          </w:tcPr>
          <w:p w:rsidR="002002C9" w:rsidRDefault="0005608A">
            <w:pPr>
              <w:jc w:val="right"/>
            </w:pPr>
            <w:r>
              <w:rPr>
                <w:sz w:val="24"/>
              </w:rPr>
              <w:t>18,919,893.39</w:t>
            </w:r>
          </w:p>
        </w:tc>
        <w:tc>
          <w:tcPr>
            <w:tcW w:w="1620" w:type="dxa"/>
            <w:vAlign w:val="center"/>
          </w:tcPr>
          <w:p w:rsidR="002002C9" w:rsidRDefault="0005608A">
            <w:pPr>
              <w:jc w:val="right"/>
            </w:pPr>
            <w:r>
              <w:rPr>
                <w:sz w:val="24"/>
              </w:rPr>
              <w:t>2.25</w:t>
            </w:r>
          </w:p>
        </w:tc>
      </w:tr>
      <w:tr w:rsidR="002002C9">
        <w:tc>
          <w:tcPr>
            <w:tcW w:w="869" w:type="dxa"/>
            <w:vAlign w:val="center"/>
          </w:tcPr>
          <w:p w:rsidR="002002C9" w:rsidRDefault="0005608A">
            <w:pPr>
              <w:jc w:val="center"/>
            </w:pPr>
            <w:r>
              <w:rPr>
                <w:sz w:val="24"/>
              </w:rPr>
              <w:t>19</w:t>
            </w:r>
          </w:p>
        </w:tc>
        <w:tc>
          <w:tcPr>
            <w:tcW w:w="1650" w:type="dxa"/>
            <w:vAlign w:val="center"/>
          </w:tcPr>
          <w:p w:rsidR="002002C9" w:rsidRDefault="0005608A">
            <w:pPr>
              <w:jc w:val="center"/>
            </w:pPr>
            <w:r>
              <w:rPr>
                <w:sz w:val="24"/>
              </w:rPr>
              <w:t>600690</w:t>
            </w:r>
          </w:p>
        </w:tc>
        <w:tc>
          <w:tcPr>
            <w:tcW w:w="1980" w:type="dxa"/>
            <w:vAlign w:val="center"/>
          </w:tcPr>
          <w:p w:rsidR="002002C9" w:rsidRDefault="0005608A">
            <w:pPr>
              <w:jc w:val="center"/>
            </w:pPr>
            <w:r>
              <w:rPr>
                <w:sz w:val="24"/>
              </w:rPr>
              <w:t>青岛海尔</w:t>
            </w:r>
          </w:p>
        </w:tc>
        <w:tc>
          <w:tcPr>
            <w:tcW w:w="2879" w:type="dxa"/>
            <w:vAlign w:val="center"/>
          </w:tcPr>
          <w:p w:rsidR="002002C9" w:rsidRDefault="0005608A">
            <w:pPr>
              <w:jc w:val="right"/>
            </w:pPr>
            <w:r>
              <w:rPr>
                <w:sz w:val="24"/>
              </w:rPr>
              <w:t>18,902,480.92</w:t>
            </w:r>
          </w:p>
        </w:tc>
        <w:tc>
          <w:tcPr>
            <w:tcW w:w="1620" w:type="dxa"/>
            <w:vAlign w:val="center"/>
          </w:tcPr>
          <w:p w:rsidR="002002C9" w:rsidRDefault="0005608A">
            <w:pPr>
              <w:jc w:val="right"/>
            </w:pPr>
            <w:r>
              <w:rPr>
                <w:sz w:val="24"/>
              </w:rPr>
              <w:t>2.25</w:t>
            </w:r>
          </w:p>
        </w:tc>
      </w:tr>
      <w:tr w:rsidR="002002C9">
        <w:tc>
          <w:tcPr>
            <w:tcW w:w="869" w:type="dxa"/>
            <w:vAlign w:val="center"/>
          </w:tcPr>
          <w:p w:rsidR="002002C9" w:rsidRDefault="0005608A">
            <w:pPr>
              <w:jc w:val="center"/>
            </w:pPr>
            <w:r>
              <w:rPr>
                <w:sz w:val="24"/>
              </w:rPr>
              <w:t>20</w:t>
            </w:r>
          </w:p>
        </w:tc>
        <w:tc>
          <w:tcPr>
            <w:tcW w:w="1650" w:type="dxa"/>
            <w:vAlign w:val="center"/>
          </w:tcPr>
          <w:p w:rsidR="002002C9" w:rsidRDefault="0005608A">
            <w:pPr>
              <w:jc w:val="center"/>
            </w:pPr>
            <w:r>
              <w:rPr>
                <w:sz w:val="24"/>
              </w:rPr>
              <w:t>600115</w:t>
            </w:r>
          </w:p>
        </w:tc>
        <w:tc>
          <w:tcPr>
            <w:tcW w:w="1980" w:type="dxa"/>
            <w:vAlign w:val="center"/>
          </w:tcPr>
          <w:p w:rsidR="002002C9" w:rsidRDefault="0005608A">
            <w:pPr>
              <w:jc w:val="center"/>
            </w:pPr>
            <w:r>
              <w:rPr>
                <w:sz w:val="24"/>
              </w:rPr>
              <w:t>东方航空</w:t>
            </w:r>
          </w:p>
        </w:tc>
        <w:tc>
          <w:tcPr>
            <w:tcW w:w="2879" w:type="dxa"/>
            <w:vAlign w:val="center"/>
          </w:tcPr>
          <w:p w:rsidR="002002C9" w:rsidRDefault="0005608A">
            <w:pPr>
              <w:jc w:val="right"/>
            </w:pPr>
            <w:r>
              <w:rPr>
                <w:sz w:val="24"/>
              </w:rPr>
              <w:t>18,324,934.68</w:t>
            </w:r>
          </w:p>
        </w:tc>
        <w:tc>
          <w:tcPr>
            <w:tcW w:w="1620" w:type="dxa"/>
            <w:vAlign w:val="center"/>
          </w:tcPr>
          <w:p w:rsidR="002002C9" w:rsidRDefault="0005608A">
            <w:pPr>
              <w:jc w:val="right"/>
            </w:pPr>
            <w:r>
              <w:rPr>
                <w:sz w:val="24"/>
              </w:rPr>
              <w:t>2.18</w:t>
            </w:r>
          </w:p>
        </w:tc>
      </w:tr>
      <w:tr w:rsidR="002002C9">
        <w:tc>
          <w:tcPr>
            <w:tcW w:w="869" w:type="dxa"/>
            <w:vAlign w:val="center"/>
          </w:tcPr>
          <w:p w:rsidR="002002C9" w:rsidRDefault="0005608A">
            <w:pPr>
              <w:jc w:val="center"/>
            </w:pPr>
            <w:r>
              <w:rPr>
                <w:sz w:val="24"/>
              </w:rPr>
              <w:t>21</w:t>
            </w:r>
          </w:p>
        </w:tc>
        <w:tc>
          <w:tcPr>
            <w:tcW w:w="1650" w:type="dxa"/>
            <w:vAlign w:val="center"/>
          </w:tcPr>
          <w:p w:rsidR="002002C9" w:rsidRDefault="0005608A">
            <w:pPr>
              <w:jc w:val="center"/>
            </w:pPr>
            <w:r>
              <w:rPr>
                <w:sz w:val="24"/>
              </w:rPr>
              <w:t>600030</w:t>
            </w:r>
          </w:p>
        </w:tc>
        <w:tc>
          <w:tcPr>
            <w:tcW w:w="1980" w:type="dxa"/>
            <w:vAlign w:val="center"/>
          </w:tcPr>
          <w:p w:rsidR="002002C9" w:rsidRDefault="0005608A">
            <w:pPr>
              <w:jc w:val="center"/>
            </w:pPr>
            <w:r>
              <w:rPr>
                <w:sz w:val="24"/>
              </w:rPr>
              <w:t>中信证券</w:t>
            </w:r>
          </w:p>
        </w:tc>
        <w:tc>
          <w:tcPr>
            <w:tcW w:w="2879" w:type="dxa"/>
            <w:vAlign w:val="center"/>
          </w:tcPr>
          <w:p w:rsidR="002002C9" w:rsidRDefault="0005608A">
            <w:pPr>
              <w:jc w:val="right"/>
            </w:pPr>
            <w:r>
              <w:rPr>
                <w:sz w:val="24"/>
              </w:rPr>
              <w:t>18,290,115.00</w:t>
            </w:r>
          </w:p>
        </w:tc>
        <w:tc>
          <w:tcPr>
            <w:tcW w:w="1620" w:type="dxa"/>
            <w:vAlign w:val="center"/>
          </w:tcPr>
          <w:p w:rsidR="002002C9" w:rsidRDefault="0005608A">
            <w:pPr>
              <w:jc w:val="right"/>
            </w:pPr>
            <w:r>
              <w:rPr>
                <w:sz w:val="24"/>
              </w:rPr>
              <w:t>2.18</w:t>
            </w:r>
          </w:p>
        </w:tc>
      </w:tr>
      <w:tr w:rsidR="002002C9">
        <w:tc>
          <w:tcPr>
            <w:tcW w:w="869" w:type="dxa"/>
            <w:vAlign w:val="center"/>
          </w:tcPr>
          <w:p w:rsidR="002002C9" w:rsidRDefault="0005608A">
            <w:pPr>
              <w:jc w:val="center"/>
            </w:pPr>
            <w:r>
              <w:rPr>
                <w:sz w:val="24"/>
              </w:rPr>
              <w:t>22</w:t>
            </w:r>
          </w:p>
        </w:tc>
        <w:tc>
          <w:tcPr>
            <w:tcW w:w="1650" w:type="dxa"/>
            <w:vAlign w:val="center"/>
          </w:tcPr>
          <w:p w:rsidR="002002C9" w:rsidRDefault="0005608A">
            <w:pPr>
              <w:jc w:val="center"/>
            </w:pPr>
            <w:r>
              <w:rPr>
                <w:sz w:val="24"/>
              </w:rPr>
              <w:t>300188</w:t>
            </w:r>
          </w:p>
        </w:tc>
        <w:tc>
          <w:tcPr>
            <w:tcW w:w="1980" w:type="dxa"/>
            <w:vAlign w:val="center"/>
          </w:tcPr>
          <w:p w:rsidR="002002C9" w:rsidRDefault="0005608A">
            <w:pPr>
              <w:jc w:val="center"/>
            </w:pPr>
            <w:r>
              <w:rPr>
                <w:sz w:val="24"/>
              </w:rPr>
              <w:t>美亚柏科</w:t>
            </w:r>
          </w:p>
        </w:tc>
        <w:tc>
          <w:tcPr>
            <w:tcW w:w="2879" w:type="dxa"/>
            <w:vAlign w:val="center"/>
          </w:tcPr>
          <w:p w:rsidR="002002C9" w:rsidRDefault="0005608A">
            <w:pPr>
              <w:jc w:val="right"/>
            </w:pPr>
            <w:r>
              <w:rPr>
                <w:sz w:val="24"/>
              </w:rPr>
              <w:t>18,119,331.22</w:t>
            </w:r>
          </w:p>
        </w:tc>
        <w:tc>
          <w:tcPr>
            <w:tcW w:w="1620" w:type="dxa"/>
            <w:vAlign w:val="center"/>
          </w:tcPr>
          <w:p w:rsidR="002002C9" w:rsidRDefault="0005608A">
            <w:pPr>
              <w:jc w:val="right"/>
            </w:pPr>
            <w:r>
              <w:rPr>
                <w:sz w:val="24"/>
              </w:rPr>
              <w:t>2.15</w:t>
            </w:r>
          </w:p>
        </w:tc>
      </w:tr>
      <w:tr w:rsidR="002002C9">
        <w:tc>
          <w:tcPr>
            <w:tcW w:w="869" w:type="dxa"/>
            <w:vAlign w:val="center"/>
          </w:tcPr>
          <w:p w:rsidR="002002C9" w:rsidRDefault="0005608A">
            <w:pPr>
              <w:jc w:val="center"/>
            </w:pPr>
            <w:r>
              <w:rPr>
                <w:sz w:val="24"/>
              </w:rPr>
              <w:t>23</w:t>
            </w:r>
          </w:p>
        </w:tc>
        <w:tc>
          <w:tcPr>
            <w:tcW w:w="1650" w:type="dxa"/>
            <w:vAlign w:val="center"/>
          </w:tcPr>
          <w:p w:rsidR="002002C9" w:rsidRDefault="0005608A">
            <w:pPr>
              <w:jc w:val="center"/>
            </w:pPr>
            <w:r>
              <w:rPr>
                <w:sz w:val="24"/>
              </w:rPr>
              <w:t>600048</w:t>
            </w:r>
          </w:p>
        </w:tc>
        <w:tc>
          <w:tcPr>
            <w:tcW w:w="1980" w:type="dxa"/>
            <w:vAlign w:val="center"/>
          </w:tcPr>
          <w:p w:rsidR="002002C9" w:rsidRDefault="0005608A">
            <w:pPr>
              <w:jc w:val="center"/>
            </w:pPr>
            <w:r>
              <w:rPr>
                <w:sz w:val="24"/>
              </w:rPr>
              <w:t>保利地产</w:t>
            </w:r>
          </w:p>
        </w:tc>
        <w:tc>
          <w:tcPr>
            <w:tcW w:w="2879" w:type="dxa"/>
            <w:vAlign w:val="center"/>
          </w:tcPr>
          <w:p w:rsidR="002002C9" w:rsidRDefault="0005608A">
            <w:pPr>
              <w:jc w:val="right"/>
            </w:pPr>
            <w:r>
              <w:rPr>
                <w:sz w:val="24"/>
              </w:rPr>
              <w:t>18,028,484.87</w:t>
            </w:r>
          </w:p>
        </w:tc>
        <w:tc>
          <w:tcPr>
            <w:tcW w:w="1620" w:type="dxa"/>
            <w:vAlign w:val="center"/>
          </w:tcPr>
          <w:p w:rsidR="002002C9" w:rsidRDefault="0005608A">
            <w:pPr>
              <w:jc w:val="right"/>
            </w:pPr>
            <w:r>
              <w:rPr>
                <w:sz w:val="24"/>
              </w:rPr>
              <w:t>2.14</w:t>
            </w:r>
          </w:p>
        </w:tc>
      </w:tr>
      <w:tr w:rsidR="002002C9">
        <w:tc>
          <w:tcPr>
            <w:tcW w:w="869" w:type="dxa"/>
            <w:vAlign w:val="center"/>
          </w:tcPr>
          <w:p w:rsidR="002002C9" w:rsidRDefault="0005608A">
            <w:pPr>
              <w:jc w:val="center"/>
            </w:pPr>
            <w:r>
              <w:rPr>
                <w:sz w:val="24"/>
              </w:rPr>
              <w:t>24</w:t>
            </w:r>
          </w:p>
        </w:tc>
        <w:tc>
          <w:tcPr>
            <w:tcW w:w="1650" w:type="dxa"/>
            <w:vAlign w:val="center"/>
          </w:tcPr>
          <w:p w:rsidR="002002C9" w:rsidRDefault="0005608A">
            <w:pPr>
              <w:jc w:val="center"/>
            </w:pPr>
            <w:r>
              <w:rPr>
                <w:sz w:val="24"/>
              </w:rPr>
              <w:t>600188</w:t>
            </w:r>
          </w:p>
        </w:tc>
        <w:tc>
          <w:tcPr>
            <w:tcW w:w="1980" w:type="dxa"/>
            <w:vAlign w:val="center"/>
          </w:tcPr>
          <w:p w:rsidR="002002C9" w:rsidRDefault="0005608A">
            <w:pPr>
              <w:jc w:val="center"/>
            </w:pPr>
            <w:r>
              <w:rPr>
                <w:sz w:val="24"/>
              </w:rPr>
              <w:t>兖州煤业</w:t>
            </w:r>
          </w:p>
        </w:tc>
        <w:tc>
          <w:tcPr>
            <w:tcW w:w="2879" w:type="dxa"/>
            <w:vAlign w:val="center"/>
          </w:tcPr>
          <w:p w:rsidR="002002C9" w:rsidRDefault="0005608A">
            <w:pPr>
              <w:jc w:val="right"/>
            </w:pPr>
            <w:r>
              <w:rPr>
                <w:sz w:val="24"/>
              </w:rPr>
              <w:t>17,372,780.50</w:t>
            </w:r>
          </w:p>
        </w:tc>
        <w:tc>
          <w:tcPr>
            <w:tcW w:w="1620" w:type="dxa"/>
            <w:vAlign w:val="center"/>
          </w:tcPr>
          <w:p w:rsidR="002002C9" w:rsidRDefault="0005608A">
            <w:pPr>
              <w:jc w:val="right"/>
            </w:pPr>
            <w:r>
              <w:rPr>
                <w:sz w:val="24"/>
              </w:rPr>
              <w:t>2.07</w:t>
            </w:r>
          </w:p>
        </w:tc>
      </w:tr>
      <w:tr w:rsidR="002002C9">
        <w:tc>
          <w:tcPr>
            <w:tcW w:w="869" w:type="dxa"/>
            <w:vAlign w:val="center"/>
          </w:tcPr>
          <w:p w:rsidR="002002C9" w:rsidRDefault="0005608A">
            <w:pPr>
              <w:jc w:val="center"/>
            </w:pPr>
            <w:r>
              <w:rPr>
                <w:sz w:val="24"/>
              </w:rPr>
              <w:t>25</w:t>
            </w:r>
          </w:p>
        </w:tc>
        <w:tc>
          <w:tcPr>
            <w:tcW w:w="1650" w:type="dxa"/>
            <w:vAlign w:val="center"/>
          </w:tcPr>
          <w:p w:rsidR="002002C9" w:rsidRDefault="0005608A">
            <w:pPr>
              <w:jc w:val="center"/>
            </w:pPr>
            <w:r>
              <w:rPr>
                <w:sz w:val="24"/>
              </w:rPr>
              <w:t>603638</w:t>
            </w:r>
          </w:p>
        </w:tc>
        <w:tc>
          <w:tcPr>
            <w:tcW w:w="1980" w:type="dxa"/>
            <w:vAlign w:val="center"/>
          </w:tcPr>
          <w:p w:rsidR="002002C9" w:rsidRDefault="0005608A">
            <w:pPr>
              <w:jc w:val="center"/>
            </w:pPr>
            <w:r>
              <w:rPr>
                <w:sz w:val="24"/>
              </w:rPr>
              <w:t>艾迪精密</w:t>
            </w:r>
          </w:p>
        </w:tc>
        <w:tc>
          <w:tcPr>
            <w:tcW w:w="2879" w:type="dxa"/>
            <w:vAlign w:val="center"/>
          </w:tcPr>
          <w:p w:rsidR="002002C9" w:rsidRDefault="0005608A">
            <w:pPr>
              <w:jc w:val="right"/>
            </w:pPr>
            <w:r>
              <w:rPr>
                <w:sz w:val="24"/>
              </w:rPr>
              <w:t>17,368,974.76</w:t>
            </w:r>
          </w:p>
        </w:tc>
        <w:tc>
          <w:tcPr>
            <w:tcW w:w="1620" w:type="dxa"/>
            <w:vAlign w:val="center"/>
          </w:tcPr>
          <w:p w:rsidR="002002C9" w:rsidRDefault="0005608A">
            <w:pPr>
              <w:jc w:val="right"/>
            </w:pPr>
            <w:r>
              <w:rPr>
                <w:sz w:val="24"/>
              </w:rPr>
              <w:t>2.07</w:t>
            </w:r>
          </w:p>
        </w:tc>
      </w:tr>
      <w:tr w:rsidR="002002C9">
        <w:tc>
          <w:tcPr>
            <w:tcW w:w="869" w:type="dxa"/>
            <w:vAlign w:val="center"/>
          </w:tcPr>
          <w:p w:rsidR="002002C9" w:rsidRDefault="0005608A">
            <w:pPr>
              <w:jc w:val="center"/>
            </w:pPr>
            <w:r>
              <w:rPr>
                <w:sz w:val="24"/>
              </w:rPr>
              <w:t>26</w:t>
            </w:r>
          </w:p>
        </w:tc>
        <w:tc>
          <w:tcPr>
            <w:tcW w:w="1650" w:type="dxa"/>
            <w:vAlign w:val="center"/>
          </w:tcPr>
          <w:p w:rsidR="002002C9" w:rsidRDefault="0005608A">
            <w:pPr>
              <w:jc w:val="center"/>
            </w:pPr>
            <w:r>
              <w:rPr>
                <w:sz w:val="24"/>
              </w:rPr>
              <w:t>000729</w:t>
            </w:r>
          </w:p>
        </w:tc>
        <w:tc>
          <w:tcPr>
            <w:tcW w:w="1980" w:type="dxa"/>
            <w:vAlign w:val="center"/>
          </w:tcPr>
          <w:p w:rsidR="002002C9" w:rsidRDefault="0005608A">
            <w:pPr>
              <w:jc w:val="center"/>
            </w:pPr>
            <w:r>
              <w:rPr>
                <w:sz w:val="24"/>
              </w:rPr>
              <w:t>燕京啤酒</w:t>
            </w:r>
          </w:p>
        </w:tc>
        <w:tc>
          <w:tcPr>
            <w:tcW w:w="2879" w:type="dxa"/>
            <w:vAlign w:val="center"/>
          </w:tcPr>
          <w:p w:rsidR="002002C9" w:rsidRDefault="0005608A">
            <w:pPr>
              <w:jc w:val="right"/>
            </w:pPr>
            <w:r>
              <w:rPr>
                <w:sz w:val="24"/>
              </w:rPr>
              <w:t>17,235,575.10</w:t>
            </w:r>
          </w:p>
        </w:tc>
        <w:tc>
          <w:tcPr>
            <w:tcW w:w="1620" w:type="dxa"/>
            <w:vAlign w:val="center"/>
          </w:tcPr>
          <w:p w:rsidR="002002C9" w:rsidRDefault="0005608A">
            <w:pPr>
              <w:jc w:val="right"/>
            </w:pPr>
            <w:r>
              <w:rPr>
                <w:sz w:val="24"/>
              </w:rPr>
              <w:t>2.05</w:t>
            </w:r>
          </w:p>
        </w:tc>
      </w:tr>
      <w:tr w:rsidR="002002C9">
        <w:tc>
          <w:tcPr>
            <w:tcW w:w="869" w:type="dxa"/>
            <w:vAlign w:val="center"/>
          </w:tcPr>
          <w:p w:rsidR="002002C9" w:rsidRDefault="0005608A">
            <w:pPr>
              <w:jc w:val="center"/>
            </w:pPr>
            <w:r>
              <w:rPr>
                <w:sz w:val="24"/>
              </w:rPr>
              <w:t>27</w:t>
            </w:r>
          </w:p>
        </w:tc>
        <w:tc>
          <w:tcPr>
            <w:tcW w:w="1650" w:type="dxa"/>
            <w:vAlign w:val="center"/>
          </w:tcPr>
          <w:p w:rsidR="002002C9" w:rsidRDefault="0005608A">
            <w:pPr>
              <w:jc w:val="center"/>
            </w:pPr>
            <w:r>
              <w:rPr>
                <w:sz w:val="24"/>
              </w:rPr>
              <w:t>603711</w:t>
            </w:r>
          </w:p>
        </w:tc>
        <w:tc>
          <w:tcPr>
            <w:tcW w:w="1980" w:type="dxa"/>
            <w:vAlign w:val="center"/>
          </w:tcPr>
          <w:p w:rsidR="002002C9" w:rsidRDefault="0005608A">
            <w:pPr>
              <w:jc w:val="center"/>
            </w:pPr>
            <w:r>
              <w:rPr>
                <w:sz w:val="24"/>
              </w:rPr>
              <w:t>香飘飘</w:t>
            </w:r>
          </w:p>
        </w:tc>
        <w:tc>
          <w:tcPr>
            <w:tcW w:w="2879" w:type="dxa"/>
            <w:vAlign w:val="center"/>
          </w:tcPr>
          <w:p w:rsidR="002002C9" w:rsidRDefault="0005608A">
            <w:pPr>
              <w:jc w:val="right"/>
            </w:pPr>
            <w:r>
              <w:rPr>
                <w:sz w:val="24"/>
              </w:rPr>
              <w:t>17,115,670.00</w:t>
            </w:r>
          </w:p>
        </w:tc>
        <w:tc>
          <w:tcPr>
            <w:tcW w:w="1620" w:type="dxa"/>
            <w:vAlign w:val="center"/>
          </w:tcPr>
          <w:p w:rsidR="002002C9" w:rsidRDefault="0005608A">
            <w:pPr>
              <w:jc w:val="right"/>
            </w:pPr>
            <w:r>
              <w:rPr>
                <w:sz w:val="24"/>
              </w:rPr>
              <w:t>2.04</w:t>
            </w:r>
          </w:p>
        </w:tc>
      </w:tr>
      <w:tr w:rsidR="002002C9">
        <w:tc>
          <w:tcPr>
            <w:tcW w:w="869" w:type="dxa"/>
            <w:vAlign w:val="center"/>
          </w:tcPr>
          <w:p w:rsidR="002002C9" w:rsidRDefault="0005608A">
            <w:pPr>
              <w:jc w:val="center"/>
            </w:pPr>
            <w:r>
              <w:rPr>
                <w:sz w:val="24"/>
              </w:rPr>
              <w:lastRenderedPageBreak/>
              <w:t>28</w:t>
            </w:r>
          </w:p>
        </w:tc>
        <w:tc>
          <w:tcPr>
            <w:tcW w:w="1650" w:type="dxa"/>
            <w:vAlign w:val="center"/>
          </w:tcPr>
          <w:p w:rsidR="002002C9" w:rsidRDefault="0005608A">
            <w:pPr>
              <w:jc w:val="center"/>
            </w:pPr>
            <w:r>
              <w:rPr>
                <w:sz w:val="24"/>
              </w:rPr>
              <w:t>300166</w:t>
            </w:r>
          </w:p>
        </w:tc>
        <w:tc>
          <w:tcPr>
            <w:tcW w:w="1980" w:type="dxa"/>
            <w:vAlign w:val="center"/>
          </w:tcPr>
          <w:p w:rsidR="002002C9" w:rsidRDefault="0005608A">
            <w:pPr>
              <w:jc w:val="center"/>
            </w:pPr>
            <w:r>
              <w:rPr>
                <w:sz w:val="24"/>
              </w:rPr>
              <w:t>东方国信</w:t>
            </w:r>
          </w:p>
        </w:tc>
        <w:tc>
          <w:tcPr>
            <w:tcW w:w="2879" w:type="dxa"/>
            <w:vAlign w:val="center"/>
          </w:tcPr>
          <w:p w:rsidR="002002C9" w:rsidRDefault="0005608A">
            <w:pPr>
              <w:jc w:val="right"/>
            </w:pPr>
            <w:r>
              <w:rPr>
                <w:sz w:val="24"/>
              </w:rPr>
              <w:t>17,100,221.40</w:t>
            </w:r>
          </w:p>
        </w:tc>
        <w:tc>
          <w:tcPr>
            <w:tcW w:w="1620" w:type="dxa"/>
            <w:vAlign w:val="center"/>
          </w:tcPr>
          <w:p w:rsidR="002002C9" w:rsidRDefault="0005608A">
            <w:pPr>
              <w:jc w:val="right"/>
            </w:pPr>
            <w:r>
              <w:rPr>
                <w:sz w:val="24"/>
              </w:rPr>
              <w:t>2.03</w:t>
            </w:r>
          </w:p>
        </w:tc>
      </w:tr>
      <w:tr w:rsidR="002002C9">
        <w:tc>
          <w:tcPr>
            <w:tcW w:w="869" w:type="dxa"/>
            <w:vAlign w:val="center"/>
          </w:tcPr>
          <w:p w:rsidR="002002C9" w:rsidRDefault="0005608A">
            <w:pPr>
              <w:jc w:val="center"/>
            </w:pPr>
            <w:r>
              <w:rPr>
                <w:sz w:val="24"/>
              </w:rPr>
              <w:t>29</w:t>
            </w:r>
          </w:p>
        </w:tc>
        <w:tc>
          <w:tcPr>
            <w:tcW w:w="1650" w:type="dxa"/>
            <w:vAlign w:val="center"/>
          </w:tcPr>
          <w:p w:rsidR="002002C9" w:rsidRDefault="0005608A">
            <w:pPr>
              <w:jc w:val="center"/>
            </w:pPr>
            <w:r>
              <w:rPr>
                <w:sz w:val="24"/>
              </w:rPr>
              <w:t>300502</w:t>
            </w:r>
          </w:p>
        </w:tc>
        <w:tc>
          <w:tcPr>
            <w:tcW w:w="1980" w:type="dxa"/>
            <w:vAlign w:val="center"/>
          </w:tcPr>
          <w:p w:rsidR="002002C9" w:rsidRDefault="0005608A">
            <w:pPr>
              <w:jc w:val="center"/>
            </w:pPr>
            <w:r>
              <w:rPr>
                <w:sz w:val="24"/>
              </w:rPr>
              <w:t>新易盛</w:t>
            </w:r>
          </w:p>
        </w:tc>
        <w:tc>
          <w:tcPr>
            <w:tcW w:w="2879" w:type="dxa"/>
            <w:vAlign w:val="center"/>
          </w:tcPr>
          <w:p w:rsidR="002002C9" w:rsidRDefault="0005608A">
            <w:pPr>
              <w:jc w:val="right"/>
            </w:pPr>
            <w:r>
              <w:rPr>
                <w:sz w:val="24"/>
              </w:rPr>
              <w:t>17,033,229.15</w:t>
            </w:r>
          </w:p>
        </w:tc>
        <w:tc>
          <w:tcPr>
            <w:tcW w:w="1620" w:type="dxa"/>
            <w:vAlign w:val="center"/>
          </w:tcPr>
          <w:p w:rsidR="002002C9" w:rsidRDefault="0005608A">
            <w:pPr>
              <w:jc w:val="right"/>
            </w:pPr>
            <w:r>
              <w:rPr>
                <w:sz w:val="24"/>
              </w:rPr>
              <w:t>2.03</w:t>
            </w:r>
          </w:p>
        </w:tc>
      </w:tr>
      <w:tr w:rsidR="002002C9">
        <w:tc>
          <w:tcPr>
            <w:tcW w:w="869" w:type="dxa"/>
            <w:vAlign w:val="center"/>
          </w:tcPr>
          <w:p w:rsidR="002002C9" w:rsidRDefault="0005608A">
            <w:pPr>
              <w:jc w:val="center"/>
            </w:pPr>
            <w:r>
              <w:rPr>
                <w:sz w:val="24"/>
              </w:rPr>
              <w:t>30</w:t>
            </w:r>
          </w:p>
        </w:tc>
        <w:tc>
          <w:tcPr>
            <w:tcW w:w="1650" w:type="dxa"/>
            <w:vAlign w:val="center"/>
          </w:tcPr>
          <w:p w:rsidR="002002C9" w:rsidRDefault="0005608A">
            <w:pPr>
              <w:jc w:val="center"/>
            </w:pPr>
            <w:r>
              <w:rPr>
                <w:sz w:val="24"/>
              </w:rPr>
              <w:t>300059</w:t>
            </w:r>
          </w:p>
        </w:tc>
        <w:tc>
          <w:tcPr>
            <w:tcW w:w="1980" w:type="dxa"/>
            <w:vAlign w:val="center"/>
          </w:tcPr>
          <w:p w:rsidR="002002C9" w:rsidRDefault="0005608A">
            <w:pPr>
              <w:jc w:val="center"/>
            </w:pPr>
            <w:r>
              <w:rPr>
                <w:sz w:val="24"/>
              </w:rPr>
              <w:t>东方财富</w:t>
            </w:r>
          </w:p>
        </w:tc>
        <w:tc>
          <w:tcPr>
            <w:tcW w:w="2879" w:type="dxa"/>
            <w:vAlign w:val="center"/>
          </w:tcPr>
          <w:p w:rsidR="002002C9" w:rsidRDefault="0005608A">
            <w:pPr>
              <w:jc w:val="right"/>
            </w:pPr>
            <w:r>
              <w:rPr>
                <w:sz w:val="24"/>
              </w:rPr>
              <w:t>16,984,406.26</w:t>
            </w:r>
          </w:p>
        </w:tc>
        <w:tc>
          <w:tcPr>
            <w:tcW w:w="1620" w:type="dxa"/>
            <w:vAlign w:val="center"/>
          </w:tcPr>
          <w:p w:rsidR="002002C9" w:rsidRDefault="0005608A">
            <w:pPr>
              <w:jc w:val="right"/>
            </w:pPr>
            <w:r>
              <w:rPr>
                <w:sz w:val="24"/>
              </w:rPr>
              <w:t>2.02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2002C9">
        <w:tc>
          <w:tcPr>
            <w:tcW w:w="869" w:type="dxa"/>
            <w:vAlign w:val="center"/>
          </w:tcPr>
          <w:p w:rsidR="002002C9" w:rsidRDefault="0005608A">
            <w:pPr>
              <w:jc w:val="center"/>
            </w:pPr>
            <w:r>
              <w:t>1</w:t>
            </w:r>
          </w:p>
        </w:tc>
        <w:tc>
          <w:tcPr>
            <w:tcW w:w="1650" w:type="dxa"/>
            <w:vAlign w:val="center"/>
          </w:tcPr>
          <w:p w:rsidR="002002C9" w:rsidRDefault="0005608A">
            <w:pPr>
              <w:jc w:val="center"/>
            </w:pPr>
            <w:r>
              <w:t>600048</w:t>
            </w:r>
          </w:p>
        </w:tc>
        <w:tc>
          <w:tcPr>
            <w:tcW w:w="1980" w:type="dxa"/>
            <w:vAlign w:val="center"/>
          </w:tcPr>
          <w:p w:rsidR="002002C9" w:rsidRDefault="0005608A">
            <w:pPr>
              <w:jc w:val="center"/>
            </w:pPr>
            <w:r>
              <w:t>保利地产</w:t>
            </w:r>
          </w:p>
        </w:tc>
        <w:tc>
          <w:tcPr>
            <w:tcW w:w="2879" w:type="dxa"/>
            <w:vAlign w:val="center"/>
          </w:tcPr>
          <w:p w:rsidR="002002C9" w:rsidRDefault="0005608A">
            <w:pPr>
              <w:jc w:val="right"/>
            </w:pPr>
            <w:r>
              <w:t>59,264,779.33</w:t>
            </w:r>
          </w:p>
        </w:tc>
        <w:tc>
          <w:tcPr>
            <w:tcW w:w="1620" w:type="dxa"/>
            <w:vAlign w:val="center"/>
          </w:tcPr>
          <w:p w:rsidR="002002C9" w:rsidRDefault="0005608A">
            <w:pPr>
              <w:jc w:val="right"/>
            </w:pPr>
            <w:r>
              <w:t>7.05</w:t>
            </w:r>
          </w:p>
        </w:tc>
      </w:tr>
      <w:tr w:rsidR="002002C9">
        <w:tc>
          <w:tcPr>
            <w:tcW w:w="869" w:type="dxa"/>
            <w:vAlign w:val="center"/>
          </w:tcPr>
          <w:p w:rsidR="002002C9" w:rsidRDefault="0005608A">
            <w:pPr>
              <w:jc w:val="center"/>
            </w:pPr>
            <w:r>
              <w:t>2</w:t>
            </w:r>
          </w:p>
        </w:tc>
        <w:tc>
          <w:tcPr>
            <w:tcW w:w="1650" w:type="dxa"/>
            <w:vAlign w:val="center"/>
          </w:tcPr>
          <w:p w:rsidR="002002C9" w:rsidRDefault="0005608A">
            <w:pPr>
              <w:jc w:val="center"/>
            </w:pPr>
            <w:r>
              <w:t>000001</w:t>
            </w:r>
          </w:p>
        </w:tc>
        <w:tc>
          <w:tcPr>
            <w:tcW w:w="1980" w:type="dxa"/>
            <w:vAlign w:val="center"/>
          </w:tcPr>
          <w:p w:rsidR="002002C9" w:rsidRDefault="0005608A">
            <w:pPr>
              <w:jc w:val="center"/>
            </w:pPr>
            <w:r>
              <w:t>平安银行</w:t>
            </w:r>
          </w:p>
        </w:tc>
        <w:tc>
          <w:tcPr>
            <w:tcW w:w="2879" w:type="dxa"/>
            <w:vAlign w:val="center"/>
          </w:tcPr>
          <w:p w:rsidR="002002C9" w:rsidRDefault="0005608A">
            <w:pPr>
              <w:jc w:val="right"/>
            </w:pPr>
            <w:r>
              <w:t>45,007,304.60</w:t>
            </w:r>
          </w:p>
        </w:tc>
        <w:tc>
          <w:tcPr>
            <w:tcW w:w="1620" w:type="dxa"/>
            <w:vAlign w:val="center"/>
          </w:tcPr>
          <w:p w:rsidR="002002C9" w:rsidRDefault="0005608A">
            <w:pPr>
              <w:jc w:val="right"/>
            </w:pPr>
            <w:r>
              <w:t>5.35</w:t>
            </w:r>
          </w:p>
        </w:tc>
      </w:tr>
      <w:tr w:rsidR="002002C9">
        <w:tc>
          <w:tcPr>
            <w:tcW w:w="869" w:type="dxa"/>
            <w:vAlign w:val="center"/>
          </w:tcPr>
          <w:p w:rsidR="002002C9" w:rsidRDefault="0005608A">
            <w:pPr>
              <w:jc w:val="center"/>
            </w:pPr>
            <w:r>
              <w:t>3</w:t>
            </w:r>
          </w:p>
        </w:tc>
        <w:tc>
          <w:tcPr>
            <w:tcW w:w="1650" w:type="dxa"/>
            <w:vAlign w:val="center"/>
          </w:tcPr>
          <w:p w:rsidR="002002C9" w:rsidRDefault="0005608A">
            <w:pPr>
              <w:jc w:val="center"/>
            </w:pPr>
            <w:r>
              <w:t>601100</w:t>
            </w:r>
          </w:p>
        </w:tc>
        <w:tc>
          <w:tcPr>
            <w:tcW w:w="1980" w:type="dxa"/>
            <w:vAlign w:val="center"/>
          </w:tcPr>
          <w:p w:rsidR="002002C9" w:rsidRDefault="0005608A">
            <w:pPr>
              <w:jc w:val="center"/>
            </w:pPr>
            <w:r>
              <w:t>恒立液压</w:t>
            </w:r>
          </w:p>
        </w:tc>
        <w:tc>
          <w:tcPr>
            <w:tcW w:w="2879" w:type="dxa"/>
            <w:vAlign w:val="center"/>
          </w:tcPr>
          <w:p w:rsidR="002002C9" w:rsidRDefault="0005608A">
            <w:pPr>
              <w:jc w:val="right"/>
            </w:pPr>
            <w:r>
              <w:t>41,791,753.24</w:t>
            </w:r>
          </w:p>
        </w:tc>
        <w:tc>
          <w:tcPr>
            <w:tcW w:w="1620" w:type="dxa"/>
            <w:vAlign w:val="center"/>
          </w:tcPr>
          <w:p w:rsidR="002002C9" w:rsidRDefault="0005608A">
            <w:pPr>
              <w:jc w:val="right"/>
            </w:pPr>
            <w:r>
              <w:t>4.97</w:t>
            </w:r>
          </w:p>
        </w:tc>
      </w:tr>
      <w:tr w:rsidR="002002C9">
        <w:tc>
          <w:tcPr>
            <w:tcW w:w="869" w:type="dxa"/>
            <w:vAlign w:val="center"/>
          </w:tcPr>
          <w:p w:rsidR="002002C9" w:rsidRDefault="0005608A">
            <w:pPr>
              <w:jc w:val="center"/>
            </w:pPr>
            <w:r>
              <w:t>4</w:t>
            </w:r>
          </w:p>
        </w:tc>
        <w:tc>
          <w:tcPr>
            <w:tcW w:w="1650" w:type="dxa"/>
            <w:vAlign w:val="center"/>
          </w:tcPr>
          <w:p w:rsidR="002002C9" w:rsidRDefault="0005608A">
            <w:pPr>
              <w:jc w:val="center"/>
            </w:pPr>
            <w:r>
              <w:t>300271</w:t>
            </w:r>
          </w:p>
        </w:tc>
        <w:tc>
          <w:tcPr>
            <w:tcW w:w="1980" w:type="dxa"/>
            <w:vAlign w:val="center"/>
          </w:tcPr>
          <w:p w:rsidR="002002C9" w:rsidRDefault="0005608A">
            <w:pPr>
              <w:jc w:val="center"/>
            </w:pPr>
            <w:r>
              <w:t>华宇软件</w:t>
            </w:r>
          </w:p>
        </w:tc>
        <w:tc>
          <w:tcPr>
            <w:tcW w:w="2879" w:type="dxa"/>
            <w:vAlign w:val="center"/>
          </w:tcPr>
          <w:p w:rsidR="002002C9" w:rsidRDefault="0005608A">
            <w:pPr>
              <w:jc w:val="right"/>
            </w:pPr>
            <w:r>
              <w:t>40,771,289.34</w:t>
            </w:r>
          </w:p>
        </w:tc>
        <w:tc>
          <w:tcPr>
            <w:tcW w:w="1620" w:type="dxa"/>
            <w:vAlign w:val="center"/>
          </w:tcPr>
          <w:p w:rsidR="002002C9" w:rsidRDefault="0005608A">
            <w:pPr>
              <w:jc w:val="right"/>
            </w:pPr>
            <w:r>
              <w:t>4.85</w:t>
            </w:r>
          </w:p>
        </w:tc>
      </w:tr>
      <w:tr w:rsidR="002002C9">
        <w:tc>
          <w:tcPr>
            <w:tcW w:w="869" w:type="dxa"/>
            <w:vAlign w:val="center"/>
          </w:tcPr>
          <w:p w:rsidR="002002C9" w:rsidRDefault="0005608A">
            <w:pPr>
              <w:jc w:val="center"/>
            </w:pPr>
            <w:r>
              <w:t>5</w:t>
            </w:r>
          </w:p>
        </w:tc>
        <w:tc>
          <w:tcPr>
            <w:tcW w:w="1650" w:type="dxa"/>
            <w:vAlign w:val="center"/>
          </w:tcPr>
          <w:p w:rsidR="002002C9" w:rsidRDefault="0005608A">
            <w:pPr>
              <w:jc w:val="center"/>
            </w:pPr>
            <w:r>
              <w:t>601899</w:t>
            </w:r>
          </w:p>
        </w:tc>
        <w:tc>
          <w:tcPr>
            <w:tcW w:w="1980" w:type="dxa"/>
            <w:vAlign w:val="center"/>
          </w:tcPr>
          <w:p w:rsidR="002002C9" w:rsidRDefault="0005608A">
            <w:pPr>
              <w:jc w:val="center"/>
            </w:pPr>
            <w:r>
              <w:t>紫金矿业</w:t>
            </w:r>
          </w:p>
        </w:tc>
        <w:tc>
          <w:tcPr>
            <w:tcW w:w="2879" w:type="dxa"/>
            <w:vAlign w:val="center"/>
          </w:tcPr>
          <w:p w:rsidR="002002C9" w:rsidRDefault="0005608A">
            <w:pPr>
              <w:jc w:val="right"/>
            </w:pPr>
            <w:r>
              <w:t>39,441,293.02</w:t>
            </w:r>
          </w:p>
        </w:tc>
        <w:tc>
          <w:tcPr>
            <w:tcW w:w="1620" w:type="dxa"/>
            <w:vAlign w:val="center"/>
          </w:tcPr>
          <w:p w:rsidR="002002C9" w:rsidRDefault="0005608A">
            <w:pPr>
              <w:jc w:val="right"/>
            </w:pPr>
            <w:r>
              <w:t>4.69</w:t>
            </w:r>
          </w:p>
        </w:tc>
      </w:tr>
      <w:tr w:rsidR="002002C9">
        <w:tc>
          <w:tcPr>
            <w:tcW w:w="869" w:type="dxa"/>
            <w:vAlign w:val="center"/>
          </w:tcPr>
          <w:p w:rsidR="002002C9" w:rsidRDefault="0005608A">
            <w:pPr>
              <w:jc w:val="center"/>
            </w:pPr>
            <w:r>
              <w:t>6</w:t>
            </w:r>
          </w:p>
        </w:tc>
        <w:tc>
          <w:tcPr>
            <w:tcW w:w="1650" w:type="dxa"/>
            <w:vAlign w:val="center"/>
          </w:tcPr>
          <w:p w:rsidR="002002C9" w:rsidRDefault="0005608A">
            <w:pPr>
              <w:jc w:val="center"/>
            </w:pPr>
            <w:r>
              <w:t>601600</w:t>
            </w:r>
          </w:p>
        </w:tc>
        <w:tc>
          <w:tcPr>
            <w:tcW w:w="1980" w:type="dxa"/>
            <w:vAlign w:val="center"/>
          </w:tcPr>
          <w:p w:rsidR="002002C9" w:rsidRDefault="0005608A">
            <w:pPr>
              <w:jc w:val="center"/>
            </w:pPr>
            <w:r>
              <w:t>中国铝业</w:t>
            </w:r>
          </w:p>
        </w:tc>
        <w:tc>
          <w:tcPr>
            <w:tcW w:w="2879" w:type="dxa"/>
            <w:vAlign w:val="center"/>
          </w:tcPr>
          <w:p w:rsidR="002002C9" w:rsidRDefault="0005608A">
            <w:pPr>
              <w:jc w:val="right"/>
            </w:pPr>
            <w:r>
              <w:t>38,827,668.00</w:t>
            </w:r>
          </w:p>
        </w:tc>
        <w:tc>
          <w:tcPr>
            <w:tcW w:w="1620" w:type="dxa"/>
            <w:vAlign w:val="center"/>
          </w:tcPr>
          <w:p w:rsidR="002002C9" w:rsidRDefault="0005608A">
            <w:pPr>
              <w:jc w:val="right"/>
            </w:pPr>
            <w:r>
              <w:t>4.62</w:t>
            </w:r>
          </w:p>
        </w:tc>
      </w:tr>
      <w:tr w:rsidR="002002C9">
        <w:tc>
          <w:tcPr>
            <w:tcW w:w="869" w:type="dxa"/>
            <w:vAlign w:val="center"/>
          </w:tcPr>
          <w:p w:rsidR="002002C9" w:rsidRDefault="0005608A">
            <w:pPr>
              <w:jc w:val="center"/>
            </w:pPr>
            <w:r>
              <w:t>7</w:t>
            </w:r>
          </w:p>
        </w:tc>
        <w:tc>
          <w:tcPr>
            <w:tcW w:w="1650" w:type="dxa"/>
            <w:vAlign w:val="center"/>
          </w:tcPr>
          <w:p w:rsidR="002002C9" w:rsidRDefault="0005608A">
            <w:pPr>
              <w:jc w:val="center"/>
            </w:pPr>
            <w:r>
              <w:t>002343</w:t>
            </w:r>
          </w:p>
        </w:tc>
        <w:tc>
          <w:tcPr>
            <w:tcW w:w="1980" w:type="dxa"/>
            <w:vAlign w:val="center"/>
          </w:tcPr>
          <w:p w:rsidR="002002C9" w:rsidRDefault="0005608A">
            <w:pPr>
              <w:jc w:val="center"/>
            </w:pPr>
            <w:r>
              <w:t>慈文传媒</w:t>
            </w:r>
          </w:p>
        </w:tc>
        <w:tc>
          <w:tcPr>
            <w:tcW w:w="2879" w:type="dxa"/>
            <w:vAlign w:val="center"/>
          </w:tcPr>
          <w:p w:rsidR="002002C9" w:rsidRDefault="0005608A">
            <w:pPr>
              <w:jc w:val="right"/>
            </w:pPr>
            <w:r>
              <w:t>35,785,311.08</w:t>
            </w:r>
          </w:p>
        </w:tc>
        <w:tc>
          <w:tcPr>
            <w:tcW w:w="1620" w:type="dxa"/>
            <w:vAlign w:val="center"/>
          </w:tcPr>
          <w:p w:rsidR="002002C9" w:rsidRDefault="0005608A">
            <w:pPr>
              <w:jc w:val="right"/>
            </w:pPr>
            <w:r>
              <w:t>4.26</w:t>
            </w:r>
          </w:p>
        </w:tc>
      </w:tr>
      <w:tr w:rsidR="002002C9">
        <w:tc>
          <w:tcPr>
            <w:tcW w:w="869" w:type="dxa"/>
            <w:vAlign w:val="center"/>
          </w:tcPr>
          <w:p w:rsidR="002002C9" w:rsidRDefault="0005608A">
            <w:pPr>
              <w:jc w:val="center"/>
            </w:pPr>
            <w:r>
              <w:t>8</w:t>
            </w:r>
          </w:p>
        </w:tc>
        <w:tc>
          <w:tcPr>
            <w:tcW w:w="1650" w:type="dxa"/>
            <w:vAlign w:val="center"/>
          </w:tcPr>
          <w:p w:rsidR="002002C9" w:rsidRDefault="0005608A">
            <w:pPr>
              <w:jc w:val="center"/>
            </w:pPr>
            <w:r>
              <w:t>002027</w:t>
            </w:r>
          </w:p>
        </w:tc>
        <w:tc>
          <w:tcPr>
            <w:tcW w:w="1980" w:type="dxa"/>
            <w:vAlign w:val="center"/>
          </w:tcPr>
          <w:p w:rsidR="002002C9" w:rsidRDefault="0005608A">
            <w:pPr>
              <w:jc w:val="center"/>
            </w:pPr>
            <w:r>
              <w:t>分众传媒</w:t>
            </w:r>
          </w:p>
        </w:tc>
        <w:tc>
          <w:tcPr>
            <w:tcW w:w="2879" w:type="dxa"/>
            <w:vAlign w:val="center"/>
          </w:tcPr>
          <w:p w:rsidR="002002C9" w:rsidRDefault="0005608A">
            <w:pPr>
              <w:jc w:val="right"/>
            </w:pPr>
            <w:r>
              <w:t>32,190,924.16</w:t>
            </w:r>
          </w:p>
        </w:tc>
        <w:tc>
          <w:tcPr>
            <w:tcW w:w="1620" w:type="dxa"/>
            <w:vAlign w:val="center"/>
          </w:tcPr>
          <w:p w:rsidR="002002C9" w:rsidRDefault="0005608A">
            <w:pPr>
              <w:jc w:val="right"/>
            </w:pPr>
            <w:r>
              <w:t>3.83</w:t>
            </w:r>
          </w:p>
        </w:tc>
      </w:tr>
      <w:tr w:rsidR="002002C9">
        <w:tc>
          <w:tcPr>
            <w:tcW w:w="869" w:type="dxa"/>
            <w:vAlign w:val="center"/>
          </w:tcPr>
          <w:p w:rsidR="002002C9" w:rsidRDefault="0005608A">
            <w:pPr>
              <w:jc w:val="center"/>
            </w:pPr>
            <w:r>
              <w:t>9</w:t>
            </w:r>
          </w:p>
        </w:tc>
        <w:tc>
          <w:tcPr>
            <w:tcW w:w="1650" w:type="dxa"/>
            <w:vAlign w:val="center"/>
          </w:tcPr>
          <w:p w:rsidR="002002C9" w:rsidRDefault="0005608A">
            <w:pPr>
              <w:jc w:val="center"/>
            </w:pPr>
            <w:r>
              <w:t>002531</w:t>
            </w:r>
          </w:p>
        </w:tc>
        <w:tc>
          <w:tcPr>
            <w:tcW w:w="1980" w:type="dxa"/>
            <w:vAlign w:val="center"/>
          </w:tcPr>
          <w:p w:rsidR="002002C9" w:rsidRDefault="0005608A">
            <w:pPr>
              <w:jc w:val="center"/>
            </w:pPr>
            <w:r>
              <w:t>天顺风能</w:t>
            </w:r>
          </w:p>
        </w:tc>
        <w:tc>
          <w:tcPr>
            <w:tcW w:w="2879" w:type="dxa"/>
            <w:vAlign w:val="center"/>
          </w:tcPr>
          <w:p w:rsidR="002002C9" w:rsidRDefault="0005608A">
            <w:pPr>
              <w:jc w:val="right"/>
            </w:pPr>
            <w:r>
              <w:t>26,784,219.92</w:t>
            </w:r>
          </w:p>
        </w:tc>
        <w:tc>
          <w:tcPr>
            <w:tcW w:w="1620" w:type="dxa"/>
            <w:vAlign w:val="center"/>
          </w:tcPr>
          <w:p w:rsidR="002002C9" w:rsidRDefault="0005608A">
            <w:pPr>
              <w:jc w:val="right"/>
            </w:pPr>
            <w:r>
              <w:t>3.19</w:t>
            </w:r>
          </w:p>
        </w:tc>
      </w:tr>
      <w:tr w:rsidR="002002C9">
        <w:tc>
          <w:tcPr>
            <w:tcW w:w="869" w:type="dxa"/>
            <w:vAlign w:val="center"/>
          </w:tcPr>
          <w:p w:rsidR="002002C9" w:rsidRDefault="0005608A">
            <w:pPr>
              <w:jc w:val="center"/>
            </w:pPr>
            <w:r>
              <w:t>10</w:t>
            </w:r>
          </w:p>
        </w:tc>
        <w:tc>
          <w:tcPr>
            <w:tcW w:w="1650" w:type="dxa"/>
            <w:vAlign w:val="center"/>
          </w:tcPr>
          <w:p w:rsidR="002002C9" w:rsidRDefault="0005608A">
            <w:pPr>
              <w:jc w:val="center"/>
            </w:pPr>
            <w:r>
              <w:t>601111</w:t>
            </w:r>
          </w:p>
        </w:tc>
        <w:tc>
          <w:tcPr>
            <w:tcW w:w="1980" w:type="dxa"/>
            <w:vAlign w:val="center"/>
          </w:tcPr>
          <w:p w:rsidR="002002C9" w:rsidRDefault="0005608A">
            <w:pPr>
              <w:jc w:val="center"/>
            </w:pPr>
            <w:r>
              <w:t>中国国航</w:t>
            </w:r>
          </w:p>
        </w:tc>
        <w:tc>
          <w:tcPr>
            <w:tcW w:w="2879" w:type="dxa"/>
            <w:vAlign w:val="center"/>
          </w:tcPr>
          <w:p w:rsidR="002002C9" w:rsidRDefault="0005608A">
            <w:pPr>
              <w:jc w:val="right"/>
            </w:pPr>
            <w:r>
              <w:t>26,233,670.92</w:t>
            </w:r>
          </w:p>
        </w:tc>
        <w:tc>
          <w:tcPr>
            <w:tcW w:w="1620" w:type="dxa"/>
            <w:vAlign w:val="center"/>
          </w:tcPr>
          <w:p w:rsidR="002002C9" w:rsidRDefault="0005608A">
            <w:pPr>
              <w:jc w:val="right"/>
            </w:pPr>
            <w:r>
              <w:t>3.12</w:t>
            </w:r>
          </w:p>
        </w:tc>
      </w:tr>
      <w:tr w:rsidR="002002C9">
        <w:tc>
          <w:tcPr>
            <w:tcW w:w="869" w:type="dxa"/>
            <w:vAlign w:val="center"/>
          </w:tcPr>
          <w:p w:rsidR="002002C9" w:rsidRDefault="0005608A">
            <w:pPr>
              <w:jc w:val="center"/>
            </w:pPr>
            <w:r>
              <w:t>11</w:t>
            </w:r>
          </w:p>
        </w:tc>
        <w:tc>
          <w:tcPr>
            <w:tcW w:w="1650" w:type="dxa"/>
            <w:vAlign w:val="center"/>
          </w:tcPr>
          <w:p w:rsidR="002002C9" w:rsidRDefault="0005608A">
            <w:pPr>
              <w:jc w:val="center"/>
            </w:pPr>
            <w:r>
              <w:t>300145</w:t>
            </w:r>
          </w:p>
        </w:tc>
        <w:tc>
          <w:tcPr>
            <w:tcW w:w="1980" w:type="dxa"/>
            <w:vAlign w:val="center"/>
          </w:tcPr>
          <w:p w:rsidR="002002C9" w:rsidRDefault="0005608A">
            <w:pPr>
              <w:jc w:val="center"/>
            </w:pPr>
            <w:r>
              <w:t>中金环境</w:t>
            </w:r>
          </w:p>
        </w:tc>
        <w:tc>
          <w:tcPr>
            <w:tcW w:w="2879" w:type="dxa"/>
            <w:vAlign w:val="center"/>
          </w:tcPr>
          <w:p w:rsidR="002002C9" w:rsidRDefault="0005608A">
            <w:pPr>
              <w:jc w:val="right"/>
            </w:pPr>
            <w:r>
              <w:t>26,196,189.00</w:t>
            </w:r>
          </w:p>
        </w:tc>
        <w:tc>
          <w:tcPr>
            <w:tcW w:w="1620" w:type="dxa"/>
            <w:vAlign w:val="center"/>
          </w:tcPr>
          <w:p w:rsidR="002002C9" w:rsidRDefault="0005608A">
            <w:pPr>
              <w:jc w:val="right"/>
            </w:pPr>
            <w:r>
              <w:t>3.12</w:t>
            </w:r>
          </w:p>
        </w:tc>
      </w:tr>
      <w:tr w:rsidR="002002C9">
        <w:tc>
          <w:tcPr>
            <w:tcW w:w="869" w:type="dxa"/>
            <w:vAlign w:val="center"/>
          </w:tcPr>
          <w:p w:rsidR="002002C9" w:rsidRDefault="0005608A">
            <w:pPr>
              <w:jc w:val="center"/>
            </w:pPr>
            <w:r>
              <w:t>12</w:t>
            </w:r>
          </w:p>
        </w:tc>
        <w:tc>
          <w:tcPr>
            <w:tcW w:w="1650" w:type="dxa"/>
            <w:vAlign w:val="center"/>
          </w:tcPr>
          <w:p w:rsidR="002002C9" w:rsidRDefault="0005608A">
            <w:pPr>
              <w:jc w:val="center"/>
            </w:pPr>
            <w:r>
              <w:t>002304</w:t>
            </w:r>
          </w:p>
        </w:tc>
        <w:tc>
          <w:tcPr>
            <w:tcW w:w="1980" w:type="dxa"/>
            <w:vAlign w:val="center"/>
          </w:tcPr>
          <w:p w:rsidR="002002C9" w:rsidRDefault="0005608A">
            <w:pPr>
              <w:jc w:val="center"/>
            </w:pPr>
            <w:r>
              <w:t>洋河股份</w:t>
            </w:r>
          </w:p>
        </w:tc>
        <w:tc>
          <w:tcPr>
            <w:tcW w:w="2879" w:type="dxa"/>
            <w:vAlign w:val="center"/>
          </w:tcPr>
          <w:p w:rsidR="002002C9" w:rsidRDefault="0005608A">
            <w:pPr>
              <w:jc w:val="right"/>
            </w:pPr>
            <w:r>
              <w:t>25,839,234.80</w:t>
            </w:r>
          </w:p>
        </w:tc>
        <w:tc>
          <w:tcPr>
            <w:tcW w:w="1620" w:type="dxa"/>
            <w:vAlign w:val="center"/>
          </w:tcPr>
          <w:p w:rsidR="002002C9" w:rsidRDefault="0005608A">
            <w:pPr>
              <w:jc w:val="right"/>
            </w:pPr>
            <w:r>
              <w:t>3.07</w:t>
            </w:r>
          </w:p>
        </w:tc>
      </w:tr>
      <w:tr w:rsidR="002002C9">
        <w:tc>
          <w:tcPr>
            <w:tcW w:w="869" w:type="dxa"/>
            <w:vAlign w:val="center"/>
          </w:tcPr>
          <w:p w:rsidR="002002C9" w:rsidRDefault="0005608A">
            <w:pPr>
              <w:jc w:val="center"/>
            </w:pPr>
            <w:r>
              <w:t>13</w:t>
            </w:r>
          </w:p>
        </w:tc>
        <w:tc>
          <w:tcPr>
            <w:tcW w:w="1650" w:type="dxa"/>
            <w:vAlign w:val="center"/>
          </w:tcPr>
          <w:p w:rsidR="002002C9" w:rsidRDefault="0005608A">
            <w:pPr>
              <w:jc w:val="center"/>
            </w:pPr>
            <w:r>
              <w:t>300365</w:t>
            </w:r>
          </w:p>
        </w:tc>
        <w:tc>
          <w:tcPr>
            <w:tcW w:w="1980" w:type="dxa"/>
            <w:vAlign w:val="center"/>
          </w:tcPr>
          <w:p w:rsidR="002002C9" w:rsidRDefault="0005608A">
            <w:pPr>
              <w:jc w:val="center"/>
            </w:pPr>
            <w:r>
              <w:t>恒华科技</w:t>
            </w:r>
          </w:p>
        </w:tc>
        <w:tc>
          <w:tcPr>
            <w:tcW w:w="2879" w:type="dxa"/>
            <w:vAlign w:val="center"/>
          </w:tcPr>
          <w:p w:rsidR="002002C9" w:rsidRDefault="0005608A">
            <w:pPr>
              <w:jc w:val="right"/>
            </w:pPr>
            <w:r>
              <w:t>25,373,296.21</w:t>
            </w:r>
          </w:p>
        </w:tc>
        <w:tc>
          <w:tcPr>
            <w:tcW w:w="1620" w:type="dxa"/>
            <w:vAlign w:val="center"/>
          </w:tcPr>
          <w:p w:rsidR="002002C9" w:rsidRDefault="0005608A">
            <w:pPr>
              <w:jc w:val="right"/>
            </w:pPr>
            <w:r>
              <w:t>3.02</w:t>
            </w:r>
          </w:p>
        </w:tc>
      </w:tr>
      <w:tr w:rsidR="002002C9">
        <w:tc>
          <w:tcPr>
            <w:tcW w:w="869" w:type="dxa"/>
            <w:vAlign w:val="center"/>
          </w:tcPr>
          <w:p w:rsidR="002002C9" w:rsidRDefault="0005608A">
            <w:pPr>
              <w:jc w:val="center"/>
            </w:pPr>
            <w:r>
              <w:t>14</w:t>
            </w:r>
          </w:p>
        </w:tc>
        <w:tc>
          <w:tcPr>
            <w:tcW w:w="1650" w:type="dxa"/>
            <w:vAlign w:val="center"/>
          </w:tcPr>
          <w:p w:rsidR="002002C9" w:rsidRDefault="0005608A">
            <w:pPr>
              <w:jc w:val="center"/>
            </w:pPr>
            <w:r>
              <w:t>002624</w:t>
            </w:r>
          </w:p>
        </w:tc>
        <w:tc>
          <w:tcPr>
            <w:tcW w:w="1980" w:type="dxa"/>
            <w:vAlign w:val="center"/>
          </w:tcPr>
          <w:p w:rsidR="002002C9" w:rsidRDefault="0005608A">
            <w:pPr>
              <w:jc w:val="center"/>
            </w:pPr>
            <w:r>
              <w:t>完美世界</w:t>
            </w:r>
          </w:p>
        </w:tc>
        <w:tc>
          <w:tcPr>
            <w:tcW w:w="2879" w:type="dxa"/>
            <w:vAlign w:val="center"/>
          </w:tcPr>
          <w:p w:rsidR="002002C9" w:rsidRDefault="0005608A">
            <w:pPr>
              <w:jc w:val="right"/>
            </w:pPr>
            <w:r>
              <w:t>24,944,172.63</w:t>
            </w:r>
          </w:p>
        </w:tc>
        <w:tc>
          <w:tcPr>
            <w:tcW w:w="1620" w:type="dxa"/>
            <w:vAlign w:val="center"/>
          </w:tcPr>
          <w:p w:rsidR="002002C9" w:rsidRDefault="0005608A">
            <w:pPr>
              <w:jc w:val="right"/>
            </w:pPr>
            <w:r>
              <w:t>2.97</w:t>
            </w:r>
          </w:p>
        </w:tc>
      </w:tr>
      <w:tr w:rsidR="002002C9">
        <w:tc>
          <w:tcPr>
            <w:tcW w:w="869" w:type="dxa"/>
            <w:vAlign w:val="center"/>
          </w:tcPr>
          <w:p w:rsidR="002002C9" w:rsidRDefault="0005608A">
            <w:pPr>
              <w:jc w:val="center"/>
            </w:pPr>
            <w:r>
              <w:t>15</w:t>
            </w:r>
          </w:p>
        </w:tc>
        <w:tc>
          <w:tcPr>
            <w:tcW w:w="1650" w:type="dxa"/>
            <w:vAlign w:val="center"/>
          </w:tcPr>
          <w:p w:rsidR="002002C9" w:rsidRDefault="0005608A">
            <w:pPr>
              <w:jc w:val="center"/>
            </w:pPr>
            <w:r>
              <w:t>600030</w:t>
            </w:r>
          </w:p>
        </w:tc>
        <w:tc>
          <w:tcPr>
            <w:tcW w:w="1980" w:type="dxa"/>
            <w:vAlign w:val="center"/>
          </w:tcPr>
          <w:p w:rsidR="002002C9" w:rsidRDefault="0005608A">
            <w:pPr>
              <w:jc w:val="center"/>
            </w:pPr>
            <w:r>
              <w:t>中信证券</w:t>
            </w:r>
          </w:p>
        </w:tc>
        <w:tc>
          <w:tcPr>
            <w:tcW w:w="2879" w:type="dxa"/>
            <w:vAlign w:val="center"/>
          </w:tcPr>
          <w:p w:rsidR="002002C9" w:rsidRDefault="0005608A">
            <w:pPr>
              <w:jc w:val="right"/>
            </w:pPr>
            <w:r>
              <w:t>24,669,010.16</w:t>
            </w:r>
          </w:p>
        </w:tc>
        <w:tc>
          <w:tcPr>
            <w:tcW w:w="1620" w:type="dxa"/>
            <w:vAlign w:val="center"/>
          </w:tcPr>
          <w:p w:rsidR="002002C9" w:rsidRDefault="0005608A">
            <w:pPr>
              <w:jc w:val="right"/>
            </w:pPr>
            <w:r>
              <w:t>2.93</w:t>
            </w:r>
          </w:p>
        </w:tc>
      </w:tr>
      <w:tr w:rsidR="002002C9">
        <w:tc>
          <w:tcPr>
            <w:tcW w:w="869" w:type="dxa"/>
            <w:vAlign w:val="center"/>
          </w:tcPr>
          <w:p w:rsidR="002002C9" w:rsidRDefault="0005608A">
            <w:pPr>
              <w:jc w:val="center"/>
            </w:pPr>
            <w:r>
              <w:t>16</w:t>
            </w:r>
          </w:p>
        </w:tc>
        <w:tc>
          <w:tcPr>
            <w:tcW w:w="1650" w:type="dxa"/>
            <w:vAlign w:val="center"/>
          </w:tcPr>
          <w:p w:rsidR="002002C9" w:rsidRDefault="0005608A">
            <w:pPr>
              <w:jc w:val="center"/>
            </w:pPr>
            <w:r>
              <w:t>300170</w:t>
            </w:r>
          </w:p>
        </w:tc>
        <w:tc>
          <w:tcPr>
            <w:tcW w:w="1980" w:type="dxa"/>
            <w:vAlign w:val="center"/>
          </w:tcPr>
          <w:p w:rsidR="002002C9" w:rsidRDefault="0005608A">
            <w:pPr>
              <w:jc w:val="center"/>
            </w:pPr>
            <w:r>
              <w:t>汉得信息</w:t>
            </w:r>
          </w:p>
        </w:tc>
        <w:tc>
          <w:tcPr>
            <w:tcW w:w="2879" w:type="dxa"/>
            <w:vAlign w:val="center"/>
          </w:tcPr>
          <w:p w:rsidR="002002C9" w:rsidRDefault="0005608A">
            <w:pPr>
              <w:jc w:val="right"/>
            </w:pPr>
            <w:r>
              <w:t>21,989,091.20</w:t>
            </w:r>
          </w:p>
        </w:tc>
        <w:tc>
          <w:tcPr>
            <w:tcW w:w="1620" w:type="dxa"/>
            <w:vAlign w:val="center"/>
          </w:tcPr>
          <w:p w:rsidR="002002C9" w:rsidRDefault="0005608A">
            <w:pPr>
              <w:jc w:val="right"/>
            </w:pPr>
            <w:r>
              <w:t>2.62</w:t>
            </w:r>
          </w:p>
        </w:tc>
      </w:tr>
      <w:tr w:rsidR="002002C9">
        <w:tc>
          <w:tcPr>
            <w:tcW w:w="869" w:type="dxa"/>
            <w:vAlign w:val="center"/>
          </w:tcPr>
          <w:p w:rsidR="002002C9" w:rsidRDefault="0005608A">
            <w:pPr>
              <w:jc w:val="center"/>
            </w:pPr>
            <w:r>
              <w:t>17</w:t>
            </w:r>
          </w:p>
        </w:tc>
        <w:tc>
          <w:tcPr>
            <w:tcW w:w="1650" w:type="dxa"/>
            <w:vAlign w:val="center"/>
          </w:tcPr>
          <w:p w:rsidR="002002C9" w:rsidRDefault="0005608A">
            <w:pPr>
              <w:jc w:val="center"/>
            </w:pPr>
            <w:r>
              <w:t>600690</w:t>
            </w:r>
          </w:p>
        </w:tc>
        <w:tc>
          <w:tcPr>
            <w:tcW w:w="1980" w:type="dxa"/>
            <w:vAlign w:val="center"/>
          </w:tcPr>
          <w:p w:rsidR="002002C9" w:rsidRDefault="0005608A">
            <w:pPr>
              <w:jc w:val="center"/>
            </w:pPr>
            <w:r>
              <w:t>青岛海尔</w:t>
            </w:r>
          </w:p>
        </w:tc>
        <w:tc>
          <w:tcPr>
            <w:tcW w:w="2879" w:type="dxa"/>
            <w:vAlign w:val="center"/>
          </w:tcPr>
          <w:p w:rsidR="002002C9" w:rsidRDefault="0005608A">
            <w:pPr>
              <w:jc w:val="right"/>
            </w:pPr>
            <w:r>
              <w:t>19,494,038.00</w:t>
            </w:r>
          </w:p>
        </w:tc>
        <w:tc>
          <w:tcPr>
            <w:tcW w:w="1620" w:type="dxa"/>
            <w:vAlign w:val="center"/>
          </w:tcPr>
          <w:p w:rsidR="002002C9" w:rsidRDefault="0005608A">
            <w:pPr>
              <w:jc w:val="right"/>
            </w:pPr>
            <w:r>
              <w:t>2.32</w:t>
            </w:r>
          </w:p>
        </w:tc>
      </w:tr>
      <w:tr w:rsidR="002002C9">
        <w:tc>
          <w:tcPr>
            <w:tcW w:w="869" w:type="dxa"/>
            <w:vAlign w:val="center"/>
          </w:tcPr>
          <w:p w:rsidR="002002C9" w:rsidRDefault="0005608A">
            <w:pPr>
              <w:jc w:val="center"/>
            </w:pPr>
            <w:r>
              <w:lastRenderedPageBreak/>
              <w:t>18</w:t>
            </w:r>
          </w:p>
        </w:tc>
        <w:tc>
          <w:tcPr>
            <w:tcW w:w="1650" w:type="dxa"/>
            <w:vAlign w:val="center"/>
          </w:tcPr>
          <w:p w:rsidR="002002C9" w:rsidRDefault="0005608A">
            <w:pPr>
              <w:jc w:val="center"/>
            </w:pPr>
            <w:r>
              <w:t>300347</w:t>
            </w:r>
          </w:p>
        </w:tc>
        <w:tc>
          <w:tcPr>
            <w:tcW w:w="1980" w:type="dxa"/>
            <w:vAlign w:val="center"/>
          </w:tcPr>
          <w:p w:rsidR="002002C9" w:rsidRDefault="0005608A">
            <w:pPr>
              <w:jc w:val="center"/>
            </w:pPr>
            <w:r>
              <w:t>泰格医药</w:t>
            </w:r>
          </w:p>
        </w:tc>
        <w:tc>
          <w:tcPr>
            <w:tcW w:w="2879" w:type="dxa"/>
            <w:vAlign w:val="center"/>
          </w:tcPr>
          <w:p w:rsidR="002002C9" w:rsidRDefault="0005608A">
            <w:pPr>
              <w:jc w:val="right"/>
            </w:pPr>
            <w:r>
              <w:t>19,353,226.84</w:t>
            </w:r>
          </w:p>
        </w:tc>
        <w:tc>
          <w:tcPr>
            <w:tcW w:w="1620" w:type="dxa"/>
            <w:vAlign w:val="center"/>
          </w:tcPr>
          <w:p w:rsidR="002002C9" w:rsidRDefault="0005608A">
            <w:pPr>
              <w:jc w:val="right"/>
            </w:pPr>
            <w:r>
              <w:t>2.30</w:t>
            </w:r>
          </w:p>
        </w:tc>
      </w:tr>
      <w:tr w:rsidR="002002C9">
        <w:tc>
          <w:tcPr>
            <w:tcW w:w="869" w:type="dxa"/>
            <w:vAlign w:val="center"/>
          </w:tcPr>
          <w:p w:rsidR="002002C9" w:rsidRDefault="0005608A">
            <w:pPr>
              <w:jc w:val="center"/>
            </w:pPr>
            <w:r>
              <w:t>19</w:t>
            </w:r>
          </w:p>
        </w:tc>
        <w:tc>
          <w:tcPr>
            <w:tcW w:w="1650" w:type="dxa"/>
            <w:vAlign w:val="center"/>
          </w:tcPr>
          <w:p w:rsidR="002002C9" w:rsidRDefault="0005608A">
            <w:pPr>
              <w:jc w:val="center"/>
            </w:pPr>
            <w:r>
              <w:t>603638</w:t>
            </w:r>
          </w:p>
        </w:tc>
        <w:tc>
          <w:tcPr>
            <w:tcW w:w="1980" w:type="dxa"/>
            <w:vAlign w:val="center"/>
          </w:tcPr>
          <w:p w:rsidR="002002C9" w:rsidRDefault="0005608A">
            <w:pPr>
              <w:jc w:val="center"/>
            </w:pPr>
            <w:r>
              <w:t>艾迪精密</w:t>
            </w:r>
          </w:p>
        </w:tc>
        <w:tc>
          <w:tcPr>
            <w:tcW w:w="2879" w:type="dxa"/>
            <w:vAlign w:val="center"/>
          </w:tcPr>
          <w:p w:rsidR="002002C9" w:rsidRDefault="0005608A">
            <w:pPr>
              <w:jc w:val="right"/>
            </w:pPr>
            <w:r>
              <w:t>19,086,862.09</w:t>
            </w:r>
          </w:p>
        </w:tc>
        <w:tc>
          <w:tcPr>
            <w:tcW w:w="1620" w:type="dxa"/>
            <w:vAlign w:val="center"/>
          </w:tcPr>
          <w:p w:rsidR="002002C9" w:rsidRDefault="0005608A">
            <w:pPr>
              <w:jc w:val="right"/>
            </w:pPr>
            <w:r>
              <w:t>2.27</w:t>
            </w:r>
          </w:p>
        </w:tc>
      </w:tr>
      <w:tr w:rsidR="002002C9">
        <w:tc>
          <w:tcPr>
            <w:tcW w:w="869" w:type="dxa"/>
            <w:vAlign w:val="center"/>
          </w:tcPr>
          <w:p w:rsidR="002002C9" w:rsidRDefault="0005608A">
            <w:pPr>
              <w:jc w:val="center"/>
            </w:pPr>
            <w:r>
              <w:t>20</w:t>
            </w:r>
          </w:p>
        </w:tc>
        <w:tc>
          <w:tcPr>
            <w:tcW w:w="1650" w:type="dxa"/>
            <w:vAlign w:val="center"/>
          </w:tcPr>
          <w:p w:rsidR="002002C9" w:rsidRDefault="0005608A">
            <w:pPr>
              <w:jc w:val="center"/>
            </w:pPr>
            <w:r>
              <w:t>002709</w:t>
            </w:r>
          </w:p>
        </w:tc>
        <w:tc>
          <w:tcPr>
            <w:tcW w:w="1980" w:type="dxa"/>
            <w:vAlign w:val="center"/>
          </w:tcPr>
          <w:p w:rsidR="002002C9" w:rsidRDefault="0005608A">
            <w:pPr>
              <w:jc w:val="center"/>
            </w:pPr>
            <w:r>
              <w:t>天赐材料</w:t>
            </w:r>
          </w:p>
        </w:tc>
        <w:tc>
          <w:tcPr>
            <w:tcW w:w="2879" w:type="dxa"/>
            <w:vAlign w:val="center"/>
          </w:tcPr>
          <w:p w:rsidR="002002C9" w:rsidRDefault="0005608A">
            <w:pPr>
              <w:jc w:val="right"/>
            </w:pPr>
            <w:r>
              <w:t>18,958,137.43</w:t>
            </w:r>
          </w:p>
        </w:tc>
        <w:tc>
          <w:tcPr>
            <w:tcW w:w="1620" w:type="dxa"/>
            <w:vAlign w:val="center"/>
          </w:tcPr>
          <w:p w:rsidR="002002C9" w:rsidRDefault="0005608A">
            <w:pPr>
              <w:jc w:val="right"/>
            </w:pPr>
            <w:r>
              <w:t>2.25</w:t>
            </w:r>
          </w:p>
        </w:tc>
      </w:tr>
      <w:tr w:rsidR="002002C9">
        <w:tc>
          <w:tcPr>
            <w:tcW w:w="869" w:type="dxa"/>
            <w:vAlign w:val="center"/>
          </w:tcPr>
          <w:p w:rsidR="002002C9" w:rsidRDefault="0005608A">
            <w:pPr>
              <w:jc w:val="center"/>
            </w:pPr>
            <w:r>
              <w:t>21</w:t>
            </w:r>
          </w:p>
        </w:tc>
        <w:tc>
          <w:tcPr>
            <w:tcW w:w="1650" w:type="dxa"/>
            <w:vAlign w:val="center"/>
          </w:tcPr>
          <w:p w:rsidR="002002C9" w:rsidRDefault="0005608A">
            <w:pPr>
              <w:jc w:val="center"/>
            </w:pPr>
            <w:r>
              <w:t>601766</w:t>
            </w:r>
          </w:p>
        </w:tc>
        <w:tc>
          <w:tcPr>
            <w:tcW w:w="1980" w:type="dxa"/>
            <w:vAlign w:val="center"/>
          </w:tcPr>
          <w:p w:rsidR="002002C9" w:rsidRDefault="0005608A">
            <w:pPr>
              <w:jc w:val="center"/>
            </w:pPr>
            <w:r>
              <w:t>中国中车</w:t>
            </w:r>
          </w:p>
        </w:tc>
        <w:tc>
          <w:tcPr>
            <w:tcW w:w="2879" w:type="dxa"/>
            <w:vAlign w:val="center"/>
          </w:tcPr>
          <w:p w:rsidR="002002C9" w:rsidRDefault="0005608A">
            <w:pPr>
              <w:jc w:val="right"/>
            </w:pPr>
            <w:r>
              <w:t>18,750,358.32</w:t>
            </w:r>
          </w:p>
        </w:tc>
        <w:tc>
          <w:tcPr>
            <w:tcW w:w="1620" w:type="dxa"/>
            <w:vAlign w:val="center"/>
          </w:tcPr>
          <w:p w:rsidR="002002C9" w:rsidRDefault="0005608A">
            <w:pPr>
              <w:jc w:val="right"/>
            </w:pPr>
            <w:r>
              <w:t>2.23</w:t>
            </w:r>
          </w:p>
        </w:tc>
      </w:tr>
      <w:tr w:rsidR="002002C9">
        <w:tc>
          <w:tcPr>
            <w:tcW w:w="869" w:type="dxa"/>
            <w:vAlign w:val="center"/>
          </w:tcPr>
          <w:p w:rsidR="002002C9" w:rsidRDefault="0005608A">
            <w:pPr>
              <w:jc w:val="center"/>
            </w:pPr>
            <w:r>
              <w:t>22</w:t>
            </w:r>
          </w:p>
        </w:tc>
        <w:tc>
          <w:tcPr>
            <w:tcW w:w="1650" w:type="dxa"/>
            <w:vAlign w:val="center"/>
          </w:tcPr>
          <w:p w:rsidR="002002C9" w:rsidRDefault="0005608A">
            <w:pPr>
              <w:jc w:val="center"/>
            </w:pPr>
            <w:r>
              <w:t>300502</w:t>
            </w:r>
          </w:p>
        </w:tc>
        <w:tc>
          <w:tcPr>
            <w:tcW w:w="1980" w:type="dxa"/>
            <w:vAlign w:val="center"/>
          </w:tcPr>
          <w:p w:rsidR="002002C9" w:rsidRDefault="0005608A">
            <w:pPr>
              <w:jc w:val="center"/>
            </w:pPr>
            <w:r>
              <w:t>新易盛</w:t>
            </w:r>
          </w:p>
        </w:tc>
        <w:tc>
          <w:tcPr>
            <w:tcW w:w="2879" w:type="dxa"/>
            <w:vAlign w:val="center"/>
          </w:tcPr>
          <w:p w:rsidR="002002C9" w:rsidRDefault="0005608A">
            <w:pPr>
              <w:jc w:val="right"/>
            </w:pPr>
            <w:r>
              <w:t>18,682,416.23</w:t>
            </w:r>
          </w:p>
        </w:tc>
        <w:tc>
          <w:tcPr>
            <w:tcW w:w="1620" w:type="dxa"/>
            <w:vAlign w:val="center"/>
          </w:tcPr>
          <w:p w:rsidR="002002C9" w:rsidRDefault="0005608A">
            <w:pPr>
              <w:jc w:val="right"/>
            </w:pPr>
            <w:r>
              <w:t>2.22</w:t>
            </w:r>
          </w:p>
        </w:tc>
      </w:tr>
      <w:tr w:rsidR="002002C9">
        <w:tc>
          <w:tcPr>
            <w:tcW w:w="869" w:type="dxa"/>
            <w:vAlign w:val="center"/>
          </w:tcPr>
          <w:p w:rsidR="002002C9" w:rsidRDefault="0005608A">
            <w:pPr>
              <w:jc w:val="center"/>
            </w:pPr>
            <w:r>
              <w:t>23</w:t>
            </w:r>
          </w:p>
        </w:tc>
        <w:tc>
          <w:tcPr>
            <w:tcW w:w="1650" w:type="dxa"/>
            <w:vAlign w:val="center"/>
          </w:tcPr>
          <w:p w:rsidR="002002C9" w:rsidRDefault="0005608A">
            <w:pPr>
              <w:jc w:val="center"/>
            </w:pPr>
            <w:r>
              <w:t>300055</w:t>
            </w:r>
          </w:p>
        </w:tc>
        <w:tc>
          <w:tcPr>
            <w:tcW w:w="1980" w:type="dxa"/>
            <w:vAlign w:val="center"/>
          </w:tcPr>
          <w:p w:rsidR="002002C9" w:rsidRDefault="0005608A">
            <w:pPr>
              <w:jc w:val="center"/>
            </w:pPr>
            <w:r>
              <w:t>万邦达</w:t>
            </w:r>
          </w:p>
        </w:tc>
        <w:tc>
          <w:tcPr>
            <w:tcW w:w="2879" w:type="dxa"/>
            <w:vAlign w:val="center"/>
          </w:tcPr>
          <w:p w:rsidR="002002C9" w:rsidRDefault="0005608A">
            <w:pPr>
              <w:jc w:val="right"/>
            </w:pPr>
            <w:r>
              <w:t>18,376,589.85</w:t>
            </w:r>
          </w:p>
        </w:tc>
        <w:tc>
          <w:tcPr>
            <w:tcW w:w="1620" w:type="dxa"/>
            <w:vAlign w:val="center"/>
          </w:tcPr>
          <w:p w:rsidR="002002C9" w:rsidRDefault="0005608A">
            <w:pPr>
              <w:jc w:val="right"/>
            </w:pPr>
            <w:r>
              <w:t>2.19</w:t>
            </w:r>
          </w:p>
        </w:tc>
      </w:tr>
      <w:tr w:rsidR="002002C9">
        <w:tc>
          <w:tcPr>
            <w:tcW w:w="869" w:type="dxa"/>
            <w:vAlign w:val="center"/>
          </w:tcPr>
          <w:p w:rsidR="002002C9" w:rsidRDefault="0005608A">
            <w:pPr>
              <w:jc w:val="center"/>
            </w:pPr>
            <w:r>
              <w:t>24</w:t>
            </w:r>
          </w:p>
        </w:tc>
        <w:tc>
          <w:tcPr>
            <w:tcW w:w="1650" w:type="dxa"/>
            <w:vAlign w:val="center"/>
          </w:tcPr>
          <w:p w:rsidR="002002C9" w:rsidRDefault="0005608A">
            <w:pPr>
              <w:jc w:val="center"/>
            </w:pPr>
            <w:r>
              <w:t>000729</w:t>
            </w:r>
          </w:p>
        </w:tc>
        <w:tc>
          <w:tcPr>
            <w:tcW w:w="1980" w:type="dxa"/>
            <w:vAlign w:val="center"/>
          </w:tcPr>
          <w:p w:rsidR="002002C9" w:rsidRDefault="0005608A">
            <w:pPr>
              <w:jc w:val="center"/>
            </w:pPr>
            <w:r>
              <w:t>燕京啤酒</w:t>
            </w:r>
          </w:p>
        </w:tc>
        <w:tc>
          <w:tcPr>
            <w:tcW w:w="2879" w:type="dxa"/>
            <w:vAlign w:val="center"/>
          </w:tcPr>
          <w:p w:rsidR="002002C9" w:rsidRDefault="0005608A">
            <w:pPr>
              <w:jc w:val="right"/>
            </w:pPr>
            <w:r>
              <w:t>18,023,802.05</w:t>
            </w:r>
          </w:p>
        </w:tc>
        <w:tc>
          <w:tcPr>
            <w:tcW w:w="1620" w:type="dxa"/>
            <w:vAlign w:val="center"/>
          </w:tcPr>
          <w:p w:rsidR="002002C9" w:rsidRDefault="0005608A">
            <w:pPr>
              <w:jc w:val="right"/>
            </w:pPr>
            <w:r>
              <w:t>2.14</w:t>
            </w:r>
          </w:p>
        </w:tc>
      </w:tr>
      <w:tr w:rsidR="002002C9">
        <w:tc>
          <w:tcPr>
            <w:tcW w:w="869" w:type="dxa"/>
            <w:vAlign w:val="center"/>
          </w:tcPr>
          <w:p w:rsidR="002002C9" w:rsidRDefault="0005608A">
            <w:pPr>
              <w:jc w:val="center"/>
            </w:pPr>
            <w:r>
              <w:t>25</w:t>
            </w:r>
          </w:p>
        </w:tc>
        <w:tc>
          <w:tcPr>
            <w:tcW w:w="1650" w:type="dxa"/>
            <w:vAlign w:val="center"/>
          </w:tcPr>
          <w:p w:rsidR="002002C9" w:rsidRDefault="0005608A">
            <w:pPr>
              <w:jc w:val="center"/>
            </w:pPr>
            <w:r>
              <w:t>600066</w:t>
            </w:r>
          </w:p>
        </w:tc>
        <w:tc>
          <w:tcPr>
            <w:tcW w:w="1980" w:type="dxa"/>
            <w:vAlign w:val="center"/>
          </w:tcPr>
          <w:p w:rsidR="002002C9" w:rsidRDefault="0005608A">
            <w:pPr>
              <w:jc w:val="center"/>
            </w:pPr>
            <w:r>
              <w:t>宇通客车</w:t>
            </w:r>
          </w:p>
        </w:tc>
        <w:tc>
          <w:tcPr>
            <w:tcW w:w="2879" w:type="dxa"/>
            <w:vAlign w:val="center"/>
          </w:tcPr>
          <w:p w:rsidR="002002C9" w:rsidRDefault="0005608A">
            <w:pPr>
              <w:jc w:val="right"/>
            </w:pPr>
            <w:r>
              <w:t>17,877,018.38</w:t>
            </w:r>
          </w:p>
        </w:tc>
        <w:tc>
          <w:tcPr>
            <w:tcW w:w="1620" w:type="dxa"/>
            <w:vAlign w:val="center"/>
          </w:tcPr>
          <w:p w:rsidR="002002C9" w:rsidRDefault="0005608A">
            <w:pPr>
              <w:jc w:val="right"/>
            </w:pPr>
            <w:r>
              <w:t>2.13</w:t>
            </w:r>
          </w:p>
        </w:tc>
      </w:tr>
      <w:tr w:rsidR="002002C9">
        <w:tc>
          <w:tcPr>
            <w:tcW w:w="869" w:type="dxa"/>
            <w:vAlign w:val="center"/>
          </w:tcPr>
          <w:p w:rsidR="002002C9" w:rsidRDefault="0005608A">
            <w:pPr>
              <w:jc w:val="center"/>
            </w:pPr>
            <w:r>
              <w:t>26</w:t>
            </w:r>
          </w:p>
        </w:tc>
        <w:tc>
          <w:tcPr>
            <w:tcW w:w="1650" w:type="dxa"/>
            <w:vAlign w:val="center"/>
          </w:tcPr>
          <w:p w:rsidR="002002C9" w:rsidRDefault="0005608A">
            <w:pPr>
              <w:jc w:val="center"/>
            </w:pPr>
            <w:r>
              <w:t>601877</w:t>
            </w:r>
          </w:p>
        </w:tc>
        <w:tc>
          <w:tcPr>
            <w:tcW w:w="1980" w:type="dxa"/>
            <w:vAlign w:val="center"/>
          </w:tcPr>
          <w:p w:rsidR="002002C9" w:rsidRDefault="0005608A">
            <w:pPr>
              <w:jc w:val="center"/>
            </w:pPr>
            <w:r>
              <w:t>正泰电器</w:t>
            </w:r>
          </w:p>
        </w:tc>
        <w:tc>
          <w:tcPr>
            <w:tcW w:w="2879" w:type="dxa"/>
            <w:vAlign w:val="center"/>
          </w:tcPr>
          <w:p w:rsidR="002002C9" w:rsidRDefault="0005608A">
            <w:pPr>
              <w:jc w:val="right"/>
            </w:pPr>
            <w:r>
              <w:t>17,567,308.15</w:t>
            </w:r>
          </w:p>
        </w:tc>
        <w:tc>
          <w:tcPr>
            <w:tcW w:w="1620" w:type="dxa"/>
            <w:vAlign w:val="center"/>
          </w:tcPr>
          <w:p w:rsidR="002002C9" w:rsidRDefault="0005608A">
            <w:pPr>
              <w:jc w:val="right"/>
            </w:pPr>
            <w:r>
              <w:t>2.09</w:t>
            </w:r>
          </w:p>
        </w:tc>
      </w:tr>
      <w:tr w:rsidR="002002C9">
        <w:tc>
          <w:tcPr>
            <w:tcW w:w="869" w:type="dxa"/>
            <w:vAlign w:val="center"/>
          </w:tcPr>
          <w:p w:rsidR="002002C9" w:rsidRDefault="0005608A">
            <w:pPr>
              <w:jc w:val="center"/>
            </w:pPr>
            <w:r>
              <w:t>27</w:t>
            </w:r>
          </w:p>
        </w:tc>
        <w:tc>
          <w:tcPr>
            <w:tcW w:w="1650" w:type="dxa"/>
            <w:vAlign w:val="center"/>
          </w:tcPr>
          <w:p w:rsidR="002002C9" w:rsidRDefault="0005608A">
            <w:pPr>
              <w:jc w:val="center"/>
            </w:pPr>
            <w:r>
              <w:t>000933</w:t>
            </w:r>
          </w:p>
        </w:tc>
        <w:tc>
          <w:tcPr>
            <w:tcW w:w="1980" w:type="dxa"/>
            <w:vAlign w:val="center"/>
          </w:tcPr>
          <w:p w:rsidR="002002C9" w:rsidRDefault="0005608A">
            <w:pPr>
              <w:jc w:val="center"/>
            </w:pPr>
            <w:r>
              <w:t>神火股份</w:t>
            </w:r>
          </w:p>
        </w:tc>
        <w:tc>
          <w:tcPr>
            <w:tcW w:w="2879" w:type="dxa"/>
            <w:vAlign w:val="center"/>
          </w:tcPr>
          <w:p w:rsidR="002002C9" w:rsidRDefault="0005608A">
            <w:pPr>
              <w:jc w:val="right"/>
            </w:pPr>
            <w:r>
              <w:t>17,265,289.95</w:t>
            </w:r>
          </w:p>
        </w:tc>
        <w:tc>
          <w:tcPr>
            <w:tcW w:w="1620" w:type="dxa"/>
            <w:vAlign w:val="center"/>
          </w:tcPr>
          <w:p w:rsidR="002002C9" w:rsidRDefault="0005608A">
            <w:pPr>
              <w:jc w:val="right"/>
            </w:pPr>
            <w:r>
              <w:t>2.05</w:t>
            </w:r>
          </w:p>
        </w:tc>
      </w:tr>
      <w:tr w:rsidR="002002C9">
        <w:tc>
          <w:tcPr>
            <w:tcW w:w="869" w:type="dxa"/>
            <w:vAlign w:val="center"/>
          </w:tcPr>
          <w:p w:rsidR="002002C9" w:rsidRDefault="0005608A">
            <w:pPr>
              <w:jc w:val="center"/>
            </w:pPr>
            <w:r>
              <w:t>28</w:t>
            </w:r>
          </w:p>
        </w:tc>
        <w:tc>
          <w:tcPr>
            <w:tcW w:w="1650" w:type="dxa"/>
            <w:vAlign w:val="center"/>
          </w:tcPr>
          <w:p w:rsidR="002002C9" w:rsidRDefault="0005608A">
            <w:pPr>
              <w:jc w:val="center"/>
            </w:pPr>
            <w:r>
              <w:t>300413</w:t>
            </w:r>
          </w:p>
        </w:tc>
        <w:tc>
          <w:tcPr>
            <w:tcW w:w="1980" w:type="dxa"/>
            <w:vAlign w:val="center"/>
          </w:tcPr>
          <w:p w:rsidR="002002C9" w:rsidRDefault="0005608A">
            <w:pPr>
              <w:jc w:val="center"/>
            </w:pPr>
            <w:r>
              <w:t>快乐购</w:t>
            </w:r>
          </w:p>
        </w:tc>
        <w:tc>
          <w:tcPr>
            <w:tcW w:w="2879" w:type="dxa"/>
            <w:vAlign w:val="center"/>
          </w:tcPr>
          <w:p w:rsidR="002002C9" w:rsidRDefault="0005608A">
            <w:pPr>
              <w:jc w:val="right"/>
            </w:pPr>
            <w:r>
              <w:t>17,247,779.38</w:t>
            </w:r>
          </w:p>
        </w:tc>
        <w:tc>
          <w:tcPr>
            <w:tcW w:w="1620" w:type="dxa"/>
            <w:vAlign w:val="center"/>
          </w:tcPr>
          <w:p w:rsidR="002002C9" w:rsidRDefault="0005608A">
            <w:pPr>
              <w:jc w:val="right"/>
            </w:pPr>
            <w:r>
              <w:t>2.05</w:t>
            </w:r>
          </w:p>
        </w:tc>
      </w:tr>
      <w:tr w:rsidR="002002C9">
        <w:tc>
          <w:tcPr>
            <w:tcW w:w="869" w:type="dxa"/>
            <w:vAlign w:val="center"/>
          </w:tcPr>
          <w:p w:rsidR="002002C9" w:rsidRDefault="0005608A">
            <w:pPr>
              <w:jc w:val="center"/>
            </w:pPr>
            <w:r>
              <w:t>29</w:t>
            </w:r>
          </w:p>
        </w:tc>
        <w:tc>
          <w:tcPr>
            <w:tcW w:w="1650" w:type="dxa"/>
            <w:vAlign w:val="center"/>
          </w:tcPr>
          <w:p w:rsidR="002002C9" w:rsidRDefault="0005608A">
            <w:pPr>
              <w:jc w:val="center"/>
            </w:pPr>
            <w:r>
              <w:t>603711</w:t>
            </w:r>
          </w:p>
        </w:tc>
        <w:tc>
          <w:tcPr>
            <w:tcW w:w="1980" w:type="dxa"/>
            <w:vAlign w:val="center"/>
          </w:tcPr>
          <w:p w:rsidR="002002C9" w:rsidRDefault="0005608A">
            <w:pPr>
              <w:jc w:val="center"/>
            </w:pPr>
            <w:r>
              <w:t>香飘飘</w:t>
            </w:r>
          </w:p>
        </w:tc>
        <w:tc>
          <w:tcPr>
            <w:tcW w:w="2879" w:type="dxa"/>
            <w:vAlign w:val="center"/>
          </w:tcPr>
          <w:p w:rsidR="002002C9" w:rsidRDefault="0005608A">
            <w:pPr>
              <w:jc w:val="right"/>
            </w:pPr>
            <w:r>
              <w:t>17,036,172.00</w:t>
            </w:r>
          </w:p>
        </w:tc>
        <w:tc>
          <w:tcPr>
            <w:tcW w:w="1620" w:type="dxa"/>
            <w:vAlign w:val="center"/>
          </w:tcPr>
          <w:p w:rsidR="002002C9" w:rsidRDefault="0005608A">
            <w:pPr>
              <w:jc w:val="right"/>
            </w:pPr>
            <w:r>
              <w:t>2.03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1,525,929,368.78</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1,727,491,959.26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5" w:name="_Toc331410106"/>
      <w:bookmarkStart w:id="66"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5"/>
      <w:bookmarkEnd w:id="6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20,000,000.00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3.69</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20,000,000.00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3.69</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lastRenderedPageBreak/>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27,550,610.70</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5.09</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47,550,610.70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8.78</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7" w:name="_Toc331410107"/>
      <w:r w:rsidRPr="005C672D">
        <w:rPr>
          <w:rFonts w:ascii="Times New Roman" w:hAnsi="Times New Roman"/>
          <w:kern w:val="0"/>
          <w:szCs w:val="24"/>
        </w:rPr>
        <w:t>7.6</w:t>
      </w:r>
      <w:bookmarkStart w:id="68"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7"/>
      <w:bookmarkEnd w:id="6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2002C9">
        <w:tc>
          <w:tcPr>
            <w:tcW w:w="1320" w:type="dxa"/>
            <w:vAlign w:val="center"/>
          </w:tcPr>
          <w:p w:rsidR="002002C9" w:rsidRDefault="0005608A">
            <w:pPr>
              <w:jc w:val="center"/>
            </w:pPr>
            <w:r>
              <w:rPr>
                <w:color w:val="000000"/>
                <w:sz w:val="24"/>
              </w:rPr>
              <w:t>1</w:t>
            </w:r>
          </w:p>
        </w:tc>
        <w:tc>
          <w:tcPr>
            <w:tcW w:w="1382" w:type="dxa"/>
            <w:vAlign w:val="center"/>
          </w:tcPr>
          <w:p w:rsidR="002002C9" w:rsidRDefault="0005608A">
            <w:pPr>
              <w:jc w:val="center"/>
            </w:pPr>
            <w:r>
              <w:rPr>
                <w:color w:val="000000"/>
                <w:sz w:val="24"/>
              </w:rPr>
              <w:t>170308</w:t>
            </w:r>
          </w:p>
        </w:tc>
        <w:tc>
          <w:tcPr>
            <w:tcW w:w="1353" w:type="dxa"/>
            <w:vAlign w:val="center"/>
          </w:tcPr>
          <w:p w:rsidR="002002C9" w:rsidRDefault="0005608A">
            <w:pPr>
              <w:jc w:val="center"/>
            </w:pPr>
            <w:r>
              <w:rPr>
                <w:color w:val="000000"/>
                <w:sz w:val="24"/>
              </w:rPr>
              <w:t>17</w:t>
            </w:r>
            <w:r>
              <w:rPr>
                <w:color w:val="000000"/>
                <w:sz w:val="24"/>
              </w:rPr>
              <w:t>进出</w:t>
            </w:r>
            <w:r>
              <w:rPr>
                <w:color w:val="000000"/>
                <w:sz w:val="24"/>
              </w:rPr>
              <w:t>08</w:t>
            </w:r>
          </w:p>
        </w:tc>
        <w:tc>
          <w:tcPr>
            <w:tcW w:w="1505" w:type="dxa"/>
            <w:vAlign w:val="center"/>
          </w:tcPr>
          <w:p w:rsidR="002002C9" w:rsidRDefault="0005608A">
            <w:pPr>
              <w:jc w:val="right"/>
            </w:pPr>
            <w:r>
              <w:rPr>
                <w:color w:val="000000"/>
                <w:sz w:val="24"/>
              </w:rPr>
              <w:t>200,000</w:t>
            </w:r>
          </w:p>
        </w:tc>
        <w:tc>
          <w:tcPr>
            <w:tcW w:w="1737" w:type="dxa"/>
            <w:vAlign w:val="center"/>
          </w:tcPr>
          <w:p w:rsidR="002002C9" w:rsidRDefault="0005608A">
            <w:pPr>
              <w:jc w:val="right"/>
            </w:pPr>
            <w:r>
              <w:rPr>
                <w:color w:val="000000"/>
                <w:sz w:val="24"/>
              </w:rPr>
              <w:t>20,000,000.00</w:t>
            </w:r>
          </w:p>
        </w:tc>
        <w:tc>
          <w:tcPr>
            <w:tcW w:w="1701" w:type="dxa"/>
            <w:vAlign w:val="center"/>
          </w:tcPr>
          <w:p w:rsidR="002002C9" w:rsidRDefault="0005608A">
            <w:pPr>
              <w:jc w:val="right"/>
            </w:pPr>
            <w:r>
              <w:rPr>
                <w:color w:val="000000"/>
                <w:sz w:val="24"/>
              </w:rPr>
              <w:t>3.69</w:t>
            </w:r>
          </w:p>
        </w:tc>
      </w:tr>
      <w:tr w:rsidR="002002C9">
        <w:tc>
          <w:tcPr>
            <w:tcW w:w="1320" w:type="dxa"/>
            <w:vAlign w:val="center"/>
          </w:tcPr>
          <w:p w:rsidR="002002C9" w:rsidRDefault="0005608A">
            <w:pPr>
              <w:jc w:val="center"/>
            </w:pPr>
            <w:r>
              <w:rPr>
                <w:color w:val="000000"/>
                <w:sz w:val="24"/>
              </w:rPr>
              <w:t>2</w:t>
            </w:r>
          </w:p>
        </w:tc>
        <w:tc>
          <w:tcPr>
            <w:tcW w:w="1382" w:type="dxa"/>
            <w:vAlign w:val="center"/>
          </w:tcPr>
          <w:p w:rsidR="002002C9" w:rsidRDefault="0005608A">
            <w:pPr>
              <w:jc w:val="center"/>
            </w:pPr>
            <w:r>
              <w:rPr>
                <w:color w:val="000000"/>
                <w:sz w:val="24"/>
              </w:rPr>
              <w:t>128019</w:t>
            </w:r>
          </w:p>
        </w:tc>
        <w:tc>
          <w:tcPr>
            <w:tcW w:w="1353" w:type="dxa"/>
            <w:vAlign w:val="center"/>
          </w:tcPr>
          <w:p w:rsidR="002002C9" w:rsidRDefault="0005608A">
            <w:pPr>
              <w:jc w:val="center"/>
            </w:pPr>
            <w:r>
              <w:rPr>
                <w:color w:val="000000"/>
                <w:sz w:val="24"/>
              </w:rPr>
              <w:t>久立转</w:t>
            </w:r>
            <w:r>
              <w:rPr>
                <w:color w:val="000000"/>
                <w:sz w:val="24"/>
              </w:rPr>
              <w:t>2</w:t>
            </w:r>
          </w:p>
        </w:tc>
        <w:tc>
          <w:tcPr>
            <w:tcW w:w="1505" w:type="dxa"/>
            <w:vAlign w:val="center"/>
          </w:tcPr>
          <w:p w:rsidR="002002C9" w:rsidRDefault="0005608A">
            <w:pPr>
              <w:jc w:val="right"/>
            </w:pPr>
            <w:r>
              <w:rPr>
                <w:color w:val="000000"/>
                <w:sz w:val="24"/>
              </w:rPr>
              <w:t>81,422</w:t>
            </w:r>
          </w:p>
        </w:tc>
        <w:tc>
          <w:tcPr>
            <w:tcW w:w="1737" w:type="dxa"/>
            <w:vAlign w:val="center"/>
          </w:tcPr>
          <w:p w:rsidR="002002C9" w:rsidRDefault="0005608A">
            <w:pPr>
              <w:jc w:val="right"/>
            </w:pPr>
            <w:r>
              <w:rPr>
                <w:color w:val="000000"/>
                <w:sz w:val="24"/>
              </w:rPr>
              <w:t>7,478,610.70</w:t>
            </w:r>
          </w:p>
        </w:tc>
        <w:tc>
          <w:tcPr>
            <w:tcW w:w="1701" w:type="dxa"/>
            <w:vAlign w:val="center"/>
          </w:tcPr>
          <w:p w:rsidR="002002C9" w:rsidRDefault="0005608A">
            <w:pPr>
              <w:jc w:val="right"/>
            </w:pPr>
            <w:r>
              <w:rPr>
                <w:color w:val="000000"/>
                <w:sz w:val="24"/>
              </w:rPr>
              <w:t>1.38</w:t>
            </w:r>
          </w:p>
        </w:tc>
      </w:tr>
      <w:tr w:rsidR="002002C9">
        <w:tc>
          <w:tcPr>
            <w:tcW w:w="1320" w:type="dxa"/>
            <w:vAlign w:val="center"/>
          </w:tcPr>
          <w:p w:rsidR="002002C9" w:rsidRDefault="0005608A">
            <w:pPr>
              <w:jc w:val="center"/>
            </w:pPr>
            <w:r>
              <w:rPr>
                <w:color w:val="000000"/>
                <w:sz w:val="24"/>
              </w:rPr>
              <w:t>3</w:t>
            </w:r>
          </w:p>
        </w:tc>
        <w:tc>
          <w:tcPr>
            <w:tcW w:w="1382" w:type="dxa"/>
            <w:vAlign w:val="center"/>
          </w:tcPr>
          <w:p w:rsidR="002002C9" w:rsidRDefault="0005608A">
            <w:pPr>
              <w:jc w:val="center"/>
            </w:pPr>
            <w:r>
              <w:rPr>
                <w:color w:val="000000"/>
                <w:sz w:val="24"/>
              </w:rPr>
              <w:t>123006</w:t>
            </w:r>
          </w:p>
        </w:tc>
        <w:tc>
          <w:tcPr>
            <w:tcW w:w="1353" w:type="dxa"/>
            <w:vAlign w:val="center"/>
          </w:tcPr>
          <w:p w:rsidR="002002C9" w:rsidRDefault="0005608A">
            <w:pPr>
              <w:jc w:val="center"/>
            </w:pPr>
            <w:r>
              <w:rPr>
                <w:color w:val="000000"/>
                <w:sz w:val="24"/>
              </w:rPr>
              <w:t>东财转债</w:t>
            </w:r>
          </w:p>
        </w:tc>
        <w:tc>
          <w:tcPr>
            <w:tcW w:w="1505" w:type="dxa"/>
            <w:vAlign w:val="center"/>
          </w:tcPr>
          <w:p w:rsidR="002002C9" w:rsidRDefault="0005608A">
            <w:pPr>
              <w:jc w:val="right"/>
            </w:pPr>
            <w:r>
              <w:rPr>
                <w:color w:val="000000"/>
                <w:sz w:val="24"/>
              </w:rPr>
              <w:t>55,000</w:t>
            </w:r>
          </w:p>
        </w:tc>
        <w:tc>
          <w:tcPr>
            <w:tcW w:w="1737" w:type="dxa"/>
            <w:vAlign w:val="center"/>
          </w:tcPr>
          <w:p w:rsidR="002002C9" w:rsidRDefault="0005608A">
            <w:pPr>
              <w:jc w:val="right"/>
            </w:pPr>
            <w:r>
              <w:rPr>
                <w:color w:val="000000"/>
                <w:sz w:val="24"/>
              </w:rPr>
              <w:t>6,614,850.00</w:t>
            </w:r>
          </w:p>
        </w:tc>
        <w:tc>
          <w:tcPr>
            <w:tcW w:w="1701" w:type="dxa"/>
            <w:vAlign w:val="center"/>
          </w:tcPr>
          <w:p w:rsidR="002002C9" w:rsidRDefault="0005608A">
            <w:pPr>
              <w:jc w:val="right"/>
            </w:pPr>
            <w:r>
              <w:rPr>
                <w:color w:val="000000"/>
                <w:sz w:val="24"/>
              </w:rPr>
              <w:t>1.22</w:t>
            </w:r>
          </w:p>
        </w:tc>
      </w:tr>
      <w:tr w:rsidR="002002C9">
        <w:tc>
          <w:tcPr>
            <w:tcW w:w="1320" w:type="dxa"/>
            <w:vAlign w:val="center"/>
          </w:tcPr>
          <w:p w:rsidR="002002C9" w:rsidRDefault="0005608A">
            <w:pPr>
              <w:jc w:val="center"/>
            </w:pPr>
            <w:r>
              <w:rPr>
                <w:color w:val="000000"/>
                <w:sz w:val="24"/>
              </w:rPr>
              <w:t>4</w:t>
            </w:r>
          </w:p>
        </w:tc>
        <w:tc>
          <w:tcPr>
            <w:tcW w:w="1382" w:type="dxa"/>
            <w:vAlign w:val="center"/>
          </w:tcPr>
          <w:p w:rsidR="002002C9" w:rsidRDefault="0005608A">
            <w:pPr>
              <w:jc w:val="center"/>
            </w:pPr>
            <w:r>
              <w:rPr>
                <w:color w:val="000000"/>
                <w:sz w:val="24"/>
              </w:rPr>
              <w:t>113013</w:t>
            </w:r>
          </w:p>
        </w:tc>
        <w:tc>
          <w:tcPr>
            <w:tcW w:w="1353" w:type="dxa"/>
            <w:vAlign w:val="center"/>
          </w:tcPr>
          <w:p w:rsidR="002002C9" w:rsidRDefault="0005608A">
            <w:pPr>
              <w:jc w:val="center"/>
            </w:pPr>
            <w:r>
              <w:rPr>
                <w:color w:val="000000"/>
                <w:sz w:val="24"/>
              </w:rPr>
              <w:t>国君转债</w:t>
            </w:r>
          </w:p>
        </w:tc>
        <w:tc>
          <w:tcPr>
            <w:tcW w:w="1505" w:type="dxa"/>
            <w:vAlign w:val="center"/>
          </w:tcPr>
          <w:p w:rsidR="002002C9" w:rsidRDefault="0005608A">
            <w:pPr>
              <w:jc w:val="right"/>
            </w:pPr>
            <w:r>
              <w:rPr>
                <w:color w:val="000000"/>
                <w:sz w:val="24"/>
              </w:rPr>
              <w:t>55,000</w:t>
            </w:r>
          </w:p>
        </w:tc>
        <w:tc>
          <w:tcPr>
            <w:tcW w:w="1737" w:type="dxa"/>
            <w:vAlign w:val="center"/>
          </w:tcPr>
          <w:p w:rsidR="002002C9" w:rsidRDefault="0005608A">
            <w:pPr>
              <w:jc w:val="right"/>
            </w:pPr>
            <w:r>
              <w:rPr>
                <w:color w:val="000000"/>
                <w:sz w:val="24"/>
              </w:rPr>
              <w:t>5,572,050.00</w:t>
            </w:r>
          </w:p>
        </w:tc>
        <w:tc>
          <w:tcPr>
            <w:tcW w:w="1701" w:type="dxa"/>
            <w:vAlign w:val="center"/>
          </w:tcPr>
          <w:p w:rsidR="002002C9" w:rsidRDefault="0005608A">
            <w:pPr>
              <w:jc w:val="right"/>
            </w:pPr>
            <w:r>
              <w:rPr>
                <w:color w:val="000000"/>
                <w:sz w:val="24"/>
              </w:rPr>
              <w:t>1.03</w:t>
            </w:r>
          </w:p>
        </w:tc>
      </w:tr>
      <w:tr w:rsidR="002002C9">
        <w:tc>
          <w:tcPr>
            <w:tcW w:w="1320" w:type="dxa"/>
            <w:vAlign w:val="center"/>
          </w:tcPr>
          <w:p w:rsidR="002002C9" w:rsidRDefault="0005608A">
            <w:pPr>
              <w:jc w:val="center"/>
            </w:pPr>
            <w:r>
              <w:rPr>
                <w:color w:val="000000"/>
                <w:sz w:val="24"/>
              </w:rPr>
              <w:t>5</w:t>
            </w:r>
          </w:p>
        </w:tc>
        <w:tc>
          <w:tcPr>
            <w:tcW w:w="1382" w:type="dxa"/>
            <w:vAlign w:val="center"/>
          </w:tcPr>
          <w:p w:rsidR="002002C9" w:rsidRDefault="0005608A">
            <w:pPr>
              <w:jc w:val="center"/>
            </w:pPr>
            <w:r>
              <w:rPr>
                <w:color w:val="000000"/>
                <w:sz w:val="24"/>
              </w:rPr>
              <w:t>110042</w:t>
            </w:r>
          </w:p>
        </w:tc>
        <w:tc>
          <w:tcPr>
            <w:tcW w:w="1353" w:type="dxa"/>
            <w:vAlign w:val="center"/>
          </w:tcPr>
          <w:p w:rsidR="002002C9" w:rsidRDefault="0005608A">
            <w:pPr>
              <w:jc w:val="center"/>
            </w:pPr>
            <w:r>
              <w:rPr>
                <w:color w:val="000000"/>
                <w:sz w:val="24"/>
              </w:rPr>
              <w:t>航电转债</w:t>
            </w:r>
          </w:p>
        </w:tc>
        <w:tc>
          <w:tcPr>
            <w:tcW w:w="1505" w:type="dxa"/>
            <w:vAlign w:val="center"/>
          </w:tcPr>
          <w:p w:rsidR="002002C9" w:rsidRDefault="0005608A">
            <w:pPr>
              <w:jc w:val="right"/>
            </w:pPr>
            <w:r>
              <w:rPr>
                <w:color w:val="000000"/>
                <w:sz w:val="24"/>
              </w:rPr>
              <w:t>30,000</w:t>
            </w:r>
          </w:p>
        </w:tc>
        <w:tc>
          <w:tcPr>
            <w:tcW w:w="1737" w:type="dxa"/>
            <w:vAlign w:val="center"/>
          </w:tcPr>
          <w:p w:rsidR="002002C9" w:rsidRDefault="0005608A">
            <w:pPr>
              <w:jc w:val="right"/>
            </w:pPr>
            <w:r>
              <w:rPr>
                <w:color w:val="000000"/>
                <w:sz w:val="24"/>
              </w:rPr>
              <w:t>3,154,500.00</w:t>
            </w:r>
          </w:p>
        </w:tc>
        <w:tc>
          <w:tcPr>
            <w:tcW w:w="1701" w:type="dxa"/>
            <w:vAlign w:val="center"/>
          </w:tcPr>
          <w:p w:rsidR="002002C9" w:rsidRDefault="0005608A">
            <w:pPr>
              <w:jc w:val="right"/>
            </w:pPr>
            <w:r>
              <w:rPr>
                <w:color w:val="000000"/>
                <w:sz w:val="24"/>
              </w:rPr>
              <w:t>0.58</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0"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0"/>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1"/>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2"/>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492,756.55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821,004.45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409,250.22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1,723,011.22</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5C672D" w:rsidTr="006F27D4">
        <w:tc>
          <w:tcPr>
            <w:tcW w:w="191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82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75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794"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1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Pr="005C672D">
              <w:rPr>
                <w:color w:val="000000"/>
                <w:sz w:val="24"/>
              </w:rPr>
              <w:t>(%)</w:t>
            </w:r>
          </w:p>
        </w:tc>
      </w:tr>
      <w:tr w:rsidR="002002C9">
        <w:tc>
          <w:tcPr>
            <w:tcW w:w="1911" w:type="dxa"/>
            <w:vAlign w:val="center"/>
          </w:tcPr>
          <w:p w:rsidR="002002C9" w:rsidRDefault="0005608A">
            <w:pPr>
              <w:jc w:val="center"/>
            </w:pPr>
            <w:r>
              <w:rPr>
                <w:color w:val="000000"/>
                <w:sz w:val="24"/>
              </w:rPr>
              <w:t>1</w:t>
            </w:r>
          </w:p>
        </w:tc>
        <w:tc>
          <w:tcPr>
            <w:tcW w:w="1828" w:type="dxa"/>
            <w:vAlign w:val="center"/>
          </w:tcPr>
          <w:p w:rsidR="002002C9" w:rsidRDefault="0005608A">
            <w:pPr>
              <w:jc w:val="center"/>
            </w:pPr>
            <w:r>
              <w:rPr>
                <w:color w:val="000000"/>
                <w:sz w:val="24"/>
              </w:rPr>
              <w:t>128019</w:t>
            </w:r>
          </w:p>
        </w:tc>
        <w:tc>
          <w:tcPr>
            <w:tcW w:w="1752" w:type="dxa"/>
            <w:vAlign w:val="center"/>
          </w:tcPr>
          <w:p w:rsidR="002002C9" w:rsidRDefault="0005608A">
            <w:pPr>
              <w:jc w:val="center"/>
            </w:pPr>
            <w:r>
              <w:rPr>
                <w:color w:val="000000"/>
                <w:sz w:val="24"/>
              </w:rPr>
              <w:t>久立转</w:t>
            </w:r>
            <w:r>
              <w:rPr>
                <w:color w:val="000000"/>
                <w:sz w:val="24"/>
              </w:rPr>
              <w:t>2</w:t>
            </w:r>
          </w:p>
        </w:tc>
        <w:tc>
          <w:tcPr>
            <w:tcW w:w="1794" w:type="dxa"/>
            <w:vAlign w:val="center"/>
          </w:tcPr>
          <w:p w:rsidR="002002C9" w:rsidRDefault="0005608A">
            <w:pPr>
              <w:jc w:val="right"/>
            </w:pPr>
            <w:r>
              <w:rPr>
                <w:color w:val="000000"/>
                <w:sz w:val="24"/>
              </w:rPr>
              <w:t>7,478,610.70</w:t>
            </w:r>
          </w:p>
        </w:tc>
        <w:tc>
          <w:tcPr>
            <w:tcW w:w="1713" w:type="dxa"/>
            <w:vAlign w:val="center"/>
          </w:tcPr>
          <w:p w:rsidR="002002C9" w:rsidRDefault="0005608A">
            <w:pPr>
              <w:jc w:val="right"/>
            </w:pPr>
            <w:r>
              <w:rPr>
                <w:color w:val="000000"/>
                <w:sz w:val="24"/>
              </w:rPr>
              <w:t>1.38</w:t>
            </w:r>
          </w:p>
        </w:tc>
      </w:tr>
      <w:tr w:rsidR="002002C9">
        <w:tc>
          <w:tcPr>
            <w:tcW w:w="1911" w:type="dxa"/>
            <w:vAlign w:val="center"/>
          </w:tcPr>
          <w:p w:rsidR="002002C9" w:rsidRDefault="0005608A">
            <w:pPr>
              <w:jc w:val="center"/>
            </w:pPr>
            <w:r>
              <w:rPr>
                <w:color w:val="000000"/>
                <w:sz w:val="24"/>
              </w:rPr>
              <w:t>2</w:t>
            </w:r>
          </w:p>
        </w:tc>
        <w:tc>
          <w:tcPr>
            <w:tcW w:w="1828" w:type="dxa"/>
            <w:vAlign w:val="center"/>
          </w:tcPr>
          <w:p w:rsidR="002002C9" w:rsidRDefault="0005608A">
            <w:pPr>
              <w:jc w:val="center"/>
            </w:pPr>
            <w:r>
              <w:rPr>
                <w:color w:val="000000"/>
                <w:sz w:val="24"/>
              </w:rPr>
              <w:t>123006</w:t>
            </w:r>
          </w:p>
        </w:tc>
        <w:tc>
          <w:tcPr>
            <w:tcW w:w="1752" w:type="dxa"/>
            <w:vAlign w:val="center"/>
          </w:tcPr>
          <w:p w:rsidR="002002C9" w:rsidRDefault="0005608A">
            <w:pPr>
              <w:jc w:val="center"/>
            </w:pPr>
            <w:r>
              <w:rPr>
                <w:color w:val="000000"/>
                <w:sz w:val="24"/>
              </w:rPr>
              <w:t>东财转债</w:t>
            </w:r>
          </w:p>
        </w:tc>
        <w:tc>
          <w:tcPr>
            <w:tcW w:w="1794" w:type="dxa"/>
            <w:vAlign w:val="center"/>
          </w:tcPr>
          <w:p w:rsidR="002002C9" w:rsidRDefault="0005608A">
            <w:pPr>
              <w:jc w:val="right"/>
            </w:pPr>
            <w:r>
              <w:rPr>
                <w:color w:val="000000"/>
                <w:sz w:val="24"/>
              </w:rPr>
              <w:t>6,614,850.00</w:t>
            </w:r>
          </w:p>
        </w:tc>
        <w:tc>
          <w:tcPr>
            <w:tcW w:w="1713" w:type="dxa"/>
            <w:vAlign w:val="center"/>
          </w:tcPr>
          <w:p w:rsidR="002002C9" w:rsidRDefault="0005608A">
            <w:pPr>
              <w:jc w:val="right"/>
            </w:pPr>
            <w:r>
              <w:rPr>
                <w:color w:val="000000"/>
                <w:sz w:val="24"/>
              </w:rPr>
              <w:t>1.22</w:t>
            </w:r>
          </w:p>
        </w:tc>
      </w:tr>
      <w:tr w:rsidR="002002C9">
        <w:tc>
          <w:tcPr>
            <w:tcW w:w="1911" w:type="dxa"/>
            <w:vAlign w:val="center"/>
          </w:tcPr>
          <w:p w:rsidR="002002C9" w:rsidRDefault="0005608A">
            <w:pPr>
              <w:jc w:val="center"/>
            </w:pPr>
            <w:r>
              <w:rPr>
                <w:color w:val="000000"/>
                <w:sz w:val="24"/>
              </w:rPr>
              <w:t>3</w:t>
            </w:r>
          </w:p>
        </w:tc>
        <w:tc>
          <w:tcPr>
            <w:tcW w:w="1828" w:type="dxa"/>
            <w:vAlign w:val="center"/>
          </w:tcPr>
          <w:p w:rsidR="002002C9" w:rsidRDefault="0005608A">
            <w:pPr>
              <w:jc w:val="center"/>
            </w:pPr>
            <w:r>
              <w:rPr>
                <w:color w:val="000000"/>
                <w:sz w:val="24"/>
              </w:rPr>
              <w:t>113013</w:t>
            </w:r>
          </w:p>
        </w:tc>
        <w:tc>
          <w:tcPr>
            <w:tcW w:w="1752" w:type="dxa"/>
            <w:vAlign w:val="center"/>
          </w:tcPr>
          <w:p w:rsidR="002002C9" w:rsidRDefault="0005608A">
            <w:pPr>
              <w:jc w:val="center"/>
            </w:pPr>
            <w:r>
              <w:rPr>
                <w:color w:val="000000"/>
                <w:sz w:val="24"/>
              </w:rPr>
              <w:t>国君转债</w:t>
            </w:r>
          </w:p>
        </w:tc>
        <w:tc>
          <w:tcPr>
            <w:tcW w:w="1794" w:type="dxa"/>
            <w:vAlign w:val="center"/>
          </w:tcPr>
          <w:p w:rsidR="002002C9" w:rsidRDefault="0005608A">
            <w:pPr>
              <w:jc w:val="right"/>
            </w:pPr>
            <w:r>
              <w:rPr>
                <w:color w:val="000000"/>
                <w:sz w:val="24"/>
              </w:rPr>
              <w:t>5,572,050.00</w:t>
            </w:r>
          </w:p>
        </w:tc>
        <w:tc>
          <w:tcPr>
            <w:tcW w:w="1713" w:type="dxa"/>
            <w:vAlign w:val="center"/>
          </w:tcPr>
          <w:p w:rsidR="002002C9" w:rsidRDefault="0005608A">
            <w:pPr>
              <w:jc w:val="right"/>
            </w:pPr>
            <w:r>
              <w:rPr>
                <w:color w:val="000000"/>
                <w:sz w:val="24"/>
              </w:rPr>
              <w:t>1.03</w:t>
            </w:r>
          </w:p>
        </w:tc>
      </w:tr>
      <w:tr w:rsidR="002002C9">
        <w:tc>
          <w:tcPr>
            <w:tcW w:w="1911" w:type="dxa"/>
            <w:vAlign w:val="center"/>
          </w:tcPr>
          <w:p w:rsidR="002002C9" w:rsidRDefault="0005608A">
            <w:pPr>
              <w:jc w:val="center"/>
            </w:pPr>
            <w:r>
              <w:rPr>
                <w:color w:val="000000"/>
                <w:sz w:val="24"/>
              </w:rPr>
              <w:t>4</w:t>
            </w:r>
          </w:p>
        </w:tc>
        <w:tc>
          <w:tcPr>
            <w:tcW w:w="1828" w:type="dxa"/>
            <w:vAlign w:val="center"/>
          </w:tcPr>
          <w:p w:rsidR="002002C9" w:rsidRDefault="0005608A">
            <w:pPr>
              <w:jc w:val="center"/>
            </w:pPr>
            <w:r>
              <w:rPr>
                <w:color w:val="000000"/>
                <w:sz w:val="24"/>
              </w:rPr>
              <w:t>110042</w:t>
            </w:r>
          </w:p>
        </w:tc>
        <w:tc>
          <w:tcPr>
            <w:tcW w:w="1752" w:type="dxa"/>
            <w:vAlign w:val="center"/>
          </w:tcPr>
          <w:p w:rsidR="002002C9" w:rsidRDefault="0005608A">
            <w:pPr>
              <w:jc w:val="center"/>
            </w:pPr>
            <w:r>
              <w:rPr>
                <w:color w:val="000000"/>
                <w:sz w:val="24"/>
              </w:rPr>
              <w:t>航电转债</w:t>
            </w:r>
          </w:p>
        </w:tc>
        <w:tc>
          <w:tcPr>
            <w:tcW w:w="1794" w:type="dxa"/>
            <w:vAlign w:val="center"/>
          </w:tcPr>
          <w:p w:rsidR="002002C9" w:rsidRDefault="0005608A">
            <w:pPr>
              <w:jc w:val="right"/>
            </w:pPr>
            <w:r>
              <w:rPr>
                <w:color w:val="000000"/>
                <w:sz w:val="24"/>
              </w:rPr>
              <w:t>3,154,500.00</w:t>
            </w:r>
          </w:p>
        </w:tc>
        <w:tc>
          <w:tcPr>
            <w:tcW w:w="1713" w:type="dxa"/>
            <w:vAlign w:val="center"/>
          </w:tcPr>
          <w:p w:rsidR="002002C9" w:rsidRDefault="0005608A">
            <w:pPr>
              <w:jc w:val="right"/>
            </w:pPr>
            <w:r>
              <w:rPr>
                <w:color w:val="000000"/>
                <w:sz w:val="24"/>
              </w:rPr>
              <w:t>0.58</w:t>
            </w:r>
          </w:p>
        </w:tc>
      </w:tr>
      <w:tr w:rsidR="002002C9">
        <w:tc>
          <w:tcPr>
            <w:tcW w:w="1911" w:type="dxa"/>
            <w:vAlign w:val="center"/>
          </w:tcPr>
          <w:p w:rsidR="002002C9" w:rsidRDefault="0005608A">
            <w:pPr>
              <w:jc w:val="center"/>
            </w:pPr>
            <w:r>
              <w:rPr>
                <w:color w:val="000000"/>
                <w:sz w:val="24"/>
              </w:rPr>
              <w:t>5</w:t>
            </w:r>
          </w:p>
        </w:tc>
        <w:tc>
          <w:tcPr>
            <w:tcW w:w="1828" w:type="dxa"/>
            <w:vAlign w:val="center"/>
          </w:tcPr>
          <w:p w:rsidR="002002C9" w:rsidRDefault="0005608A">
            <w:pPr>
              <w:jc w:val="center"/>
            </w:pPr>
            <w:r>
              <w:rPr>
                <w:color w:val="000000"/>
                <w:sz w:val="24"/>
              </w:rPr>
              <w:t>113014</w:t>
            </w:r>
          </w:p>
        </w:tc>
        <w:tc>
          <w:tcPr>
            <w:tcW w:w="1752" w:type="dxa"/>
            <w:vAlign w:val="center"/>
          </w:tcPr>
          <w:p w:rsidR="002002C9" w:rsidRDefault="0005608A">
            <w:pPr>
              <w:jc w:val="center"/>
            </w:pPr>
            <w:r>
              <w:rPr>
                <w:color w:val="000000"/>
                <w:sz w:val="24"/>
              </w:rPr>
              <w:t>林洋转债</w:t>
            </w:r>
          </w:p>
        </w:tc>
        <w:tc>
          <w:tcPr>
            <w:tcW w:w="1794" w:type="dxa"/>
            <w:vAlign w:val="center"/>
          </w:tcPr>
          <w:p w:rsidR="002002C9" w:rsidRDefault="0005608A">
            <w:pPr>
              <w:jc w:val="right"/>
            </w:pPr>
            <w:r>
              <w:rPr>
                <w:color w:val="000000"/>
                <w:sz w:val="24"/>
              </w:rPr>
              <w:t>2,707,200.00</w:t>
            </w:r>
          </w:p>
        </w:tc>
        <w:tc>
          <w:tcPr>
            <w:tcW w:w="1713" w:type="dxa"/>
            <w:vAlign w:val="center"/>
          </w:tcPr>
          <w:p w:rsidR="002002C9" w:rsidRDefault="0005608A">
            <w:pPr>
              <w:jc w:val="right"/>
            </w:pPr>
            <w:r>
              <w:rPr>
                <w:color w:val="000000"/>
                <w:sz w:val="24"/>
              </w:rPr>
              <w:t>0.50</w:t>
            </w:r>
          </w:p>
        </w:tc>
      </w:tr>
      <w:tr w:rsidR="002002C9">
        <w:tc>
          <w:tcPr>
            <w:tcW w:w="1911" w:type="dxa"/>
            <w:vAlign w:val="center"/>
          </w:tcPr>
          <w:p w:rsidR="002002C9" w:rsidRDefault="0005608A">
            <w:pPr>
              <w:jc w:val="center"/>
            </w:pPr>
            <w:r>
              <w:rPr>
                <w:color w:val="000000"/>
                <w:sz w:val="24"/>
              </w:rPr>
              <w:t>6</w:t>
            </w:r>
          </w:p>
        </w:tc>
        <w:tc>
          <w:tcPr>
            <w:tcW w:w="1828" w:type="dxa"/>
            <w:vAlign w:val="center"/>
          </w:tcPr>
          <w:p w:rsidR="002002C9" w:rsidRDefault="0005608A">
            <w:pPr>
              <w:jc w:val="center"/>
            </w:pPr>
            <w:r>
              <w:rPr>
                <w:color w:val="000000"/>
                <w:sz w:val="24"/>
              </w:rPr>
              <w:t>128022</w:t>
            </w:r>
          </w:p>
        </w:tc>
        <w:tc>
          <w:tcPr>
            <w:tcW w:w="1752" w:type="dxa"/>
            <w:vAlign w:val="center"/>
          </w:tcPr>
          <w:p w:rsidR="002002C9" w:rsidRDefault="0005608A">
            <w:pPr>
              <w:jc w:val="center"/>
            </w:pPr>
            <w:r>
              <w:rPr>
                <w:color w:val="000000"/>
                <w:sz w:val="24"/>
              </w:rPr>
              <w:t>众信转债</w:t>
            </w:r>
          </w:p>
        </w:tc>
        <w:tc>
          <w:tcPr>
            <w:tcW w:w="1794" w:type="dxa"/>
            <w:vAlign w:val="center"/>
          </w:tcPr>
          <w:p w:rsidR="002002C9" w:rsidRDefault="0005608A">
            <w:pPr>
              <w:jc w:val="right"/>
            </w:pPr>
            <w:r>
              <w:rPr>
                <w:color w:val="000000"/>
                <w:sz w:val="24"/>
              </w:rPr>
              <w:t>2,023,400.00</w:t>
            </w:r>
          </w:p>
        </w:tc>
        <w:tc>
          <w:tcPr>
            <w:tcW w:w="1713" w:type="dxa"/>
            <w:vAlign w:val="center"/>
          </w:tcPr>
          <w:p w:rsidR="002002C9" w:rsidRDefault="0005608A">
            <w:pPr>
              <w:jc w:val="right"/>
            </w:pPr>
            <w:r>
              <w:rPr>
                <w:color w:val="000000"/>
                <w:sz w:val="24"/>
              </w:rPr>
              <w:t>0.37</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5C672D">
        <w:rPr>
          <w:b/>
          <w:bCs/>
          <w:szCs w:val="24"/>
          <w:lang w:val="en-US"/>
        </w:rPr>
        <w:t xml:space="preserve">8  </w:t>
      </w:r>
      <w:r w:rsidR="001548F9" w:rsidRPr="005C672D">
        <w:rPr>
          <w:b/>
          <w:bCs/>
          <w:szCs w:val="24"/>
          <w:lang w:val="en-US"/>
        </w:rPr>
        <w:t>基金份额持有人信息</w:t>
      </w:r>
      <w:bookmarkEnd w:id="73"/>
      <w:bookmarkEnd w:id="74"/>
    </w:p>
    <w:p w:rsidR="001548F9" w:rsidRPr="005C672D" w:rsidRDefault="001548F9" w:rsidP="00AC6DDA">
      <w:pPr>
        <w:pStyle w:val="20"/>
        <w:spacing w:before="29" w:after="0" w:line="288" w:lineRule="auto"/>
        <w:rPr>
          <w:rFonts w:ascii="Times New Roman" w:hAnsi="Times New Roman"/>
          <w:kern w:val="0"/>
          <w:szCs w:val="24"/>
        </w:rPr>
      </w:pPr>
      <w:bookmarkStart w:id="75" w:name="_Toc331410112"/>
      <w:bookmarkStart w:id="76"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5"/>
      <w:bookmarkEnd w:id="76"/>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05608A" w:rsidRPr="005C672D" w:rsidTr="0005608A">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2002C9" w:rsidRDefault="0005608A">
            <w:pPr>
              <w:jc w:val="center"/>
            </w:pPr>
            <w:r>
              <w:lastRenderedPageBreak/>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05608A" w:rsidRPr="005C672D" w:rsidTr="0005608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002C9" w:rsidRDefault="002002C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05608A" w:rsidRPr="005C672D" w:rsidTr="0005608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002C9" w:rsidRDefault="002002C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05608A" w:rsidRPr="005C672D" w:rsidTr="0005608A">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2002C9" w:rsidRDefault="0005608A">
            <w:pPr>
              <w:jc w:val="center"/>
            </w:pPr>
            <w:r>
              <w:rPr>
                <w:bCs/>
                <w:color w:val="000000"/>
                <w:sz w:val="24"/>
              </w:rPr>
              <w:t>23,661</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20,493.38</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137,671,096.13</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28.39%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347,222,713.73</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71.61%</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7"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34,299.45</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0.01%</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8" w:name="_Toc331410115"/>
      <w:bookmarkStart w:id="79" w:name="_Toc225500053"/>
      <w:r w:rsidRPr="005C672D">
        <w:rPr>
          <w:b/>
          <w:bCs/>
          <w:szCs w:val="24"/>
          <w:lang w:val="en-US"/>
        </w:rPr>
        <w:t>9</w:t>
      </w:r>
      <w:r w:rsidRPr="005C672D">
        <w:rPr>
          <w:b/>
          <w:bCs/>
          <w:szCs w:val="24"/>
          <w:lang w:val="en-US"/>
        </w:rPr>
        <w:t>开放式基金份额变动</w:t>
      </w:r>
      <w:bookmarkEnd w:id="78"/>
      <w:bookmarkEnd w:id="79"/>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2010</w:t>
            </w:r>
            <w:r w:rsidRPr="005C672D">
              <w:rPr>
                <w:sz w:val="24"/>
              </w:rPr>
              <w:t>年</w:t>
            </w:r>
            <w:r w:rsidRPr="005C672D">
              <w:rPr>
                <w:sz w:val="24"/>
              </w:rPr>
              <w:t>6</w:t>
            </w:r>
            <w:r w:rsidRPr="005C672D">
              <w:rPr>
                <w:sz w:val="24"/>
              </w:rPr>
              <w:t>月</w:t>
            </w:r>
            <w:r w:rsidRPr="005C672D">
              <w:rPr>
                <w:sz w:val="24"/>
              </w:rPr>
              <w:t>30</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3,235,642,950.36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743,206,379.30</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179,256,476.20</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437,569,045.64</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484,893,809.86</w:t>
            </w:r>
          </w:p>
        </w:tc>
      </w:tr>
    </w:tbl>
    <w:p w:rsidR="002002C9" w:rsidRDefault="0005608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5C672D">
        <w:rPr>
          <w:b/>
          <w:bCs/>
          <w:szCs w:val="24"/>
          <w:lang w:val="en-US"/>
        </w:rPr>
        <w:t xml:space="preserve">10  </w:t>
      </w:r>
      <w:r w:rsidRPr="005C672D">
        <w:rPr>
          <w:b/>
          <w:bCs/>
          <w:szCs w:val="24"/>
          <w:lang w:val="en-US"/>
        </w:rPr>
        <w:t>重大事件揭示</w:t>
      </w:r>
      <w:bookmarkEnd w:id="80"/>
      <w:bookmarkEnd w:id="81"/>
    </w:p>
    <w:p w:rsidR="0095029A" w:rsidRPr="00690ED2" w:rsidRDefault="0095029A" w:rsidP="0095029A">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lastRenderedPageBreak/>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2002C9" w:rsidRDefault="0005608A">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2002C9" w:rsidRDefault="0005608A">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2002C9" w:rsidRDefault="0005608A">
      <w:pPr>
        <w:tabs>
          <w:tab w:val="left" w:pos="426"/>
        </w:tabs>
        <w:spacing w:before="29" w:line="288" w:lineRule="auto"/>
        <w:jc w:val="left"/>
        <w:rPr>
          <w:kern w:val="0"/>
          <w:sz w:val="24"/>
        </w:rPr>
      </w:pPr>
      <w:r>
        <w:rPr>
          <w:kern w:val="0"/>
          <w:sz w:val="24"/>
        </w:rPr>
        <w:t>基金管理人及其高级管理人员本报告期内未受监管部门稽查或处罚。</w:t>
      </w:r>
    </w:p>
    <w:p w:rsidR="002002C9" w:rsidRDefault="0005608A">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2002C9">
        <w:tc>
          <w:tcPr>
            <w:tcW w:w="1559" w:type="dxa"/>
            <w:vAlign w:val="center"/>
          </w:tcPr>
          <w:p w:rsidR="002002C9" w:rsidRDefault="0005608A">
            <w:pPr>
              <w:jc w:val="center"/>
            </w:pPr>
            <w:r>
              <w:rPr>
                <w:color w:val="000000"/>
                <w:sz w:val="24"/>
              </w:rPr>
              <w:lastRenderedPageBreak/>
              <w:t>国泰君安证券股份有限公司</w:t>
            </w:r>
          </w:p>
        </w:tc>
        <w:tc>
          <w:tcPr>
            <w:tcW w:w="779" w:type="dxa"/>
            <w:vAlign w:val="center"/>
          </w:tcPr>
          <w:p w:rsidR="002002C9" w:rsidRDefault="0005608A">
            <w:pPr>
              <w:jc w:val="center"/>
            </w:pPr>
            <w:r>
              <w:rPr>
                <w:color w:val="000000"/>
                <w:sz w:val="24"/>
              </w:rPr>
              <w:t>1</w:t>
            </w:r>
          </w:p>
        </w:tc>
        <w:tc>
          <w:tcPr>
            <w:tcW w:w="1800" w:type="dxa"/>
            <w:vAlign w:val="center"/>
          </w:tcPr>
          <w:p w:rsidR="002002C9" w:rsidRDefault="0005608A">
            <w:pPr>
              <w:jc w:val="right"/>
            </w:pPr>
            <w:r>
              <w:rPr>
                <w:color w:val="000000"/>
                <w:sz w:val="24"/>
              </w:rPr>
              <w:t>844,801,580.33</w:t>
            </w:r>
          </w:p>
        </w:tc>
        <w:tc>
          <w:tcPr>
            <w:tcW w:w="1080" w:type="dxa"/>
            <w:vAlign w:val="center"/>
          </w:tcPr>
          <w:p w:rsidR="002002C9" w:rsidRDefault="0005608A">
            <w:pPr>
              <w:jc w:val="right"/>
            </w:pPr>
            <w:r>
              <w:rPr>
                <w:color w:val="000000"/>
                <w:sz w:val="24"/>
              </w:rPr>
              <w:t>25.99%</w:t>
            </w:r>
          </w:p>
        </w:tc>
        <w:tc>
          <w:tcPr>
            <w:tcW w:w="1620" w:type="dxa"/>
            <w:vAlign w:val="center"/>
          </w:tcPr>
          <w:p w:rsidR="002002C9" w:rsidRDefault="0005608A">
            <w:pPr>
              <w:jc w:val="right"/>
            </w:pPr>
            <w:r>
              <w:rPr>
                <w:color w:val="000000"/>
                <w:sz w:val="24"/>
              </w:rPr>
              <w:t>786,764.86</w:t>
            </w:r>
          </w:p>
        </w:tc>
        <w:tc>
          <w:tcPr>
            <w:tcW w:w="1080" w:type="dxa"/>
            <w:vAlign w:val="center"/>
          </w:tcPr>
          <w:p w:rsidR="002002C9" w:rsidRDefault="0005608A">
            <w:pPr>
              <w:jc w:val="right"/>
            </w:pPr>
            <w:r>
              <w:rPr>
                <w:color w:val="000000"/>
                <w:sz w:val="24"/>
              </w:rPr>
              <w:t>25.99%</w:t>
            </w:r>
          </w:p>
        </w:tc>
        <w:tc>
          <w:tcPr>
            <w:tcW w:w="1080" w:type="dxa"/>
            <w:vAlign w:val="center"/>
          </w:tcPr>
          <w:p w:rsidR="002002C9" w:rsidRDefault="0005608A">
            <w:pPr>
              <w:jc w:val="left"/>
            </w:pPr>
            <w:r>
              <w:rPr>
                <w:color w:val="000000"/>
                <w:sz w:val="24"/>
              </w:rPr>
              <w:t>-</w:t>
            </w:r>
          </w:p>
        </w:tc>
      </w:tr>
      <w:tr w:rsidR="002002C9">
        <w:tc>
          <w:tcPr>
            <w:tcW w:w="1559" w:type="dxa"/>
            <w:vAlign w:val="center"/>
          </w:tcPr>
          <w:p w:rsidR="002002C9" w:rsidRDefault="0005608A">
            <w:pPr>
              <w:jc w:val="center"/>
            </w:pPr>
            <w:r>
              <w:rPr>
                <w:color w:val="000000"/>
                <w:sz w:val="24"/>
              </w:rPr>
              <w:t>国信证券股份有限公司</w:t>
            </w:r>
          </w:p>
        </w:tc>
        <w:tc>
          <w:tcPr>
            <w:tcW w:w="779" w:type="dxa"/>
            <w:vAlign w:val="center"/>
          </w:tcPr>
          <w:p w:rsidR="002002C9" w:rsidRDefault="0005608A">
            <w:pPr>
              <w:jc w:val="center"/>
            </w:pPr>
            <w:r>
              <w:rPr>
                <w:color w:val="000000"/>
                <w:sz w:val="24"/>
              </w:rPr>
              <w:t>1</w:t>
            </w:r>
          </w:p>
        </w:tc>
        <w:tc>
          <w:tcPr>
            <w:tcW w:w="1800" w:type="dxa"/>
            <w:vAlign w:val="center"/>
          </w:tcPr>
          <w:p w:rsidR="002002C9" w:rsidRDefault="0005608A">
            <w:pPr>
              <w:jc w:val="right"/>
            </w:pPr>
            <w:r>
              <w:rPr>
                <w:color w:val="000000"/>
                <w:sz w:val="24"/>
              </w:rPr>
              <w:t>83,080,739.92</w:t>
            </w:r>
          </w:p>
        </w:tc>
        <w:tc>
          <w:tcPr>
            <w:tcW w:w="1080" w:type="dxa"/>
            <w:vAlign w:val="center"/>
          </w:tcPr>
          <w:p w:rsidR="002002C9" w:rsidRDefault="0005608A">
            <w:pPr>
              <w:jc w:val="right"/>
            </w:pPr>
            <w:r>
              <w:rPr>
                <w:color w:val="000000"/>
                <w:sz w:val="24"/>
              </w:rPr>
              <w:t>2.56%</w:t>
            </w:r>
          </w:p>
        </w:tc>
        <w:tc>
          <w:tcPr>
            <w:tcW w:w="1620" w:type="dxa"/>
            <w:vAlign w:val="center"/>
          </w:tcPr>
          <w:p w:rsidR="002002C9" w:rsidRDefault="0005608A">
            <w:pPr>
              <w:jc w:val="right"/>
            </w:pPr>
            <w:r>
              <w:rPr>
                <w:color w:val="000000"/>
                <w:sz w:val="24"/>
              </w:rPr>
              <w:t>77,373.80</w:t>
            </w:r>
          </w:p>
        </w:tc>
        <w:tc>
          <w:tcPr>
            <w:tcW w:w="1080" w:type="dxa"/>
            <w:vAlign w:val="center"/>
          </w:tcPr>
          <w:p w:rsidR="002002C9" w:rsidRDefault="0005608A">
            <w:pPr>
              <w:jc w:val="right"/>
            </w:pPr>
            <w:r>
              <w:rPr>
                <w:color w:val="000000"/>
                <w:sz w:val="24"/>
              </w:rPr>
              <w:t>2.56%</w:t>
            </w:r>
          </w:p>
        </w:tc>
        <w:tc>
          <w:tcPr>
            <w:tcW w:w="1080" w:type="dxa"/>
            <w:vAlign w:val="center"/>
          </w:tcPr>
          <w:p w:rsidR="002002C9" w:rsidRDefault="0005608A">
            <w:pPr>
              <w:jc w:val="left"/>
            </w:pPr>
            <w:r>
              <w:rPr>
                <w:color w:val="000000"/>
                <w:sz w:val="24"/>
              </w:rPr>
              <w:t>-</w:t>
            </w:r>
          </w:p>
        </w:tc>
      </w:tr>
      <w:tr w:rsidR="002002C9">
        <w:tc>
          <w:tcPr>
            <w:tcW w:w="1559" w:type="dxa"/>
            <w:vAlign w:val="center"/>
          </w:tcPr>
          <w:p w:rsidR="002002C9" w:rsidRDefault="0005608A">
            <w:pPr>
              <w:jc w:val="center"/>
            </w:pPr>
            <w:r>
              <w:rPr>
                <w:color w:val="000000"/>
                <w:sz w:val="24"/>
              </w:rPr>
              <w:t>中国国际金融股份有限公司</w:t>
            </w:r>
          </w:p>
        </w:tc>
        <w:tc>
          <w:tcPr>
            <w:tcW w:w="779" w:type="dxa"/>
            <w:vAlign w:val="center"/>
          </w:tcPr>
          <w:p w:rsidR="002002C9" w:rsidRDefault="0005608A">
            <w:pPr>
              <w:jc w:val="center"/>
            </w:pPr>
            <w:r>
              <w:rPr>
                <w:color w:val="000000"/>
                <w:sz w:val="24"/>
              </w:rPr>
              <w:t>1</w:t>
            </w:r>
          </w:p>
        </w:tc>
        <w:tc>
          <w:tcPr>
            <w:tcW w:w="1800" w:type="dxa"/>
            <w:vAlign w:val="center"/>
          </w:tcPr>
          <w:p w:rsidR="002002C9" w:rsidRDefault="0005608A">
            <w:pPr>
              <w:jc w:val="right"/>
            </w:pPr>
            <w:r>
              <w:rPr>
                <w:color w:val="000000"/>
                <w:sz w:val="24"/>
              </w:rPr>
              <w:t>71,258,647.94</w:t>
            </w:r>
          </w:p>
        </w:tc>
        <w:tc>
          <w:tcPr>
            <w:tcW w:w="1080" w:type="dxa"/>
            <w:vAlign w:val="center"/>
          </w:tcPr>
          <w:p w:rsidR="002002C9" w:rsidRDefault="0005608A">
            <w:pPr>
              <w:jc w:val="right"/>
            </w:pPr>
            <w:r>
              <w:rPr>
                <w:color w:val="000000"/>
                <w:sz w:val="24"/>
              </w:rPr>
              <w:t>2.19%</w:t>
            </w:r>
          </w:p>
        </w:tc>
        <w:tc>
          <w:tcPr>
            <w:tcW w:w="1620" w:type="dxa"/>
            <w:vAlign w:val="center"/>
          </w:tcPr>
          <w:p w:rsidR="002002C9" w:rsidRDefault="0005608A">
            <w:pPr>
              <w:jc w:val="right"/>
            </w:pPr>
            <w:r>
              <w:rPr>
                <w:color w:val="000000"/>
                <w:sz w:val="24"/>
              </w:rPr>
              <w:t>66,363.23</w:t>
            </w:r>
          </w:p>
        </w:tc>
        <w:tc>
          <w:tcPr>
            <w:tcW w:w="1080" w:type="dxa"/>
            <w:vAlign w:val="center"/>
          </w:tcPr>
          <w:p w:rsidR="002002C9" w:rsidRDefault="0005608A">
            <w:pPr>
              <w:jc w:val="right"/>
            </w:pPr>
            <w:r>
              <w:rPr>
                <w:color w:val="000000"/>
                <w:sz w:val="24"/>
              </w:rPr>
              <w:t>2.19%</w:t>
            </w:r>
          </w:p>
        </w:tc>
        <w:tc>
          <w:tcPr>
            <w:tcW w:w="1080" w:type="dxa"/>
            <w:vAlign w:val="center"/>
          </w:tcPr>
          <w:p w:rsidR="002002C9" w:rsidRDefault="0005608A">
            <w:pPr>
              <w:jc w:val="left"/>
            </w:pPr>
            <w:r>
              <w:rPr>
                <w:color w:val="000000"/>
                <w:sz w:val="24"/>
              </w:rPr>
              <w:t>-</w:t>
            </w:r>
          </w:p>
        </w:tc>
      </w:tr>
      <w:tr w:rsidR="002002C9">
        <w:tc>
          <w:tcPr>
            <w:tcW w:w="1559" w:type="dxa"/>
            <w:vAlign w:val="center"/>
          </w:tcPr>
          <w:p w:rsidR="002002C9" w:rsidRDefault="0005608A">
            <w:pPr>
              <w:jc w:val="center"/>
            </w:pPr>
            <w:r>
              <w:rPr>
                <w:color w:val="000000"/>
                <w:sz w:val="24"/>
              </w:rPr>
              <w:t>兴业证券股份有限公司</w:t>
            </w:r>
          </w:p>
        </w:tc>
        <w:tc>
          <w:tcPr>
            <w:tcW w:w="779" w:type="dxa"/>
            <w:vAlign w:val="center"/>
          </w:tcPr>
          <w:p w:rsidR="002002C9" w:rsidRDefault="0005608A">
            <w:pPr>
              <w:jc w:val="center"/>
            </w:pPr>
            <w:r>
              <w:rPr>
                <w:color w:val="000000"/>
                <w:sz w:val="24"/>
              </w:rPr>
              <w:t>1</w:t>
            </w:r>
          </w:p>
        </w:tc>
        <w:tc>
          <w:tcPr>
            <w:tcW w:w="1800" w:type="dxa"/>
            <w:vAlign w:val="center"/>
          </w:tcPr>
          <w:p w:rsidR="002002C9" w:rsidRDefault="0005608A">
            <w:pPr>
              <w:jc w:val="right"/>
            </w:pPr>
            <w:r>
              <w:rPr>
                <w:color w:val="000000"/>
                <w:sz w:val="24"/>
              </w:rPr>
              <w:t>653,044,205.75</w:t>
            </w:r>
          </w:p>
        </w:tc>
        <w:tc>
          <w:tcPr>
            <w:tcW w:w="1080" w:type="dxa"/>
            <w:vAlign w:val="center"/>
          </w:tcPr>
          <w:p w:rsidR="002002C9" w:rsidRDefault="0005608A">
            <w:pPr>
              <w:jc w:val="right"/>
            </w:pPr>
            <w:r>
              <w:rPr>
                <w:color w:val="000000"/>
                <w:sz w:val="24"/>
              </w:rPr>
              <w:t>20.09%</w:t>
            </w:r>
          </w:p>
        </w:tc>
        <w:tc>
          <w:tcPr>
            <w:tcW w:w="1620" w:type="dxa"/>
            <w:vAlign w:val="center"/>
          </w:tcPr>
          <w:p w:rsidR="002002C9" w:rsidRDefault="0005608A">
            <w:pPr>
              <w:jc w:val="right"/>
            </w:pPr>
            <w:r>
              <w:rPr>
                <w:color w:val="000000"/>
                <w:sz w:val="24"/>
              </w:rPr>
              <w:t>608,182.46</w:t>
            </w:r>
          </w:p>
        </w:tc>
        <w:tc>
          <w:tcPr>
            <w:tcW w:w="1080" w:type="dxa"/>
            <w:vAlign w:val="center"/>
          </w:tcPr>
          <w:p w:rsidR="002002C9" w:rsidRDefault="0005608A">
            <w:pPr>
              <w:jc w:val="right"/>
            </w:pPr>
            <w:r>
              <w:rPr>
                <w:color w:val="000000"/>
                <w:sz w:val="24"/>
              </w:rPr>
              <w:t>20.09%</w:t>
            </w:r>
          </w:p>
        </w:tc>
        <w:tc>
          <w:tcPr>
            <w:tcW w:w="1080" w:type="dxa"/>
            <w:vAlign w:val="center"/>
          </w:tcPr>
          <w:p w:rsidR="002002C9" w:rsidRDefault="0005608A">
            <w:pPr>
              <w:jc w:val="left"/>
            </w:pPr>
            <w:r>
              <w:rPr>
                <w:color w:val="000000"/>
                <w:sz w:val="24"/>
              </w:rPr>
              <w:t>-</w:t>
            </w:r>
          </w:p>
        </w:tc>
      </w:tr>
      <w:tr w:rsidR="002002C9">
        <w:tc>
          <w:tcPr>
            <w:tcW w:w="1559" w:type="dxa"/>
            <w:vAlign w:val="center"/>
          </w:tcPr>
          <w:p w:rsidR="002002C9" w:rsidRDefault="0005608A">
            <w:pPr>
              <w:jc w:val="center"/>
            </w:pPr>
            <w:r>
              <w:rPr>
                <w:color w:val="000000"/>
                <w:sz w:val="24"/>
              </w:rPr>
              <w:t>中信建投证券股份有限公司</w:t>
            </w:r>
          </w:p>
        </w:tc>
        <w:tc>
          <w:tcPr>
            <w:tcW w:w="779" w:type="dxa"/>
            <w:vAlign w:val="center"/>
          </w:tcPr>
          <w:p w:rsidR="002002C9" w:rsidRDefault="0005608A">
            <w:pPr>
              <w:jc w:val="center"/>
            </w:pPr>
            <w:r>
              <w:rPr>
                <w:color w:val="000000"/>
                <w:sz w:val="24"/>
              </w:rPr>
              <w:t>2</w:t>
            </w:r>
          </w:p>
        </w:tc>
        <w:tc>
          <w:tcPr>
            <w:tcW w:w="1800" w:type="dxa"/>
            <w:vAlign w:val="center"/>
          </w:tcPr>
          <w:p w:rsidR="002002C9" w:rsidRDefault="0005608A">
            <w:pPr>
              <w:jc w:val="right"/>
            </w:pPr>
            <w:r>
              <w:rPr>
                <w:color w:val="000000"/>
                <w:sz w:val="24"/>
              </w:rPr>
              <w:t>64,969,516.77</w:t>
            </w:r>
          </w:p>
        </w:tc>
        <w:tc>
          <w:tcPr>
            <w:tcW w:w="1080" w:type="dxa"/>
            <w:vAlign w:val="center"/>
          </w:tcPr>
          <w:p w:rsidR="002002C9" w:rsidRDefault="0005608A">
            <w:pPr>
              <w:jc w:val="right"/>
            </w:pPr>
            <w:r>
              <w:rPr>
                <w:color w:val="000000"/>
                <w:sz w:val="24"/>
              </w:rPr>
              <w:t>2.00%</w:t>
            </w:r>
          </w:p>
        </w:tc>
        <w:tc>
          <w:tcPr>
            <w:tcW w:w="1620" w:type="dxa"/>
            <w:vAlign w:val="center"/>
          </w:tcPr>
          <w:p w:rsidR="002002C9" w:rsidRDefault="0005608A">
            <w:pPr>
              <w:jc w:val="right"/>
            </w:pPr>
            <w:r>
              <w:rPr>
                <w:color w:val="000000"/>
                <w:sz w:val="24"/>
              </w:rPr>
              <w:t>60,505.83</w:t>
            </w:r>
          </w:p>
        </w:tc>
        <w:tc>
          <w:tcPr>
            <w:tcW w:w="1080" w:type="dxa"/>
            <w:vAlign w:val="center"/>
          </w:tcPr>
          <w:p w:rsidR="002002C9" w:rsidRDefault="0005608A">
            <w:pPr>
              <w:jc w:val="right"/>
            </w:pPr>
            <w:r>
              <w:rPr>
                <w:color w:val="000000"/>
                <w:sz w:val="24"/>
              </w:rPr>
              <w:t>2.00%</w:t>
            </w:r>
          </w:p>
        </w:tc>
        <w:tc>
          <w:tcPr>
            <w:tcW w:w="1080" w:type="dxa"/>
            <w:vAlign w:val="center"/>
          </w:tcPr>
          <w:p w:rsidR="002002C9" w:rsidRDefault="0005608A">
            <w:pPr>
              <w:jc w:val="left"/>
            </w:pPr>
            <w:r>
              <w:rPr>
                <w:color w:val="000000"/>
                <w:sz w:val="24"/>
              </w:rPr>
              <w:t>-</w:t>
            </w:r>
          </w:p>
        </w:tc>
      </w:tr>
      <w:tr w:rsidR="002002C9">
        <w:tc>
          <w:tcPr>
            <w:tcW w:w="1559" w:type="dxa"/>
            <w:vAlign w:val="center"/>
          </w:tcPr>
          <w:p w:rsidR="002002C9" w:rsidRDefault="0005608A">
            <w:pPr>
              <w:jc w:val="center"/>
            </w:pPr>
            <w:r>
              <w:rPr>
                <w:color w:val="000000"/>
                <w:sz w:val="24"/>
              </w:rPr>
              <w:t>中国银河证券股份有限公司</w:t>
            </w:r>
          </w:p>
        </w:tc>
        <w:tc>
          <w:tcPr>
            <w:tcW w:w="779" w:type="dxa"/>
            <w:vAlign w:val="center"/>
          </w:tcPr>
          <w:p w:rsidR="002002C9" w:rsidRDefault="0005608A">
            <w:pPr>
              <w:jc w:val="center"/>
            </w:pPr>
            <w:r>
              <w:rPr>
                <w:color w:val="000000"/>
                <w:sz w:val="24"/>
              </w:rPr>
              <w:t>2</w:t>
            </w:r>
          </w:p>
        </w:tc>
        <w:tc>
          <w:tcPr>
            <w:tcW w:w="1800" w:type="dxa"/>
            <w:vAlign w:val="center"/>
          </w:tcPr>
          <w:p w:rsidR="002002C9" w:rsidRDefault="0005608A">
            <w:pPr>
              <w:jc w:val="right"/>
            </w:pPr>
            <w:r>
              <w:rPr>
                <w:color w:val="000000"/>
                <w:sz w:val="24"/>
              </w:rPr>
              <w:t>56,654,216.32</w:t>
            </w:r>
          </w:p>
        </w:tc>
        <w:tc>
          <w:tcPr>
            <w:tcW w:w="1080" w:type="dxa"/>
            <w:vAlign w:val="center"/>
          </w:tcPr>
          <w:p w:rsidR="002002C9" w:rsidRDefault="0005608A">
            <w:pPr>
              <w:jc w:val="right"/>
            </w:pPr>
            <w:r>
              <w:rPr>
                <w:color w:val="000000"/>
                <w:sz w:val="24"/>
              </w:rPr>
              <w:t>1.74%</w:t>
            </w:r>
          </w:p>
        </w:tc>
        <w:tc>
          <w:tcPr>
            <w:tcW w:w="1620" w:type="dxa"/>
            <w:vAlign w:val="center"/>
          </w:tcPr>
          <w:p w:rsidR="002002C9" w:rsidRDefault="0005608A">
            <w:pPr>
              <w:jc w:val="right"/>
            </w:pPr>
            <w:r>
              <w:rPr>
                <w:color w:val="000000"/>
                <w:sz w:val="24"/>
              </w:rPr>
              <w:t>52,761.95</w:t>
            </w:r>
          </w:p>
        </w:tc>
        <w:tc>
          <w:tcPr>
            <w:tcW w:w="1080" w:type="dxa"/>
            <w:vAlign w:val="center"/>
          </w:tcPr>
          <w:p w:rsidR="002002C9" w:rsidRDefault="0005608A">
            <w:pPr>
              <w:jc w:val="right"/>
            </w:pPr>
            <w:r>
              <w:rPr>
                <w:color w:val="000000"/>
                <w:sz w:val="24"/>
              </w:rPr>
              <w:t>1.74%</w:t>
            </w:r>
          </w:p>
        </w:tc>
        <w:tc>
          <w:tcPr>
            <w:tcW w:w="1080" w:type="dxa"/>
            <w:vAlign w:val="center"/>
          </w:tcPr>
          <w:p w:rsidR="002002C9" w:rsidRDefault="0005608A">
            <w:pPr>
              <w:jc w:val="left"/>
            </w:pPr>
            <w:r>
              <w:rPr>
                <w:color w:val="000000"/>
                <w:sz w:val="24"/>
              </w:rPr>
              <w:t>-</w:t>
            </w:r>
          </w:p>
        </w:tc>
      </w:tr>
      <w:tr w:rsidR="002002C9">
        <w:tc>
          <w:tcPr>
            <w:tcW w:w="1559" w:type="dxa"/>
            <w:vAlign w:val="center"/>
          </w:tcPr>
          <w:p w:rsidR="002002C9" w:rsidRDefault="0005608A">
            <w:pPr>
              <w:jc w:val="center"/>
            </w:pPr>
            <w:r>
              <w:rPr>
                <w:color w:val="000000"/>
                <w:sz w:val="24"/>
              </w:rPr>
              <w:t>西南证券股份有限公司</w:t>
            </w:r>
          </w:p>
        </w:tc>
        <w:tc>
          <w:tcPr>
            <w:tcW w:w="779" w:type="dxa"/>
            <w:vAlign w:val="center"/>
          </w:tcPr>
          <w:p w:rsidR="002002C9" w:rsidRDefault="0005608A">
            <w:pPr>
              <w:jc w:val="center"/>
            </w:pPr>
            <w:r>
              <w:rPr>
                <w:color w:val="000000"/>
                <w:sz w:val="24"/>
              </w:rPr>
              <w:t>1</w:t>
            </w:r>
          </w:p>
        </w:tc>
        <w:tc>
          <w:tcPr>
            <w:tcW w:w="1800" w:type="dxa"/>
            <w:vAlign w:val="center"/>
          </w:tcPr>
          <w:p w:rsidR="002002C9" w:rsidRDefault="0005608A">
            <w:pPr>
              <w:jc w:val="right"/>
            </w:pPr>
            <w:r>
              <w:rPr>
                <w:color w:val="000000"/>
                <w:sz w:val="24"/>
              </w:rPr>
              <w:t>36,460,185.00</w:t>
            </w:r>
          </w:p>
        </w:tc>
        <w:tc>
          <w:tcPr>
            <w:tcW w:w="1080" w:type="dxa"/>
            <w:vAlign w:val="center"/>
          </w:tcPr>
          <w:p w:rsidR="002002C9" w:rsidRDefault="0005608A">
            <w:pPr>
              <w:jc w:val="right"/>
            </w:pPr>
            <w:r>
              <w:rPr>
                <w:color w:val="000000"/>
                <w:sz w:val="24"/>
              </w:rPr>
              <w:t>1.12%</w:t>
            </w:r>
          </w:p>
        </w:tc>
        <w:tc>
          <w:tcPr>
            <w:tcW w:w="1620" w:type="dxa"/>
            <w:vAlign w:val="center"/>
          </w:tcPr>
          <w:p w:rsidR="002002C9" w:rsidRDefault="0005608A">
            <w:pPr>
              <w:jc w:val="right"/>
            </w:pPr>
            <w:r>
              <w:rPr>
                <w:color w:val="000000"/>
                <w:sz w:val="24"/>
              </w:rPr>
              <w:t>33,955.35</w:t>
            </w:r>
          </w:p>
        </w:tc>
        <w:tc>
          <w:tcPr>
            <w:tcW w:w="1080" w:type="dxa"/>
            <w:vAlign w:val="center"/>
          </w:tcPr>
          <w:p w:rsidR="002002C9" w:rsidRDefault="0005608A">
            <w:pPr>
              <w:jc w:val="right"/>
            </w:pPr>
            <w:r>
              <w:rPr>
                <w:color w:val="000000"/>
                <w:sz w:val="24"/>
              </w:rPr>
              <w:t>1.12%</w:t>
            </w:r>
          </w:p>
        </w:tc>
        <w:tc>
          <w:tcPr>
            <w:tcW w:w="1080" w:type="dxa"/>
            <w:vAlign w:val="center"/>
          </w:tcPr>
          <w:p w:rsidR="002002C9" w:rsidRDefault="0005608A">
            <w:pPr>
              <w:jc w:val="left"/>
            </w:pPr>
            <w:r>
              <w:rPr>
                <w:color w:val="000000"/>
                <w:sz w:val="24"/>
              </w:rPr>
              <w:t>-</w:t>
            </w:r>
          </w:p>
        </w:tc>
      </w:tr>
      <w:tr w:rsidR="002002C9">
        <w:tc>
          <w:tcPr>
            <w:tcW w:w="1559" w:type="dxa"/>
            <w:vAlign w:val="center"/>
          </w:tcPr>
          <w:p w:rsidR="002002C9" w:rsidRDefault="0005608A">
            <w:pPr>
              <w:jc w:val="center"/>
            </w:pPr>
            <w:r>
              <w:rPr>
                <w:color w:val="000000"/>
                <w:sz w:val="24"/>
              </w:rPr>
              <w:t>招商证券股份有限公司</w:t>
            </w:r>
          </w:p>
        </w:tc>
        <w:tc>
          <w:tcPr>
            <w:tcW w:w="779" w:type="dxa"/>
            <w:vAlign w:val="center"/>
          </w:tcPr>
          <w:p w:rsidR="002002C9" w:rsidRDefault="0005608A">
            <w:pPr>
              <w:jc w:val="center"/>
            </w:pPr>
            <w:r>
              <w:rPr>
                <w:color w:val="000000"/>
                <w:sz w:val="24"/>
              </w:rPr>
              <w:t>1</w:t>
            </w:r>
          </w:p>
        </w:tc>
        <w:tc>
          <w:tcPr>
            <w:tcW w:w="1800" w:type="dxa"/>
            <w:vAlign w:val="center"/>
          </w:tcPr>
          <w:p w:rsidR="002002C9" w:rsidRDefault="0005608A">
            <w:pPr>
              <w:jc w:val="right"/>
            </w:pPr>
            <w:r>
              <w:rPr>
                <w:color w:val="000000"/>
                <w:sz w:val="24"/>
              </w:rPr>
              <w:t>354,670,203.78</w:t>
            </w:r>
          </w:p>
        </w:tc>
        <w:tc>
          <w:tcPr>
            <w:tcW w:w="1080" w:type="dxa"/>
            <w:vAlign w:val="center"/>
          </w:tcPr>
          <w:p w:rsidR="002002C9" w:rsidRDefault="0005608A">
            <w:pPr>
              <w:jc w:val="right"/>
            </w:pPr>
            <w:r>
              <w:rPr>
                <w:color w:val="000000"/>
                <w:sz w:val="24"/>
              </w:rPr>
              <w:t>10.91%</w:t>
            </w:r>
          </w:p>
        </w:tc>
        <w:tc>
          <w:tcPr>
            <w:tcW w:w="1620" w:type="dxa"/>
            <w:vAlign w:val="center"/>
          </w:tcPr>
          <w:p w:rsidR="002002C9" w:rsidRDefault="0005608A">
            <w:pPr>
              <w:jc w:val="right"/>
            </w:pPr>
            <w:r>
              <w:rPr>
                <w:color w:val="000000"/>
                <w:sz w:val="24"/>
              </w:rPr>
              <w:t>330,305.34</w:t>
            </w:r>
          </w:p>
        </w:tc>
        <w:tc>
          <w:tcPr>
            <w:tcW w:w="1080" w:type="dxa"/>
            <w:vAlign w:val="center"/>
          </w:tcPr>
          <w:p w:rsidR="002002C9" w:rsidRDefault="0005608A">
            <w:pPr>
              <w:jc w:val="right"/>
            </w:pPr>
            <w:r>
              <w:rPr>
                <w:color w:val="000000"/>
                <w:sz w:val="24"/>
              </w:rPr>
              <w:t>10.91%</w:t>
            </w:r>
          </w:p>
        </w:tc>
        <w:tc>
          <w:tcPr>
            <w:tcW w:w="1080" w:type="dxa"/>
            <w:vAlign w:val="center"/>
          </w:tcPr>
          <w:p w:rsidR="002002C9" w:rsidRDefault="0005608A">
            <w:pPr>
              <w:jc w:val="left"/>
            </w:pPr>
            <w:r>
              <w:rPr>
                <w:color w:val="000000"/>
                <w:sz w:val="24"/>
              </w:rPr>
              <w:t>-</w:t>
            </w:r>
          </w:p>
        </w:tc>
      </w:tr>
      <w:tr w:rsidR="002002C9">
        <w:tc>
          <w:tcPr>
            <w:tcW w:w="1559" w:type="dxa"/>
            <w:vAlign w:val="center"/>
          </w:tcPr>
          <w:p w:rsidR="002002C9" w:rsidRDefault="0005608A">
            <w:pPr>
              <w:jc w:val="center"/>
            </w:pPr>
            <w:r>
              <w:rPr>
                <w:color w:val="000000"/>
                <w:sz w:val="24"/>
              </w:rPr>
              <w:t>申万宏源证券有限公司</w:t>
            </w:r>
          </w:p>
        </w:tc>
        <w:tc>
          <w:tcPr>
            <w:tcW w:w="779" w:type="dxa"/>
            <w:vAlign w:val="center"/>
          </w:tcPr>
          <w:p w:rsidR="002002C9" w:rsidRDefault="0005608A">
            <w:pPr>
              <w:jc w:val="center"/>
            </w:pPr>
            <w:r>
              <w:rPr>
                <w:color w:val="000000"/>
                <w:sz w:val="24"/>
              </w:rPr>
              <w:t>1</w:t>
            </w:r>
          </w:p>
        </w:tc>
        <w:tc>
          <w:tcPr>
            <w:tcW w:w="1800" w:type="dxa"/>
            <w:vAlign w:val="center"/>
          </w:tcPr>
          <w:p w:rsidR="002002C9" w:rsidRDefault="0005608A">
            <w:pPr>
              <w:jc w:val="right"/>
            </w:pPr>
            <w:r>
              <w:rPr>
                <w:color w:val="000000"/>
                <w:sz w:val="24"/>
              </w:rPr>
              <w:t>277,725,605.89</w:t>
            </w:r>
          </w:p>
        </w:tc>
        <w:tc>
          <w:tcPr>
            <w:tcW w:w="1080" w:type="dxa"/>
            <w:vAlign w:val="center"/>
          </w:tcPr>
          <w:p w:rsidR="002002C9" w:rsidRDefault="0005608A">
            <w:pPr>
              <w:jc w:val="right"/>
            </w:pPr>
            <w:r>
              <w:rPr>
                <w:color w:val="000000"/>
                <w:sz w:val="24"/>
              </w:rPr>
              <w:t>8.54%</w:t>
            </w:r>
          </w:p>
        </w:tc>
        <w:tc>
          <w:tcPr>
            <w:tcW w:w="1620" w:type="dxa"/>
            <w:vAlign w:val="center"/>
          </w:tcPr>
          <w:p w:rsidR="002002C9" w:rsidRDefault="0005608A">
            <w:pPr>
              <w:jc w:val="right"/>
            </w:pPr>
            <w:r>
              <w:rPr>
                <w:color w:val="000000"/>
                <w:sz w:val="24"/>
              </w:rPr>
              <w:t>258,646.02</w:t>
            </w:r>
          </w:p>
        </w:tc>
        <w:tc>
          <w:tcPr>
            <w:tcW w:w="1080" w:type="dxa"/>
            <w:vAlign w:val="center"/>
          </w:tcPr>
          <w:p w:rsidR="002002C9" w:rsidRDefault="0005608A">
            <w:pPr>
              <w:jc w:val="right"/>
            </w:pPr>
            <w:r>
              <w:rPr>
                <w:color w:val="000000"/>
                <w:sz w:val="24"/>
              </w:rPr>
              <w:t>8.54%</w:t>
            </w:r>
          </w:p>
        </w:tc>
        <w:tc>
          <w:tcPr>
            <w:tcW w:w="1080" w:type="dxa"/>
            <w:vAlign w:val="center"/>
          </w:tcPr>
          <w:p w:rsidR="002002C9" w:rsidRDefault="0005608A">
            <w:pPr>
              <w:jc w:val="left"/>
            </w:pPr>
            <w:r>
              <w:rPr>
                <w:color w:val="000000"/>
                <w:sz w:val="24"/>
              </w:rPr>
              <w:t>-</w:t>
            </w:r>
          </w:p>
        </w:tc>
      </w:tr>
      <w:tr w:rsidR="002002C9">
        <w:tc>
          <w:tcPr>
            <w:tcW w:w="1559" w:type="dxa"/>
            <w:vAlign w:val="center"/>
          </w:tcPr>
          <w:p w:rsidR="002002C9" w:rsidRDefault="0005608A">
            <w:pPr>
              <w:jc w:val="center"/>
            </w:pPr>
            <w:r>
              <w:rPr>
                <w:color w:val="000000"/>
                <w:sz w:val="24"/>
              </w:rPr>
              <w:t>方正证券股份有限公司</w:t>
            </w:r>
          </w:p>
        </w:tc>
        <w:tc>
          <w:tcPr>
            <w:tcW w:w="779" w:type="dxa"/>
            <w:vAlign w:val="center"/>
          </w:tcPr>
          <w:p w:rsidR="002002C9" w:rsidRDefault="0005608A">
            <w:pPr>
              <w:jc w:val="center"/>
            </w:pPr>
            <w:r>
              <w:rPr>
                <w:color w:val="000000"/>
                <w:sz w:val="24"/>
              </w:rPr>
              <w:t>1</w:t>
            </w:r>
          </w:p>
        </w:tc>
        <w:tc>
          <w:tcPr>
            <w:tcW w:w="1800" w:type="dxa"/>
            <w:vAlign w:val="center"/>
          </w:tcPr>
          <w:p w:rsidR="002002C9" w:rsidRDefault="0005608A">
            <w:pPr>
              <w:jc w:val="right"/>
            </w:pPr>
            <w:r>
              <w:rPr>
                <w:color w:val="000000"/>
                <w:sz w:val="24"/>
              </w:rPr>
              <w:t>262,752,832.21</w:t>
            </w:r>
          </w:p>
        </w:tc>
        <w:tc>
          <w:tcPr>
            <w:tcW w:w="1080" w:type="dxa"/>
            <w:vAlign w:val="center"/>
          </w:tcPr>
          <w:p w:rsidR="002002C9" w:rsidRDefault="0005608A">
            <w:pPr>
              <w:jc w:val="right"/>
            </w:pPr>
            <w:r>
              <w:rPr>
                <w:color w:val="000000"/>
                <w:sz w:val="24"/>
              </w:rPr>
              <w:t>8.08%</w:t>
            </w:r>
          </w:p>
        </w:tc>
        <w:tc>
          <w:tcPr>
            <w:tcW w:w="1620" w:type="dxa"/>
            <w:vAlign w:val="center"/>
          </w:tcPr>
          <w:p w:rsidR="002002C9" w:rsidRDefault="0005608A">
            <w:pPr>
              <w:jc w:val="right"/>
            </w:pPr>
            <w:r>
              <w:rPr>
                <w:color w:val="000000"/>
                <w:sz w:val="24"/>
              </w:rPr>
              <w:t>244,701.88</w:t>
            </w:r>
          </w:p>
        </w:tc>
        <w:tc>
          <w:tcPr>
            <w:tcW w:w="1080" w:type="dxa"/>
            <w:vAlign w:val="center"/>
          </w:tcPr>
          <w:p w:rsidR="002002C9" w:rsidRDefault="0005608A">
            <w:pPr>
              <w:jc w:val="right"/>
            </w:pPr>
            <w:r>
              <w:rPr>
                <w:color w:val="000000"/>
                <w:sz w:val="24"/>
              </w:rPr>
              <w:t>8.08%</w:t>
            </w:r>
          </w:p>
        </w:tc>
        <w:tc>
          <w:tcPr>
            <w:tcW w:w="1080" w:type="dxa"/>
            <w:vAlign w:val="center"/>
          </w:tcPr>
          <w:p w:rsidR="002002C9" w:rsidRDefault="0005608A">
            <w:pPr>
              <w:jc w:val="left"/>
            </w:pPr>
            <w:r>
              <w:rPr>
                <w:color w:val="000000"/>
                <w:sz w:val="24"/>
              </w:rPr>
              <w:t>-</w:t>
            </w:r>
          </w:p>
        </w:tc>
      </w:tr>
      <w:tr w:rsidR="002002C9">
        <w:tc>
          <w:tcPr>
            <w:tcW w:w="1559" w:type="dxa"/>
            <w:vAlign w:val="center"/>
          </w:tcPr>
          <w:p w:rsidR="002002C9" w:rsidRDefault="0005608A">
            <w:pPr>
              <w:jc w:val="center"/>
            </w:pPr>
            <w:r>
              <w:rPr>
                <w:color w:val="000000"/>
                <w:sz w:val="24"/>
              </w:rPr>
              <w:t>东方证券股份有限公司</w:t>
            </w:r>
          </w:p>
        </w:tc>
        <w:tc>
          <w:tcPr>
            <w:tcW w:w="779" w:type="dxa"/>
            <w:vAlign w:val="center"/>
          </w:tcPr>
          <w:p w:rsidR="002002C9" w:rsidRDefault="0005608A">
            <w:pPr>
              <w:jc w:val="center"/>
            </w:pPr>
            <w:r>
              <w:rPr>
                <w:color w:val="000000"/>
                <w:sz w:val="24"/>
              </w:rPr>
              <w:t>2</w:t>
            </w:r>
          </w:p>
        </w:tc>
        <w:tc>
          <w:tcPr>
            <w:tcW w:w="1800" w:type="dxa"/>
            <w:vAlign w:val="center"/>
          </w:tcPr>
          <w:p w:rsidR="002002C9" w:rsidRDefault="0005608A">
            <w:pPr>
              <w:jc w:val="right"/>
            </w:pPr>
            <w:r>
              <w:rPr>
                <w:color w:val="000000"/>
                <w:sz w:val="24"/>
              </w:rPr>
              <w:t>233,854,788.89</w:t>
            </w:r>
          </w:p>
        </w:tc>
        <w:tc>
          <w:tcPr>
            <w:tcW w:w="1080" w:type="dxa"/>
            <w:vAlign w:val="center"/>
          </w:tcPr>
          <w:p w:rsidR="002002C9" w:rsidRDefault="0005608A">
            <w:pPr>
              <w:jc w:val="right"/>
            </w:pPr>
            <w:r>
              <w:rPr>
                <w:color w:val="000000"/>
                <w:sz w:val="24"/>
              </w:rPr>
              <w:t>7.19%</w:t>
            </w:r>
          </w:p>
        </w:tc>
        <w:tc>
          <w:tcPr>
            <w:tcW w:w="1620" w:type="dxa"/>
            <w:vAlign w:val="center"/>
          </w:tcPr>
          <w:p w:rsidR="002002C9" w:rsidRDefault="0005608A">
            <w:pPr>
              <w:jc w:val="right"/>
            </w:pPr>
            <w:r>
              <w:rPr>
                <w:color w:val="000000"/>
                <w:sz w:val="24"/>
              </w:rPr>
              <w:t>217,790.39</w:t>
            </w:r>
          </w:p>
        </w:tc>
        <w:tc>
          <w:tcPr>
            <w:tcW w:w="1080" w:type="dxa"/>
            <w:vAlign w:val="center"/>
          </w:tcPr>
          <w:p w:rsidR="002002C9" w:rsidRDefault="0005608A">
            <w:pPr>
              <w:jc w:val="right"/>
            </w:pPr>
            <w:r>
              <w:rPr>
                <w:color w:val="000000"/>
                <w:sz w:val="24"/>
              </w:rPr>
              <w:t>7.19%</w:t>
            </w:r>
          </w:p>
        </w:tc>
        <w:tc>
          <w:tcPr>
            <w:tcW w:w="1080" w:type="dxa"/>
            <w:vAlign w:val="center"/>
          </w:tcPr>
          <w:p w:rsidR="002002C9" w:rsidRDefault="0005608A">
            <w:pPr>
              <w:jc w:val="left"/>
            </w:pPr>
            <w:r>
              <w:rPr>
                <w:color w:val="000000"/>
                <w:sz w:val="24"/>
              </w:rPr>
              <w:t>-</w:t>
            </w:r>
          </w:p>
        </w:tc>
      </w:tr>
      <w:tr w:rsidR="002002C9">
        <w:tc>
          <w:tcPr>
            <w:tcW w:w="1559" w:type="dxa"/>
            <w:vAlign w:val="center"/>
          </w:tcPr>
          <w:p w:rsidR="002002C9" w:rsidRDefault="0005608A">
            <w:pPr>
              <w:jc w:val="center"/>
            </w:pPr>
            <w:r>
              <w:rPr>
                <w:color w:val="000000"/>
                <w:sz w:val="24"/>
              </w:rPr>
              <w:t>西部证券股份有限公司</w:t>
            </w:r>
          </w:p>
        </w:tc>
        <w:tc>
          <w:tcPr>
            <w:tcW w:w="779" w:type="dxa"/>
            <w:vAlign w:val="center"/>
          </w:tcPr>
          <w:p w:rsidR="002002C9" w:rsidRDefault="0005608A">
            <w:pPr>
              <w:jc w:val="center"/>
            </w:pPr>
            <w:r>
              <w:rPr>
                <w:color w:val="000000"/>
                <w:sz w:val="24"/>
              </w:rPr>
              <w:t>2</w:t>
            </w:r>
          </w:p>
        </w:tc>
        <w:tc>
          <w:tcPr>
            <w:tcW w:w="1800" w:type="dxa"/>
            <w:vAlign w:val="center"/>
          </w:tcPr>
          <w:p w:rsidR="002002C9" w:rsidRDefault="0005608A">
            <w:pPr>
              <w:jc w:val="right"/>
            </w:pPr>
            <w:r>
              <w:rPr>
                <w:color w:val="000000"/>
                <w:sz w:val="24"/>
              </w:rPr>
              <w:t>159,650,955.52</w:t>
            </w:r>
          </w:p>
        </w:tc>
        <w:tc>
          <w:tcPr>
            <w:tcW w:w="1080" w:type="dxa"/>
            <w:vAlign w:val="center"/>
          </w:tcPr>
          <w:p w:rsidR="002002C9" w:rsidRDefault="0005608A">
            <w:pPr>
              <w:jc w:val="right"/>
            </w:pPr>
            <w:r>
              <w:rPr>
                <w:color w:val="000000"/>
                <w:sz w:val="24"/>
              </w:rPr>
              <w:t>4.91%</w:t>
            </w:r>
          </w:p>
        </w:tc>
        <w:tc>
          <w:tcPr>
            <w:tcW w:w="1620" w:type="dxa"/>
            <w:vAlign w:val="center"/>
          </w:tcPr>
          <w:p w:rsidR="002002C9" w:rsidRDefault="0005608A">
            <w:pPr>
              <w:jc w:val="right"/>
            </w:pPr>
            <w:r>
              <w:rPr>
                <w:color w:val="000000"/>
                <w:sz w:val="24"/>
              </w:rPr>
              <w:t>148,683.45</w:t>
            </w:r>
          </w:p>
        </w:tc>
        <w:tc>
          <w:tcPr>
            <w:tcW w:w="1080" w:type="dxa"/>
            <w:vAlign w:val="center"/>
          </w:tcPr>
          <w:p w:rsidR="002002C9" w:rsidRDefault="0005608A">
            <w:pPr>
              <w:jc w:val="right"/>
            </w:pPr>
            <w:r>
              <w:rPr>
                <w:color w:val="000000"/>
                <w:sz w:val="24"/>
              </w:rPr>
              <w:t>4.91%</w:t>
            </w:r>
          </w:p>
        </w:tc>
        <w:tc>
          <w:tcPr>
            <w:tcW w:w="1080" w:type="dxa"/>
            <w:vAlign w:val="center"/>
          </w:tcPr>
          <w:p w:rsidR="002002C9" w:rsidRDefault="0005608A">
            <w:pPr>
              <w:jc w:val="left"/>
            </w:pPr>
            <w:r>
              <w:rPr>
                <w:color w:val="000000"/>
                <w:sz w:val="24"/>
              </w:rPr>
              <w:t>-</w:t>
            </w:r>
          </w:p>
        </w:tc>
      </w:tr>
      <w:tr w:rsidR="002002C9">
        <w:tc>
          <w:tcPr>
            <w:tcW w:w="1559" w:type="dxa"/>
            <w:vAlign w:val="center"/>
          </w:tcPr>
          <w:p w:rsidR="002002C9" w:rsidRDefault="0005608A">
            <w:pPr>
              <w:jc w:val="center"/>
            </w:pPr>
            <w:r>
              <w:rPr>
                <w:color w:val="000000"/>
                <w:sz w:val="24"/>
              </w:rPr>
              <w:t>川财证券有限责任公司</w:t>
            </w:r>
          </w:p>
        </w:tc>
        <w:tc>
          <w:tcPr>
            <w:tcW w:w="779" w:type="dxa"/>
            <w:vAlign w:val="center"/>
          </w:tcPr>
          <w:p w:rsidR="002002C9" w:rsidRDefault="0005608A">
            <w:pPr>
              <w:jc w:val="center"/>
            </w:pPr>
            <w:r>
              <w:rPr>
                <w:color w:val="000000"/>
                <w:sz w:val="24"/>
              </w:rPr>
              <w:t>1</w:t>
            </w:r>
          </w:p>
        </w:tc>
        <w:tc>
          <w:tcPr>
            <w:tcW w:w="1800" w:type="dxa"/>
            <w:vAlign w:val="center"/>
          </w:tcPr>
          <w:p w:rsidR="002002C9" w:rsidRDefault="0005608A">
            <w:pPr>
              <w:jc w:val="right"/>
            </w:pPr>
            <w:r>
              <w:rPr>
                <w:color w:val="000000"/>
                <w:sz w:val="24"/>
              </w:rPr>
              <w:t>152,139,329.85</w:t>
            </w:r>
          </w:p>
        </w:tc>
        <w:tc>
          <w:tcPr>
            <w:tcW w:w="1080" w:type="dxa"/>
            <w:vAlign w:val="center"/>
          </w:tcPr>
          <w:p w:rsidR="002002C9" w:rsidRDefault="0005608A">
            <w:pPr>
              <w:jc w:val="right"/>
            </w:pPr>
            <w:r>
              <w:rPr>
                <w:color w:val="000000"/>
                <w:sz w:val="24"/>
              </w:rPr>
              <w:t>4.68%</w:t>
            </w:r>
          </w:p>
        </w:tc>
        <w:tc>
          <w:tcPr>
            <w:tcW w:w="1620" w:type="dxa"/>
            <w:vAlign w:val="center"/>
          </w:tcPr>
          <w:p w:rsidR="002002C9" w:rsidRDefault="0005608A">
            <w:pPr>
              <w:jc w:val="right"/>
            </w:pPr>
            <w:r>
              <w:rPr>
                <w:color w:val="000000"/>
                <w:sz w:val="24"/>
              </w:rPr>
              <w:t>141,687.75</w:t>
            </w:r>
          </w:p>
        </w:tc>
        <w:tc>
          <w:tcPr>
            <w:tcW w:w="1080" w:type="dxa"/>
            <w:vAlign w:val="center"/>
          </w:tcPr>
          <w:p w:rsidR="002002C9" w:rsidRDefault="0005608A">
            <w:pPr>
              <w:jc w:val="right"/>
            </w:pPr>
            <w:r>
              <w:rPr>
                <w:color w:val="000000"/>
                <w:sz w:val="24"/>
              </w:rPr>
              <w:t>4.68%</w:t>
            </w:r>
          </w:p>
        </w:tc>
        <w:tc>
          <w:tcPr>
            <w:tcW w:w="1080" w:type="dxa"/>
            <w:vAlign w:val="center"/>
          </w:tcPr>
          <w:p w:rsidR="002002C9" w:rsidRDefault="0005608A">
            <w:pPr>
              <w:jc w:val="left"/>
            </w:pPr>
            <w:r>
              <w:rPr>
                <w:color w:val="000000"/>
                <w:sz w:val="24"/>
              </w:rPr>
              <w:t>-</w:t>
            </w:r>
          </w:p>
        </w:tc>
      </w:tr>
      <w:tr w:rsidR="002002C9">
        <w:tc>
          <w:tcPr>
            <w:tcW w:w="1559" w:type="dxa"/>
            <w:vAlign w:val="center"/>
          </w:tcPr>
          <w:p w:rsidR="002002C9" w:rsidRDefault="0005608A">
            <w:pPr>
              <w:jc w:val="center"/>
            </w:pPr>
            <w:r>
              <w:rPr>
                <w:color w:val="000000"/>
                <w:sz w:val="24"/>
              </w:rPr>
              <w:t>中泰证券股份有限公司</w:t>
            </w:r>
          </w:p>
        </w:tc>
        <w:tc>
          <w:tcPr>
            <w:tcW w:w="779" w:type="dxa"/>
            <w:vAlign w:val="center"/>
          </w:tcPr>
          <w:p w:rsidR="002002C9" w:rsidRDefault="0005608A">
            <w:pPr>
              <w:jc w:val="center"/>
            </w:pPr>
            <w:r>
              <w:rPr>
                <w:color w:val="000000"/>
                <w:sz w:val="24"/>
              </w:rPr>
              <w:t>2</w:t>
            </w:r>
          </w:p>
        </w:tc>
        <w:tc>
          <w:tcPr>
            <w:tcW w:w="180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62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080" w:type="dxa"/>
            <w:vAlign w:val="center"/>
          </w:tcPr>
          <w:p w:rsidR="002002C9" w:rsidRDefault="0005608A">
            <w:pPr>
              <w:jc w:val="left"/>
            </w:pPr>
            <w:r>
              <w:rPr>
                <w:color w:val="000000"/>
                <w:sz w:val="24"/>
              </w:rPr>
              <w:t>-</w:t>
            </w:r>
          </w:p>
        </w:tc>
      </w:tr>
      <w:tr w:rsidR="002002C9">
        <w:tc>
          <w:tcPr>
            <w:tcW w:w="1559" w:type="dxa"/>
            <w:vAlign w:val="center"/>
          </w:tcPr>
          <w:p w:rsidR="002002C9" w:rsidRDefault="0005608A">
            <w:pPr>
              <w:jc w:val="center"/>
            </w:pPr>
            <w:r>
              <w:rPr>
                <w:color w:val="000000"/>
                <w:sz w:val="24"/>
              </w:rPr>
              <w:t>华创证券有限责任公司</w:t>
            </w:r>
          </w:p>
        </w:tc>
        <w:tc>
          <w:tcPr>
            <w:tcW w:w="779" w:type="dxa"/>
            <w:vAlign w:val="center"/>
          </w:tcPr>
          <w:p w:rsidR="002002C9" w:rsidRDefault="0005608A">
            <w:pPr>
              <w:jc w:val="center"/>
            </w:pPr>
            <w:r>
              <w:rPr>
                <w:color w:val="000000"/>
                <w:sz w:val="24"/>
              </w:rPr>
              <w:t>2</w:t>
            </w:r>
          </w:p>
        </w:tc>
        <w:tc>
          <w:tcPr>
            <w:tcW w:w="180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62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080" w:type="dxa"/>
            <w:vAlign w:val="center"/>
          </w:tcPr>
          <w:p w:rsidR="002002C9" w:rsidRDefault="0005608A">
            <w:pPr>
              <w:jc w:val="left"/>
            </w:pPr>
            <w:r>
              <w:rPr>
                <w:color w:val="000000"/>
                <w:sz w:val="24"/>
              </w:rPr>
              <w:t>-</w:t>
            </w:r>
          </w:p>
        </w:tc>
      </w:tr>
      <w:tr w:rsidR="002002C9">
        <w:tc>
          <w:tcPr>
            <w:tcW w:w="1559" w:type="dxa"/>
            <w:vAlign w:val="center"/>
          </w:tcPr>
          <w:p w:rsidR="002002C9" w:rsidRDefault="0005608A">
            <w:pPr>
              <w:jc w:val="center"/>
            </w:pPr>
            <w:r>
              <w:rPr>
                <w:color w:val="000000"/>
                <w:sz w:val="24"/>
              </w:rPr>
              <w:t>华融证券股份有限公司</w:t>
            </w:r>
          </w:p>
        </w:tc>
        <w:tc>
          <w:tcPr>
            <w:tcW w:w="779" w:type="dxa"/>
            <w:vAlign w:val="center"/>
          </w:tcPr>
          <w:p w:rsidR="002002C9" w:rsidRDefault="0005608A">
            <w:pPr>
              <w:jc w:val="center"/>
            </w:pPr>
            <w:r>
              <w:rPr>
                <w:color w:val="000000"/>
                <w:sz w:val="24"/>
              </w:rPr>
              <w:t>1</w:t>
            </w:r>
          </w:p>
        </w:tc>
        <w:tc>
          <w:tcPr>
            <w:tcW w:w="180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62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080" w:type="dxa"/>
            <w:vAlign w:val="center"/>
          </w:tcPr>
          <w:p w:rsidR="002002C9" w:rsidRDefault="0005608A">
            <w:pPr>
              <w:jc w:val="left"/>
            </w:pPr>
            <w:r>
              <w:rPr>
                <w:color w:val="000000"/>
                <w:sz w:val="24"/>
              </w:rPr>
              <w:t>-</w:t>
            </w:r>
          </w:p>
        </w:tc>
      </w:tr>
      <w:tr w:rsidR="002002C9">
        <w:tc>
          <w:tcPr>
            <w:tcW w:w="1559" w:type="dxa"/>
            <w:vAlign w:val="center"/>
          </w:tcPr>
          <w:p w:rsidR="002002C9" w:rsidRDefault="0005608A">
            <w:pPr>
              <w:jc w:val="center"/>
            </w:pPr>
            <w:r>
              <w:rPr>
                <w:color w:val="000000"/>
                <w:sz w:val="24"/>
              </w:rPr>
              <w:t>华泰证券股份有限公司</w:t>
            </w:r>
          </w:p>
        </w:tc>
        <w:tc>
          <w:tcPr>
            <w:tcW w:w="779" w:type="dxa"/>
            <w:vAlign w:val="center"/>
          </w:tcPr>
          <w:p w:rsidR="002002C9" w:rsidRDefault="0005608A">
            <w:pPr>
              <w:jc w:val="center"/>
            </w:pPr>
            <w:r>
              <w:rPr>
                <w:color w:val="000000"/>
                <w:sz w:val="24"/>
              </w:rPr>
              <w:t>1</w:t>
            </w:r>
          </w:p>
        </w:tc>
        <w:tc>
          <w:tcPr>
            <w:tcW w:w="180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62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080" w:type="dxa"/>
            <w:vAlign w:val="center"/>
          </w:tcPr>
          <w:p w:rsidR="002002C9" w:rsidRDefault="0005608A">
            <w:pPr>
              <w:jc w:val="left"/>
            </w:pPr>
            <w:r>
              <w:rPr>
                <w:color w:val="000000"/>
                <w:sz w:val="24"/>
              </w:rPr>
              <w:t>-</w:t>
            </w:r>
          </w:p>
        </w:tc>
      </w:tr>
      <w:tr w:rsidR="002002C9">
        <w:tc>
          <w:tcPr>
            <w:tcW w:w="1559" w:type="dxa"/>
            <w:vAlign w:val="center"/>
          </w:tcPr>
          <w:p w:rsidR="002002C9" w:rsidRDefault="0005608A">
            <w:pPr>
              <w:jc w:val="center"/>
            </w:pPr>
            <w:r>
              <w:rPr>
                <w:color w:val="000000"/>
                <w:sz w:val="24"/>
              </w:rPr>
              <w:lastRenderedPageBreak/>
              <w:t>上海华信证券有限责任公司</w:t>
            </w:r>
          </w:p>
        </w:tc>
        <w:tc>
          <w:tcPr>
            <w:tcW w:w="779" w:type="dxa"/>
            <w:vAlign w:val="center"/>
          </w:tcPr>
          <w:p w:rsidR="002002C9" w:rsidRDefault="0005608A">
            <w:pPr>
              <w:jc w:val="center"/>
            </w:pPr>
            <w:r>
              <w:rPr>
                <w:color w:val="000000"/>
                <w:sz w:val="24"/>
              </w:rPr>
              <w:t>1</w:t>
            </w:r>
          </w:p>
        </w:tc>
        <w:tc>
          <w:tcPr>
            <w:tcW w:w="180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62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080" w:type="dxa"/>
            <w:vAlign w:val="center"/>
          </w:tcPr>
          <w:p w:rsidR="002002C9" w:rsidRDefault="0005608A">
            <w:pPr>
              <w:jc w:val="left"/>
            </w:pPr>
            <w:r>
              <w:rPr>
                <w:color w:val="000000"/>
                <w:sz w:val="24"/>
              </w:rPr>
              <w:t>-</w:t>
            </w:r>
          </w:p>
        </w:tc>
      </w:tr>
      <w:tr w:rsidR="002002C9">
        <w:tc>
          <w:tcPr>
            <w:tcW w:w="1559" w:type="dxa"/>
            <w:vAlign w:val="center"/>
          </w:tcPr>
          <w:p w:rsidR="002002C9" w:rsidRDefault="0005608A">
            <w:pPr>
              <w:jc w:val="center"/>
            </w:pPr>
            <w:r>
              <w:rPr>
                <w:color w:val="000000"/>
                <w:sz w:val="24"/>
              </w:rPr>
              <w:t>瑞银证券有限责任公司</w:t>
            </w:r>
          </w:p>
        </w:tc>
        <w:tc>
          <w:tcPr>
            <w:tcW w:w="779" w:type="dxa"/>
            <w:vAlign w:val="center"/>
          </w:tcPr>
          <w:p w:rsidR="002002C9" w:rsidRDefault="0005608A">
            <w:pPr>
              <w:jc w:val="center"/>
            </w:pPr>
            <w:r>
              <w:rPr>
                <w:color w:val="000000"/>
                <w:sz w:val="24"/>
              </w:rPr>
              <w:t>1</w:t>
            </w:r>
          </w:p>
        </w:tc>
        <w:tc>
          <w:tcPr>
            <w:tcW w:w="180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62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080" w:type="dxa"/>
            <w:vAlign w:val="center"/>
          </w:tcPr>
          <w:p w:rsidR="002002C9" w:rsidRDefault="0005608A">
            <w:pPr>
              <w:jc w:val="left"/>
            </w:pPr>
            <w:r>
              <w:rPr>
                <w:color w:val="000000"/>
                <w:sz w:val="24"/>
              </w:rPr>
              <w:t>-</w:t>
            </w:r>
          </w:p>
        </w:tc>
      </w:tr>
      <w:tr w:rsidR="002002C9">
        <w:tc>
          <w:tcPr>
            <w:tcW w:w="1559" w:type="dxa"/>
            <w:vAlign w:val="center"/>
          </w:tcPr>
          <w:p w:rsidR="002002C9" w:rsidRDefault="0005608A">
            <w:pPr>
              <w:jc w:val="center"/>
            </w:pPr>
            <w:r>
              <w:rPr>
                <w:color w:val="000000"/>
                <w:sz w:val="24"/>
              </w:rPr>
              <w:t>长城证券股份有限公司</w:t>
            </w:r>
          </w:p>
        </w:tc>
        <w:tc>
          <w:tcPr>
            <w:tcW w:w="779" w:type="dxa"/>
            <w:vAlign w:val="center"/>
          </w:tcPr>
          <w:p w:rsidR="002002C9" w:rsidRDefault="0005608A">
            <w:pPr>
              <w:jc w:val="center"/>
            </w:pPr>
            <w:r>
              <w:rPr>
                <w:color w:val="000000"/>
                <w:sz w:val="24"/>
              </w:rPr>
              <w:t>1</w:t>
            </w:r>
          </w:p>
        </w:tc>
        <w:tc>
          <w:tcPr>
            <w:tcW w:w="180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62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080" w:type="dxa"/>
            <w:vAlign w:val="center"/>
          </w:tcPr>
          <w:p w:rsidR="002002C9" w:rsidRDefault="0005608A">
            <w:pPr>
              <w:jc w:val="left"/>
            </w:pPr>
            <w:r>
              <w:rPr>
                <w:color w:val="000000"/>
                <w:sz w:val="24"/>
              </w:rPr>
              <w:t>-</w:t>
            </w:r>
          </w:p>
        </w:tc>
      </w:tr>
      <w:tr w:rsidR="002002C9">
        <w:tc>
          <w:tcPr>
            <w:tcW w:w="1559" w:type="dxa"/>
            <w:vAlign w:val="center"/>
          </w:tcPr>
          <w:p w:rsidR="002002C9" w:rsidRDefault="0005608A">
            <w:pPr>
              <w:jc w:val="center"/>
            </w:pPr>
            <w:r>
              <w:rPr>
                <w:color w:val="000000"/>
                <w:sz w:val="24"/>
              </w:rPr>
              <w:t>第一创业证券股份有限公司</w:t>
            </w:r>
          </w:p>
        </w:tc>
        <w:tc>
          <w:tcPr>
            <w:tcW w:w="779" w:type="dxa"/>
            <w:vAlign w:val="center"/>
          </w:tcPr>
          <w:p w:rsidR="002002C9" w:rsidRDefault="0005608A">
            <w:pPr>
              <w:jc w:val="center"/>
            </w:pPr>
            <w:r>
              <w:rPr>
                <w:color w:val="000000"/>
                <w:sz w:val="24"/>
              </w:rPr>
              <w:t>1</w:t>
            </w:r>
          </w:p>
        </w:tc>
        <w:tc>
          <w:tcPr>
            <w:tcW w:w="180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62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080" w:type="dxa"/>
            <w:vAlign w:val="center"/>
          </w:tcPr>
          <w:p w:rsidR="002002C9" w:rsidRDefault="0005608A">
            <w:pPr>
              <w:jc w:val="left"/>
            </w:pPr>
            <w:r>
              <w:rPr>
                <w:color w:val="000000"/>
                <w:sz w:val="24"/>
              </w:rPr>
              <w:t>-</w:t>
            </w:r>
          </w:p>
        </w:tc>
      </w:tr>
      <w:tr w:rsidR="002002C9">
        <w:tc>
          <w:tcPr>
            <w:tcW w:w="1559" w:type="dxa"/>
            <w:vAlign w:val="center"/>
          </w:tcPr>
          <w:p w:rsidR="002002C9" w:rsidRDefault="0005608A">
            <w:pPr>
              <w:jc w:val="center"/>
            </w:pPr>
            <w:r>
              <w:rPr>
                <w:color w:val="000000"/>
                <w:sz w:val="24"/>
              </w:rPr>
              <w:t>中信证券股份有限公司</w:t>
            </w:r>
          </w:p>
        </w:tc>
        <w:tc>
          <w:tcPr>
            <w:tcW w:w="779" w:type="dxa"/>
            <w:vAlign w:val="center"/>
          </w:tcPr>
          <w:p w:rsidR="002002C9" w:rsidRDefault="0005608A">
            <w:pPr>
              <w:jc w:val="center"/>
            </w:pPr>
            <w:r>
              <w:rPr>
                <w:color w:val="000000"/>
                <w:sz w:val="24"/>
              </w:rPr>
              <w:t>1</w:t>
            </w:r>
          </w:p>
        </w:tc>
        <w:tc>
          <w:tcPr>
            <w:tcW w:w="180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62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080" w:type="dxa"/>
            <w:vAlign w:val="center"/>
          </w:tcPr>
          <w:p w:rsidR="002002C9" w:rsidRDefault="0005608A">
            <w:pPr>
              <w:jc w:val="left"/>
            </w:pPr>
            <w:r>
              <w:rPr>
                <w:color w:val="000000"/>
                <w:sz w:val="24"/>
              </w:rPr>
              <w:t>-</w:t>
            </w:r>
          </w:p>
        </w:tc>
      </w:tr>
      <w:tr w:rsidR="002002C9">
        <w:tc>
          <w:tcPr>
            <w:tcW w:w="1559" w:type="dxa"/>
            <w:vAlign w:val="center"/>
          </w:tcPr>
          <w:p w:rsidR="002002C9" w:rsidRDefault="0005608A">
            <w:pPr>
              <w:jc w:val="center"/>
            </w:pPr>
            <w:r>
              <w:rPr>
                <w:color w:val="000000"/>
                <w:sz w:val="24"/>
              </w:rPr>
              <w:t>国联证券股份有限公司</w:t>
            </w:r>
          </w:p>
        </w:tc>
        <w:tc>
          <w:tcPr>
            <w:tcW w:w="779" w:type="dxa"/>
            <w:vAlign w:val="center"/>
          </w:tcPr>
          <w:p w:rsidR="002002C9" w:rsidRDefault="0005608A">
            <w:pPr>
              <w:jc w:val="center"/>
            </w:pPr>
            <w:r>
              <w:rPr>
                <w:color w:val="000000"/>
                <w:sz w:val="24"/>
              </w:rPr>
              <w:t>1</w:t>
            </w:r>
          </w:p>
        </w:tc>
        <w:tc>
          <w:tcPr>
            <w:tcW w:w="180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62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080" w:type="dxa"/>
            <w:vAlign w:val="center"/>
          </w:tcPr>
          <w:p w:rsidR="002002C9" w:rsidRDefault="0005608A">
            <w:pPr>
              <w:jc w:val="left"/>
            </w:pPr>
            <w:r>
              <w:rPr>
                <w:color w:val="000000"/>
                <w:sz w:val="24"/>
              </w:rPr>
              <w:t>-</w:t>
            </w:r>
          </w:p>
        </w:tc>
      </w:tr>
      <w:tr w:rsidR="002002C9">
        <w:tc>
          <w:tcPr>
            <w:tcW w:w="1559" w:type="dxa"/>
            <w:vAlign w:val="center"/>
          </w:tcPr>
          <w:p w:rsidR="002002C9" w:rsidRDefault="0005608A">
            <w:pPr>
              <w:jc w:val="center"/>
            </w:pPr>
            <w:r>
              <w:rPr>
                <w:color w:val="000000"/>
                <w:sz w:val="24"/>
              </w:rPr>
              <w:t>北京高华证券有限责任公司</w:t>
            </w:r>
          </w:p>
        </w:tc>
        <w:tc>
          <w:tcPr>
            <w:tcW w:w="779" w:type="dxa"/>
            <w:vAlign w:val="center"/>
          </w:tcPr>
          <w:p w:rsidR="002002C9" w:rsidRDefault="0005608A">
            <w:pPr>
              <w:jc w:val="center"/>
            </w:pPr>
            <w:r>
              <w:rPr>
                <w:color w:val="000000"/>
                <w:sz w:val="24"/>
              </w:rPr>
              <w:t>1</w:t>
            </w:r>
          </w:p>
        </w:tc>
        <w:tc>
          <w:tcPr>
            <w:tcW w:w="180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62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080" w:type="dxa"/>
            <w:vAlign w:val="center"/>
          </w:tcPr>
          <w:p w:rsidR="002002C9" w:rsidRDefault="0005608A">
            <w:pPr>
              <w:jc w:val="left"/>
            </w:pPr>
            <w:r>
              <w:rPr>
                <w:color w:val="000000"/>
                <w:sz w:val="24"/>
              </w:rPr>
              <w:t>-</w:t>
            </w:r>
          </w:p>
        </w:tc>
      </w:tr>
      <w:tr w:rsidR="002002C9">
        <w:tc>
          <w:tcPr>
            <w:tcW w:w="1559" w:type="dxa"/>
            <w:vAlign w:val="center"/>
          </w:tcPr>
          <w:p w:rsidR="002002C9" w:rsidRDefault="0005608A">
            <w:pPr>
              <w:jc w:val="center"/>
            </w:pPr>
            <w:r>
              <w:rPr>
                <w:color w:val="000000"/>
                <w:sz w:val="24"/>
              </w:rPr>
              <w:t>东吴证券股份有限公司</w:t>
            </w:r>
          </w:p>
        </w:tc>
        <w:tc>
          <w:tcPr>
            <w:tcW w:w="779" w:type="dxa"/>
            <w:vAlign w:val="center"/>
          </w:tcPr>
          <w:p w:rsidR="002002C9" w:rsidRDefault="0005608A">
            <w:pPr>
              <w:jc w:val="center"/>
            </w:pPr>
            <w:r>
              <w:rPr>
                <w:color w:val="000000"/>
                <w:sz w:val="24"/>
              </w:rPr>
              <w:t>1</w:t>
            </w:r>
          </w:p>
        </w:tc>
        <w:tc>
          <w:tcPr>
            <w:tcW w:w="180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62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080" w:type="dxa"/>
            <w:vAlign w:val="center"/>
          </w:tcPr>
          <w:p w:rsidR="002002C9" w:rsidRDefault="0005608A">
            <w:pPr>
              <w:jc w:val="left"/>
            </w:pPr>
            <w:r>
              <w:rPr>
                <w:color w:val="000000"/>
                <w:sz w:val="24"/>
              </w:rPr>
              <w:t>-</w:t>
            </w:r>
          </w:p>
        </w:tc>
      </w:tr>
      <w:tr w:rsidR="002002C9">
        <w:tc>
          <w:tcPr>
            <w:tcW w:w="1559" w:type="dxa"/>
            <w:vAlign w:val="center"/>
          </w:tcPr>
          <w:p w:rsidR="002002C9" w:rsidRDefault="0005608A">
            <w:pPr>
              <w:jc w:val="center"/>
            </w:pPr>
            <w:r>
              <w:rPr>
                <w:color w:val="000000"/>
                <w:sz w:val="24"/>
              </w:rPr>
              <w:t>国金证券股份有限公司</w:t>
            </w:r>
          </w:p>
        </w:tc>
        <w:tc>
          <w:tcPr>
            <w:tcW w:w="779" w:type="dxa"/>
            <w:vAlign w:val="center"/>
          </w:tcPr>
          <w:p w:rsidR="002002C9" w:rsidRDefault="0005608A">
            <w:pPr>
              <w:jc w:val="center"/>
            </w:pPr>
            <w:r>
              <w:rPr>
                <w:color w:val="000000"/>
                <w:sz w:val="24"/>
              </w:rPr>
              <w:t>1</w:t>
            </w:r>
          </w:p>
        </w:tc>
        <w:tc>
          <w:tcPr>
            <w:tcW w:w="180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62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080" w:type="dxa"/>
            <w:vAlign w:val="center"/>
          </w:tcPr>
          <w:p w:rsidR="002002C9" w:rsidRDefault="0005608A">
            <w:pPr>
              <w:jc w:val="left"/>
            </w:pPr>
            <w:r>
              <w:rPr>
                <w:color w:val="000000"/>
                <w:sz w:val="24"/>
              </w:rPr>
              <w:t>-</w:t>
            </w:r>
          </w:p>
        </w:tc>
      </w:tr>
      <w:tr w:rsidR="002002C9">
        <w:tc>
          <w:tcPr>
            <w:tcW w:w="1559" w:type="dxa"/>
            <w:vAlign w:val="center"/>
          </w:tcPr>
          <w:p w:rsidR="002002C9" w:rsidRDefault="0005608A">
            <w:pPr>
              <w:jc w:val="center"/>
            </w:pPr>
            <w:r>
              <w:rPr>
                <w:color w:val="000000"/>
                <w:sz w:val="24"/>
              </w:rPr>
              <w:t>红塔证券股份有限公司</w:t>
            </w:r>
          </w:p>
        </w:tc>
        <w:tc>
          <w:tcPr>
            <w:tcW w:w="779" w:type="dxa"/>
            <w:vAlign w:val="center"/>
          </w:tcPr>
          <w:p w:rsidR="002002C9" w:rsidRDefault="0005608A">
            <w:pPr>
              <w:jc w:val="center"/>
            </w:pPr>
            <w:r>
              <w:rPr>
                <w:color w:val="000000"/>
                <w:sz w:val="24"/>
              </w:rPr>
              <w:t>1</w:t>
            </w:r>
          </w:p>
        </w:tc>
        <w:tc>
          <w:tcPr>
            <w:tcW w:w="180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620" w:type="dxa"/>
            <w:vAlign w:val="center"/>
          </w:tcPr>
          <w:p w:rsidR="002002C9" w:rsidRDefault="0005608A">
            <w:pPr>
              <w:jc w:val="right"/>
            </w:pPr>
            <w:r>
              <w:rPr>
                <w:color w:val="000000"/>
                <w:sz w:val="24"/>
              </w:rPr>
              <w:t>-</w:t>
            </w:r>
          </w:p>
        </w:tc>
        <w:tc>
          <w:tcPr>
            <w:tcW w:w="1080" w:type="dxa"/>
            <w:vAlign w:val="center"/>
          </w:tcPr>
          <w:p w:rsidR="002002C9" w:rsidRDefault="0005608A">
            <w:pPr>
              <w:jc w:val="right"/>
            </w:pPr>
            <w:r>
              <w:rPr>
                <w:color w:val="000000"/>
                <w:sz w:val="24"/>
              </w:rPr>
              <w:t>-</w:t>
            </w:r>
          </w:p>
        </w:tc>
        <w:tc>
          <w:tcPr>
            <w:tcW w:w="1080" w:type="dxa"/>
            <w:vAlign w:val="center"/>
          </w:tcPr>
          <w:p w:rsidR="002002C9" w:rsidRDefault="0005608A">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05608A" w:rsidRPr="005312D8" w:rsidTr="00463BC3">
        <w:tc>
          <w:tcPr>
            <w:tcW w:w="1560" w:type="dxa"/>
            <w:vMerge w:val="restart"/>
            <w:vAlign w:val="center"/>
          </w:tcPr>
          <w:p w:rsidR="0005608A" w:rsidRPr="005312D8" w:rsidRDefault="0005608A" w:rsidP="00463BC3">
            <w:pPr>
              <w:spacing w:line="276" w:lineRule="auto"/>
              <w:jc w:val="center"/>
              <w:rPr>
                <w:rFonts w:eastAsiaTheme="minorEastAsia"/>
                <w:kern w:val="0"/>
                <w:sz w:val="24"/>
              </w:rPr>
            </w:pPr>
            <w:bookmarkStart w:id="136" w:name="_Toc331410125"/>
            <w:r w:rsidRPr="005312D8">
              <w:rPr>
                <w:rFonts w:eastAsiaTheme="minorEastAsia"/>
                <w:sz w:val="24"/>
              </w:rPr>
              <w:t>券商名称</w:t>
            </w:r>
          </w:p>
        </w:tc>
        <w:tc>
          <w:tcPr>
            <w:tcW w:w="2400" w:type="dxa"/>
            <w:gridSpan w:val="2"/>
            <w:vAlign w:val="center"/>
          </w:tcPr>
          <w:p w:rsidR="0005608A" w:rsidRPr="005312D8" w:rsidRDefault="0005608A" w:rsidP="00463BC3">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05608A" w:rsidRPr="005312D8" w:rsidRDefault="0005608A" w:rsidP="00463BC3">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05608A" w:rsidRPr="005312D8" w:rsidRDefault="0005608A" w:rsidP="00463BC3">
            <w:pPr>
              <w:spacing w:line="276" w:lineRule="auto"/>
              <w:jc w:val="center"/>
              <w:rPr>
                <w:rFonts w:eastAsiaTheme="minorEastAsia"/>
                <w:sz w:val="24"/>
              </w:rPr>
            </w:pPr>
            <w:r w:rsidRPr="005312D8">
              <w:rPr>
                <w:rFonts w:eastAsiaTheme="minorEastAsia"/>
                <w:sz w:val="24"/>
              </w:rPr>
              <w:t>权证交易</w:t>
            </w:r>
          </w:p>
        </w:tc>
      </w:tr>
      <w:tr w:rsidR="0005608A" w:rsidRPr="005312D8" w:rsidTr="00463BC3">
        <w:tc>
          <w:tcPr>
            <w:tcW w:w="1560" w:type="dxa"/>
            <w:vMerge/>
            <w:vAlign w:val="center"/>
          </w:tcPr>
          <w:p w:rsidR="0005608A" w:rsidRPr="005312D8" w:rsidRDefault="0005608A" w:rsidP="00463BC3">
            <w:pPr>
              <w:widowControl/>
              <w:spacing w:line="276" w:lineRule="auto"/>
              <w:jc w:val="left"/>
              <w:rPr>
                <w:rFonts w:eastAsiaTheme="minorEastAsia"/>
                <w:kern w:val="0"/>
                <w:sz w:val="24"/>
              </w:rPr>
            </w:pPr>
          </w:p>
        </w:tc>
        <w:tc>
          <w:tcPr>
            <w:tcW w:w="1320" w:type="dxa"/>
            <w:vAlign w:val="center"/>
          </w:tcPr>
          <w:p w:rsidR="0005608A" w:rsidRPr="005312D8" w:rsidRDefault="0005608A" w:rsidP="00463BC3">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05608A" w:rsidRPr="005312D8" w:rsidRDefault="0005608A" w:rsidP="00463BC3">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05608A" w:rsidRPr="005312D8" w:rsidRDefault="0005608A" w:rsidP="00463BC3">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05608A" w:rsidRPr="005312D8" w:rsidRDefault="0005608A" w:rsidP="00463BC3">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05608A" w:rsidRPr="005312D8" w:rsidRDefault="0005608A" w:rsidP="00463BC3">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05608A" w:rsidRPr="005312D8" w:rsidRDefault="0005608A" w:rsidP="00463BC3">
            <w:pPr>
              <w:spacing w:line="276" w:lineRule="auto"/>
              <w:jc w:val="center"/>
              <w:rPr>
                <w:rFonts w:eastAsiaTheme="minorEastAsia"/>
                <w:sz w:val="24"/>
              </w:rPr>
            </w:pPr>
            <w:r w:rsidRPr="005312D8">
              <w:rPr>
                <w:rFonts w:eastAsiaTheme="minorEastAsia"/>
                <w:sz w:val="24"/>
              </w:rPr>
              <w:t>占当期权证成交总额的比例</w:t>
            </w:r>
          </w:p>
        </w:tc>
      </w:tr>
      <w:tr w:rsidR="0005608A" w:rsidTr="00463BC3">
        <w:tc>
          <w:tcPr>
            <w:tcW w:w="1560" w:type="dxa"/>
            <w:vAlign w:val="center"/>
          </w:tcPr>
          <w:p w:rsidR="0005608A" w:rsidRDefault="0005608A" w:rsidP="00463BC3">
            <w:pPr>
              <w:jc w:val="left"/>
            </w:pPr>
            <w:r>
              <w:rPr>
                <w:rFonts w:eastAsiaTheme="minorEastAsia"/>
                <w:sz w:val="24"/>
              </w:rPr>
              <w:t>国泰君安证券股份有限公司</w:t>
            </w:r>
          </w:p>
        </w:tc>
        <w:tc>
          <w:tcPr>
            <w:tcW w:w="1320" w:type="dxa"/>
            <w:vAlign w:val="center"/>
          </w:tcPr>
          <w:p w:rsidR="0005608A" w:rsidRDefault="0005608A" w:rsidP="00463BC3">
            <w:pPr>
              <w:jc w:val="right"/>
            </w:pPr>
            <w:r>
              <w:rPr>
                <w:rFonts w:eastAsiaTheme="minorEastAsia"/>
                <w:sz w:val="24"/>
              </w:rPr>
              <w:t>16,108,014.20</w:t>
            </w:r>
          </w:p>
        </w:tc>
        <w:tc>
          <w:tcPr>
            <w:tcW w:w="1080" w:type="dxa"/>
            <w:vAlign w:val="center"/>
          </w:tcPr>
          <w:p w:rsidR="0005608A" w:rsidRDefault="0005608A" w:rsidP="00463BC3">
            <w:pPr>
              <w:jc w:val="right"/>
            </w:pPr>
            <w:r>
              <w:rPr>
                <w:rFonts w:eastAsiaTheme="minorEastAsia"/>
                <w:sz w:val="24"/>
              </w:rPr>
              <w:t>11.20%</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r w:rsidR="0005608A" w:rsidTr="00463BC3">
        <w:tc>
          <w:tcPr>
            <w:tcW w:w="1560" w:type="dxa"/>
            <w:vAlign w:val="center"/>
          </w:tcPr>
          <w:p w:rsidR="0005608A" w:rsidRDefault="0005608A" w:rsidP="00463BC3">
            <w:pPr>
              <w:jc w:val="left"/>
            </w:pPr>
            <w:r>
              <w:rPr>
                <w:rFonts w:eastAsiaTheme="minorEastAsia"/>
                <w:sz w:val="24"/>
              </w:rPr>
              <w:t>国信证券股份有限公司</w:t>
            </w:r>
          </w:p>
        </w:tc>
        <w:tc>
          <w:tcPr>
            <w:tcW w:w="1320" w:type="dxa"/>
            <w:vAlign w:val="center"/>
          </w:tcPr>
          <w:p w:rsidR="0005608A" w:rsidRDefault="0005608A" w:rsidP="00463BC3">
            <w:pPr>
              <w:jc w:val="right"/>
            </w:pPr>
            <w:r>
              <w:rPr>
                <w:rFonts w:eastAsiaTheme="minorEastAsia"/>
                <w:sz w:val="24"/>
              </w:rPr>
              <w:t>10,667,926.90</w:t>
            </w:r>
          </w:p>
        </w:tc>
        <w:tc>
          <w:tcPr>
            <w:tcW w:w="1080" w:type="dxa"/>
            <w:vAlign w:val="center"/>
          </w:tcPr>
          <w:p w:rsidR="0005608A" w:rsidRDefault="0005608A" w:rsidP="00463BC3">
            <w:pPr>
              <w:jc w:val="right"/>
            </w:pPr>
            <w:r>
              <w:rPr>
                <w:rFonts w:eastAsiaTheme="minorEastAsia"/>
                <w:sz w:val="24"/>
              </w:rPr>
              <w:t>7.42%</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r w:rsidR="0005608A" w:rsidTr="00463BC3">
        <w:tc>
          <w:tcPr>
            <w:tcW w:w="1560" w:type="dxa"/>
            <w:vAlign w:val="center"/>
          </w:tcPr>
          <w:p w:rsidR="0005608A" w:rsidRDefault="0005608A" w:rsidP="00463BC3">
            <w:pPr>
              <w:jc w:val="left"/>
            </w:pPr>
            <w:r>
              <w:rPr>
                <w:rFonts w:eastAsiaTheme="minorEastAsia"/>
                <w:sz w:val="24"/>
              </w:rPr>
              <w:t>中国国际金融股份有限公司</w:t>
            </w:r>
          </w:p>
        </w:tc>
        <w:tc>
          <w:tcPr>
            <w:tcW w:w="1320" w:type="dxa"/>
            <w:vAlign w:val="center"/>
          </w:tcPr>
          <w:p w:rsidR="0005608A" w:rsidRDefault="0005608A" w:rsidP="00463BC3">
            <w:pPr>
              <w:jc w:val="right"/>
            </w:pPr>
            <w:r>
              <w:rPr>
                <w:rFonts w:eastAsiaTheme="minorEastAsia"/>
                <w:sz w:val="24"/>
              </w:rPr>
              <w:t>2,689,128.40</w:t>
            </w:r>
          </w:p>
        </w:tc>
        <w:tc>
          <w:tcPr>
            <w:tcW w:w="1080" w:type="dxa"/>
            <w:vAlign w:val="center"/>
          </w:tcPr>
          <w:p w:rsidR="0005608A" w:rsidRDefault="0005608A" w:rsidP="00463BC3">
            <w:pPr>
              <w:jc w:val="right"/>
            </w:pPr>
            <w:r>
              <w:rPr>
                <w:rFonts w:eastAsiaTheme="minorEastAsia"/>
                <w:sz w:val="24"/>
              </w:rPr>
              <w:t>1.87%</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r w:rsidR="0005608A" w:rsidTr="00463BC3">
        <w:tc>
          <w:tcPr>
            <w:tcW w:w="1560" w:type="dxa"/>
            <w:vAlign w:val="center"/>
          </w:tcPr>
          <w:p w:rsidR="0005608A" w:rsidRDefault="0005608A" w:rsidP="00463BC3">
            <w:pPr>
              <w:jc w:val="left"/>
            </w:pPr>
            <w:r>
              <w:rPr>
                <w:rFonts w:eastAsiaTheme="minorEastAsia"/>
                <w:sz w:val="24"/>
              </w:rPr>
              <w:t>兴业证券股份有限公司</w:t>
            </w:r>
          </w:p>
        </w:tc>
        <w:tc>
          <w:tcPr>
            <w:tcW w:w="1320" w:type="dxa"/>
            <w:vAlign w:val="center"/>
          </w:tcPr>
          <w:p w:rsidR="0005608A" w:rsidRDefault="0005608A" w:rsidP="00463BC3">
            <w:pPr>
              <w:jc w:val="right"/>
            </w:pPr>
            <w:r>
              <w:rPr>
                <w:rFonts w:eastAsiaTheme="minorEastAsia"/>
                <w:sz w:val="24"/>
              </w:rPr>
              <w:t>26,352,845.83</w:t>
            </w:r>
          </w:p>
        </w:tc>
        <w:tc>
          <w:tcPr>
            <w:tcW w:w="1080" w:type="dxa"/>
            <w:vAlign w:val="center"/>
          </w:tcPr>
          <w:p w:rsidR="0005608A" w:rsidRDefault="0005608A" w:rsidP="00463BC3">
            <w:pPr>
              <w:jc w:val="right"/>
            </w:pPr>
            <w:r>
              <w:rPr>
                <w:rFonts w:eastAsiaTheme="minorEastAsia"/>
                <w:sz w:val="24"/>
              </w:rPr>
              <w:t>18.33%</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r w:rsidR="0005608A" w:rsidTr="00463BC3">
        <w:tc>
          <w:tcPr>
            <w:tcW w:w="1560" w:type="dxa"/>
            <w:vAlign w:val="center"/>
          </w:tcPr>
          <w:p w:rsidR="0005608A" w:rsidRDefault="0005608A" w:rsidP="00463BC3">
            <w:pPr>
              <w:jc w:val="left"/>
            </w:pPr>
            <w:r>
              <w:rPr>
                <w:rFonts w:eastAsiaTheme="minorEastAsia"/>
                <w:sz w:val="24"/>
              </w:rPr>
              <w:t>中信建投证券股份有限</w:t>
            </w:r>
            <w:r>
              <w:rPr>
                <w:rFonts w:eastAsiaTheme="minorEastAsia"/>
                <w:sz w:val="24"/>
              </w:rPr>
              <w:lastRenderedPageBreak/>
              <w:t>公司</w:t>
            </w:r>
          </w:p>
        </w:tc>
        <w:tc>
          <w:tcPr>
            <w:tcW w:w="1320" w:type="dxa"/>
            <w:vAlign w:val="center"/>
          </w:tcPr>
          <w:p w:rsidR="0005608A" w:rsidRDefault="0005608A" w:rsidP="00463BC3">
            <w:pPr>
              <w:jc w:val="right"/>
            </w:pPr>
            <w:r>
              <w:rPr>
                <w:rFonts w:eastAsiaTheme="minorEastAsia"/>
                <w:sz w:val="24"/>
              </w:rPr>
              <w:lastRenderedPageBreak/>
              <w:t>17,316,613.30</w:t>
            </w:r>
          </w:p>
        </w:tc>
        <w:tc>
          <w:tcPr>
            <w:tcW w:w="1080" w:type="dxa"/>
            <w:vAlign w:val="center"/>
          </w:tcPr>
          <w:p w:rsidR="0005608A" w:rsidRDefault="0005608A" w:rsidP="00463BC3">
            <w:pPr>
              <w:jc w:val="right"/>
            </w:pPr>
            <w:r>
              <w:rPr>
                <w:rFonts w:eastAsiaTheme="minorEastAsia"/>
                <w:sz w:val="24"/>
              </w:rPr>
              <w:t>12.04%</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r w:rsidR="0005608A" w:rsidTr="00463BC3">
        <w:tc>
          <w:tcPr>
            <w:tcW w:w="1560" w:type="dxa"/>
            <w:vAlign w:val="center"/>
          </w:tcPr>
          <w:p w:rsidR="0005608A" w:rsidRDefault="0005608A" w:rsidP="00463BC3">
            <w:pPr>
              <w:jc w:val="left"/>
            </w:pPr>
            <w:r>
              <w:rPr>
                <w:rFonts w:eastAsiaTheme="minorEastAsia"/>
                <w:sz w:val="24"/>
              </w:rPr>
              <w:t>中国银河证券股份有限公司</w:t>
            </w:r>
          </w:p>
        </w:tc>
        <w:tc>
          <w:tcPr>
            <w:tcW w:w="1320" w:type="dxa"/>
            <w:vAlign w:val="center"/>
          </w:tcPr>
          <w:p w:rsidR="0005608A" w:rsidRDefault="0005608A" w:rsidP="00463BC3">
            <w:pPr>
              <w:jc w:val="right"/>
            </w:pPr>
            <w:r>
              <w:rPr>
                <w:rFonts w:eastAsiaTheme="minorEastAsia"/>
                <w:sz w:val="24"/>
              </w:rPr>
              <w:t>-</w:t>
            </w:r>
          </w:p>
        </w:tc>
        <w:tc>
          <w:tcPr>
            <w:tcW w:w="1080" w:type="dxa"/>
            <w:vAlign w:val="center"/>
          </w:tcPr>
          <w:p w:rsidR="0005608A" w:rsidRDefault="0005608A" w:rsidP="00463BC3">
            <w:pPr>
              <w:jc w:val="right"/>
            </w:pPr>
            <w:r>
              <w:rPr>
                <w:rFonts w:eastAsiaTheme="minorEastAsia"/>
                <w:sz w:val="24"/>
              </w:rPr>
              <w:t>-</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r w:rsidR="0005608A" w:rsidTr="00463BC3">
        <w:tc>
          <w:tcPr>
            <w:tcW w:w="1560" w:type="dxa"/>
            <w:vAlign w:val="center"/>
          </w:tcPr>
          <w:p w:rsidR="0005608A" w:rsidRDefault="0005608A" w:rsidP="00463BC3">
            <w:pPr>
              <w:jc w:val="left"/>
            </w:pPr>
            <w:r>
              <w:rPr>
                <w:rFonts w:eastAsiaTheme="minorEastAsia"/>
                <w:sz w:val="24"/>
              </w:rPr>
              <w:t>西南证券股份有限公司</w:t>
            </w:r>
          </w:p>
        </w:tc>
        <w:tc>
          <w:tcPr>
            <w:tcW w:w="1320" w:type="dxa"/>
            <w:vAlign w:val="center"/>
          </w:tcPr>
          <w:p w:rsidR="0005608A" w:rsidRDefault="0005608A" w:rsidP="00463BC3">
            <w:pPr>
              <w:jc w:val="right"/>
            </w:pPr>
            <w:r>
              <w:rPr>
                <w:rFonts w:eastAsiaTheme="minorEastAsia"/>
                <w:sz w:val="24"/>
              </w:rPr>
              <w:t>5,594,707.40</w:t>
            </w:r>
          </w:p>
        </w:tc>
        <w:tc>
          <w:tcPr>
            <w:tcW w:w="1080" w:type="dxa"/>
            <w:vAlign w:val="center"/>
          </w:tcPr>
          <w:p w:rsidR="0005608A" w:rsidRDefault="0005608A" w:rsidP="00463BC3">
            <w:pPr>
              <w:jc w:val="right"/>
            </w:pPr>
            <w:r>
              <w:rPr>
                <w:rFonts w:eastAsiaTheme="minorEastAsia"/>
                <w:sz w:val="24"/>
              </w:rPr>
              <w:t>3.89%</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r w:rsidR="0005608A" w:rsidTr="00463BC3">
        <w:tc>
          <w:tcPr>
            <w:tcW w:w="1560" w:type="dxa"/>
            <w:vAlign w:val="center"/>
          </w:tcPr>
          <w:p w:rsidR="0005608A" w:rsidRDefault="0005608A" w:rsidP="00463BC3">
            <w:pPr>
              <w:jc w:val="left"/>
            </w:pPr>
            <w:r>
              <w:rPr>
                <w:rFonts w:eastAsiaTheme="minorEastAsia"/>
                <w:sz w:val="24"/>
              </w:rPr>
              <w:t>招商证券股份有限公司</w:t>
            </w:r>
          </w:p>
        </w:tc>
        <w:tc>
          <w:tcPr>
            <w:tcW w:w="1320" w:type="dxa"/>
            <w:vAlign w:val="center"/>
          </w:tcPr>
          <w:p w:rsidR="0005608A" w:rsidRDefault="0005608A" w:rsidP="00463BC3">
            <w:pPr>
              <w:jc w:val="right"/>
            </w:pPr>
            <w:r>
              <w:rPr>
                <w:rFonts w:eastAsiaTheme="minorEastAsia"/>
                <w:sz w:val="24"/>
              </w:rPr>
              <w:t>2,482,317.30</w:t>
            </w:r>
          </w:p>
        </w:tc>
        <w:tc>
          <w:tcPr>
            <w:tcW w:w="1080" w:type="dxa"/>
            <w:vAlign w:val="center"/>
          </w:tcPr>
          <w:p w:rsidR="0005608A" w:rsidRDefault="0005608A" w:rsidP="00463BC3">
            <w:pPr>
              <w:jc w:val="right"/>
            </w:pPr>
            <w:r>
              <w:rPr>
                <w:rFonts w:eastAsiaTheme="minorEastAsia"/>
                <w:sz w:val="24"/>
              </w:rPr>
              <w:t>1.73%</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r w:rsidR="0005608A" w:rsidTr="00463BC3">
        <w:tc>
          <w:tcPr>
            <w:tcW w:w="1560" w:type="dxa"/>
            <w:vAlign w:val="center"/>
          </w:tcPr>
          <w:p w:rsidR="0005608A" w:rsidRDefault="0005608A" w:rsidP="00463BC3">
            <w:pPr>
              <w:jc w:val="left"/>
            </w:pPr>
            <w:r>
              <w:rPr>
                <w:rFonts w:eastAsiaTheme="minorEastAsia"/>
                <w:sz w:val="24"/>
              </w:rPr>
              <w:t>申万宏源证券有限公司</w:t>
            </w:r>
          </w:p>
        </w:tc>
        <w:tc>
          <w:tcPr>
            <w:tcW w:w="1320" w:type="dxa"/>
            <w:vAlign w:val="center"/>
          </w:tcPr>
          <w:p w:rsidR="0005608A" w:rsidRDefault="0005608A" w:rsidP="00463BC3">
            <w:pPr>
              <w:jc w:val="right"/>
            </w:pPr>
            <w:r>
              <w:rPr>
                <w:rFonts w:eastAsiaTheme="minorEastAsia"/>
                <w:sz w:val="24"/>
              </w:rPr>
              <w:t>33,876,969.50</w:t>
            </w:r>
          </w:p>
        </w:tc>
        <w:tc>
          <w:tcPr>
            <w:tcW w:w="1080" w:type="dxa"/>
            <w:vAlign w:val="center"/>
          </w:tcPr>
          <w:p w:rsidR="0005608A" w:rsidRDefault="0005608A" w:rsidP="00463BC3">
            <w:pPr>
              <w:jc w:val="right"/>
            </w:pPr>
            <w:r>
              <w:rPr>
                <w:rFonts w:eastAsiaTheme="minorEastAsia"/>
                <w:sz w:val="24"/>
              </w:rPr>
              <w:t>23.56%</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r w:rsidR="0005608A" w:rsidTr="00463BC3">
        <w:tc>
          <w:tcPr>
            <w:tcW w:w="1560" w:type="dxa"/>
            <w:vAlign w:val="center"/>
          </w:tcPr>
          <w:p w:rsidR="0005608A" w:rsidRDefault="0005608A" w:rsidP="00463BC3">
            <w:pPr>
              <w:jc w:val="left"/>
            </w:pPr>
            <w:r>
              <w:rPr>
                <w:rFonts w:eastAsiaTheme="minorEastAsia"/>
                <w:sz w:val="24"/>
              </w:rPr>
              <w:t>方正证券股份有限公司</w:t>
            </w:r>
          </w:p>
        </w:tc>
        <w:tc>
          <w:tcPr>
            <w:tcW w:w="1320" w:type="dxa"/>
            <w:vAlign w:val="center"/>
          </w:tcPr>
          <w:p w:rsidR="0005608A" w:rsidRDefault="0005608A" w:rsidP="00463BC3">
            <w:pPr>
              <w:jc w:val="right"/>
            </w:pPr>
            <w:r>
              <w:rPr>
                <w:rFonts w:eastAsiaTheme="minorEastAsia"/>
                <w:sz w:val="24"/>
              </w:rPr>
              <w:t>11,953,033.94</w:t>
            </w:r>
          </w:p>
        </w:tc>
        <w:tc>
          <w:tcPr>
            <w:tcW w:w="1080" w:type="dxa"/>
            <w:vAlign w:val="center"/>
          </w:tcPr>
          <w:p w:rsidR="0005608A" w:rsidRDefault="0005608A" w:rsidP="00463BC3">
            <w:pPr>
              <w:jc w:val="right"/>
            </w:pPr>
            <w:r>
              <w:rPr>
                <w:rFonts w:eastAsiaTheme="minorEastAsia"/>
                <w:sz w:val="24"/>
              </w:rPr>
              <w:t>8.31%</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r w:rsidR="0005608A" w:rsidTr="00463BC3">
        <w:tc>
          <w:tcPr>
            <w:tcW w:w="1560" w:type="dxa"/>
            <w:vAlign w:val="center"/>
          </w:tcPr>
          <w:p w:rsidR="0005608A" w:rsidRDefault="0005608A" w:rsidP="00463BC3">
            <w:pPr>
              <w:jc w:val="left"/>
            </w:pPr>
            <w:r>
              <w:rPr>
                <w:rFonts w:eastAsiaTheme="minorEastAsia"/>
                <w:sz w:val="24"/>
              </w:rPr>
              <w:t>东方证券股份有限公司</w:t>
            </w:r>
          </w:p>
        </w:tc>
        <w:tc>
          <w:tcPr>
            <w:tcW w:w="1320" w:type="dxa"/>
            <w:vAlign w:val="center"/>
          </w:tcPr>
          <w:p w:rsidR="0005608A" w:rsidRDefault="0005608A" w:rsidP="00463BC3">
            <w:pPr>
              <w:jc w:val="right"/>
            </w:pPr>
            <w:r>
              <w:rPr>
                <w:rFonts w:eastAsiaTheme="minorEastAsia"/>
                <w:sz w:val="24"/>
              </w:rPr>
              <w:t>5,407,481.80</w:t>
            </w:r>
          </w:p>
        </w:tc>
        <w:tc>
          <w:tcPr>
            <w:tcW w:w="1080" w:type="dxa"/>
            <w:vAlign w:val="center"/>
          </w:tcPr>
          <w:p w:rsidR="0005608A" w:rsidRDefault="0005608A" w:rsidP="00463BC3">
            <w:pPr>
              <w:jc w:val="right"/>
            </w:pPr>
            <w:r>
              <w:rPr>
                <w:rFonts w:eastAsiaTheme="minorEastAsia"/>
                <w:sz w:val="24"/>
              </w:rPr>
              <w:t>3.76%</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r w:rsidR="0005608A" w:rsidTr="00463BC3">
        <w:tc>
          <w:tcPr>
            <w:tcW w:w="1560" w:type="dxa"/>
            <w:vAlign w:val="center"/>
          </w:tcPr>
          <w:p w:rsidR="0005608A" w:rsidRDefault="0005608A" w:rsidP="00463BC3">
            <w:pPr>
              <w:jc w:val="left"/>
            </w:pPr>
            <w:r>
              <w:rPr>
                <w:rFonts w:eastAsiaTheme="minorEastAsia"/>
                <w:sz w:val="24"/>
              </w:rPr>
              <w:t>西部证券股份有限公司</w:t>
            </w:r>
          </w:p>
        </w:tc>
        <w:tc>
          <w:tcPr>
            <w:tcW w:w="1320" w:type="dxa"/>
            <w:vAlign w:val="center"/>
          </w:tcPr>
          <w:p w:rsidR="0005608A" w:rsidRDefault="0005608A" w:rsidP="00463BC3">
            <w:pPr>
              <w:jc w:val="right"/>
            </w:pPr>
            <w:r>
              <w:rPr>
                <w:rFonts w:eastAsiaTheme="minorEastAsia"/>
                <w:sz w:val="24"/>
              </w:rPr>
              <w:t>11,333,618.39</w:t>
            </w:r>
          </w:p>
        </w:tc>
        <w:tc>
          <w:tcPr>
            <w:tcW w:w="1080" w:type="dxa"/>
            <w:vAlign w:val="center"/>
          </w:tcPr>
          <w:p w:rsidR="0005608A" w:rsidRDefault="0005608A" w:rsidP="00463BC3">
            <w:pPr>
              <w:jc w:val="right"/>
            </w:pPr>
            <w:r>
              <w:rPr>
                <w:rFonts w:eastAsiaTheme="minorEastAsia"/>
                <w:sz w:val="24"/>
              </w:rPr>
              <w:t>7.88%</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r w:rsidR="0005608A" w:rsidTr="00463BC3">
        <w:tc>
          <w:tcPr>
            <w:tcW w:w="1560" w:type="dxa"/>
            <w:vAlign w:val="center"/>
          </w:tcPr>
          <w:p w:rsidR="0005608A" w:rsidRDefault="0005608A" w:rsidP="00463BC3">
            <w:pPr>
              <w:jc w:val="left"/>
            </w:pPr>
            <w:r>
              <w:rPr>
                <w:rFonts w:eastAsiaTheme="minorEastAsia"/>
                <w:sz w:val="24"/>
              </w:rPr>
              <w:t>川财证券有限责任公司</w:t>
            </w:r>
          </w:p>
        </w:tc>
        <w:tc>
          <w:tcPr>
            <w:tcW w:w="1320" w:type="dxa"/>
            <w:vAlign w:val="center"/>
          </w:tcPr>
          <w:p w:rsidR="0005608A" w:rsidRDefault="0005608A" w:rsidP="00463BC3">
            <w:pPr>
              <w:jc w:val="right"/>
            </w:pPr>
            <w:r>
              <w:rPr>
                <w:rFonts w:eastAsiaTheme="minorEastAsia"/>
                <w:sz w:val="24"/>
              </w:rPr>
              <w:t>-</w:t>
            </w:r>
          </w:p>
        </w:tc>
        <w:tc>
          <w:tcPr>
            <w:tcW w:w="1080" w:type="dxa"/>
            <w:vAlign w:val="center"/>
          </w:tcPr>
          <w:p w:rsidR="0005608A" w:rsidRDefault="0005608A" w:rsidP="00463BC3">
            <w:pPr>
              <w:jc w:val="right"/>
            </w:pPr>
            <w:r>
              <w:rPr>
                <w:rFonts w:eastAsiaTheme="minorEastAsia"/>
                <w:sz w:val="24"/>
              </w:rPr>
              <w:t>-</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r w:rsidR="0005608A" w:rsidTr="00463BC3">
        <w:tc>
          <w:tcPr>
            <w:tcW w:w="1560" w:type="dxa"/>
            <w:vAlign w:val="center"/>
          </w:tcPr>
          <w:p w:rsidR="0005608A" w:rsidRDefault="0005608A" w:rsidP="00463BC3">
            <w:pPr>
              <w:jc w:val="left"/>
            </w:pPr>
            <w:r>
              <w:rPr>
                <w:rFonts w:eastAsiaTheme="minorEastAsia"/>
                <w:sz w:val="24"/>
              </w:rPr>
              <w:t>中泰证券股份有限公司</w:t>
            </w:r>
          </w:p>
        </w:tc>
        <w:tc>
          <w:tcPr>
            <w:tcW w:w="1320" w:type="dxa"/>
            <w:vAlign w:val="center"/>
          </w:tcPr>
          <w:p w:rsidR="0005608A" w:rsidRDefault="0005608A" w:rsidP="00463BC3">
            <w:pPr>
              <w:jc w:val="right"/>
            </w:pPr>
            <w:r>
              <w:rPr>
                <w:rFonts w:eastAsiaTheme="minorEastAsia"/>
                <w:sz w:val="24"/>
              </w:rPr>
              <w:t>-</w:t>
            </w:r>
          </w:p>
        </w:tc>
        <w:tc>
          <w:tcPr>
            <w:tcW w:w="1080" w:type="dxa"/>
            <w:vAlign w:val="center"/>
          </w:tcPr>
          <w:p w:rsidR="0005608A" w:rsidRDefault="0005608A" w:rsidP="00463BC3">
            <w:pPr>
              <w:jc w:val="right"/>
            </w:pPr>
            <w:r>
              <w:rPr>
                <w:rFonts w:eastAsiaTheme="minorEastAsia"/>
                <w:sz w:val="24"/>
              </w:rPr>
              <w:t>-</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r w:rsidR="0005608A" w:rsidTr="00463BC3">
        <w:tc>
          <w:tcPr>
            <w:tcW w:w="1560" w:type="dxa"/>
            <w:vAlign w:val="center"/>
          </w:tcPr>
          <w:p w:rsidR="0005608A" w:rsidRDefault="0005608A" w:rsidP="00463BC3">
            <w:pPr>
              <w:jc w:val="left"/>
            </w:pPr>
            <w:r>
              <w:rPr>
                <w:rFonts w:eastAsiaTheme="minorEastAsia"/>
                <w:sz w:val="24"/>
              </w:rPr>
              <w:t>华创证券有限责任公司</w:t>
            </w:r>
          </w:p>
        </w:tc>
        <w:tc>
          <w:tcPr>
            <w:tcW w:w="1320" w:type="dxa"/>
            <w:vAlign w:val="center"/>
          </w:tcPr>
          <w:p w:rsidR="0005608A" w:rsidRDefault="0005608A" w:rsidP="00463BC3">
            <w:pPr>
              <w:jc w:val="right"/>
            </w:pPr>
            <w:r>
              <w:rPr>
                <w:rFonts w:eastAsiaTheme="minorEastAsia"/>
                <w:sz w:val="24"/>
              </w:rPr>
              <w:t>-</w:t>
            </w:r>
          </w:p>
        </w:tc>
        <w:tc>
          <w:tcPr>
            <w:tcW w:w="1080" w:type="dxa"/>
            <w:vAlign w:val="center"/>
          </w:tcPr>
          <w:p w:rsidR="0005608A" w:rsidRDefault="0005608A" w:rsidP="00463BC3">
            <w:pPr>
              <w:jc w:val="right"/>
            </w:pPr>
            <w:r>
              <w:rPr>
                <w:rFonts w:eastAsiaTheme="minorEastAsia"/>
                <w:sz w:val="24"/>
              </w:rPr>
              <w:t>-</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r w:rsidR="0005608A" w:rsidTr="00463BC3">
        <w:tc>
          <w:tcPr>
            <w:tcW w:w="1560" w:type="dxa"/>
            <w:vAlign w:val="center"/>
          </w:tcPr>
          <w:p w:rsidR="0005608A" w:rsidRDefault="0005608A" w:rsidP="00463BC3">
            <w:pPr>
              <w:jc w:val="left"/>
            </w:pPr>
            <w:r>
              <w:rPr>
                <w:rFonts w:eastAsiaTheme="minorEastAsia"/>
                <w:sz w:val="24"/>
              </w:rPr>
              <w:t>华融证券股份有限公司</w:t>
            </w:r>
          </w:p>
        </w:tc>
        <w:tc>
          <w:tcPr>
            <w:tcW w:w="1320" w:type="dxa"/>
            <w:vAlign w:val="center"/>
          </w:tcPr>
          <w:p w:rsidR="0005608A" w:rsidRDefault="0005608A" w:rsidP="00463BC3">
            <w:pPr>
              <w:jc w:val="right"/>
            </w:pPr>
            <w:r>
              <w:rPr>
                <w:rFonts w:eastAsiaTheme="minorEastAsia"/>
                <w:sz w:val="24"/>
              </w:rPr>
              <w:t>-</w:t>
            </w:r>
          </w:p>
        </w:tc>
        <w:tc>
          <w:tcPr>
            <w:tcW w:w="1080" w:type="dxa"/>
            <w:vAlign w:val="center"/>
          </w:tcPr>
          <w:p w:rsidR="0005608A" w:rsidRDefault="0005608A" w:rsidP="00463BC3">
            <w:pPr>
              <w:jc w:val="right"/>
            </w:pPr>
            <w:r>
              <w:rPr>
                <w:rFonts w:eastAsiaTheme="minorEastAsia"/>
                <w:sz w:val="24"/>
              </w:rPr>
              <w:t>-</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r w:rsidR="0005608A" w:rsidTr="00463BC3">
        <w:tc>
          <w:tcPr>
            <w:tcW w:w="1560" w:type="dxa"/>
            <w:vAlign w:val="center"/>
          </w:tcPr>
          <w:p w:rsidR="0005608A" w:rsidRDefault="0005608A" w:rsidP="00463BC3">
            <w:pPr>
              <w:jc w:val="left"/>
            </w:pPr>
            <w:r>
              <w:rPr>
                <w:rFonts w:eastAsiaTheme="minorEastAsia"/>
                <w:sz w:val="24"/>
              </w:rPr>
              <w:t>华泰证券股份有限公司</w:t>
            </w:r>
          </w:p>
        </w:tc>
        <w:tc>
          <w:tcPr>
            <w:tcW w:w="1320" w:type="dxa"/>
            <w:vAlign w:val="center"/>
          </w:tcPr>
          <w:p w:rsidR="0005608A" w:rsidRDefault="0005608A" w:rsidP="00463BC3">
            <w:pPr>
              <w:jc w:val="right"/>
            </w:pPr>
            <w:r>
              <w:rPr>
                <w:rFonts w:eastAsiaTheme="minorEastAsia"/>
                <w:sz w:val="24"/>
              </w:rPr>
              <w:t>-</w:t>
            </w:r>
          </w:p>
        </w:tc>
        <w:tc>
          <w:tcPr>
            <w:tcW w:w="1080" w:type="dxa"/>
            <w:vAlign w:val="center"/>
          </w:tcPr>
          <w:p w:rsidR="0005608A" w:rsidRDefault="0005608A" w:rsidP="00463BC3">
            <w:pPr>
              <w:jc w:val="right"/>
            </w:pPr>
            <w:r>
              <w:rPr>
                <w:rFonts w:eastAsiaTheme="minorEastAsia"/>
                <w:sz w:val="24"/>
              </w:rPr>
              <w:t>-</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r w:rsidR="0005608A" w:rsidTr="00463BC3">
        <w:tc>
          <w:tcPr>
            <w:tcW w:w="1560" w:type="dxa"/>
            <w:vAlign w:val="center"/>
          </w:tcPr>
          <w:p w:rsidR="0005608A" w:rsidRDefault="0005608A" w:rsidP="00463BC3">
            <w:pPr>
              <w:jc w:val="left"/>
            </w:pPr>
            <w:r>
              <w:rPr>
                <w:rFonts w:eastAsiaTheme="minorEastAsia"/>
                <w:sz w:val="24"/>
              </w:rPr>
              <w:t>上海华信证券有限责任公司</w:t>
            </w:r>
          </w:p>
        </w:tc>
        <w:tc>
          <w:tcPr>
            <w:tcW w:w="1320" w:type="dxa"/>
            <w:vAlign w:val="center"/>
          </w:tcPr>
          <w:p w:rsidR="0005608A" w:rsidRDefault="0005608A" w:rsidP="00463BC3">
            <w:pPr>
              <w:jc w:val="right"/>
            </w:pPr>
            <w:r>
              <w:rPr>
                <w:rFonts w:eastAsiaTheme="minorEastAsia"/>
                <w:sz w:val="24"/>
              </w:rPr>
              <w:t>-</w:t>
            </w:r>
          </w:p>
        </w:tc>
        <w:tc>
          <w:tcPr>
            <w:tcW w:w="1080" w:type="dxa"/>
            <w:vAlign w:val="center"/>
          </w:tcPr>
          <w:p w:rsidR="0005608A" w:rsidRDefault="0005608A" w:rsidP="00463BC3">
            <w:pPr>
              <w:jc w:val="right"/>
            </w:pPr>
            <w:r>
              <w:rPr>
                <w:rFonts w:eastAsiaTheme="minorEastAsia"/>
                <w:sz w:val="24"/>
              </w:rPr>
              <w:t>-</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r w:rsidR="0005608A" w:rsidTr="00463BC3">
        <w:tc>
          <w:tcPr>
            <w:tcW w:w="1560" w:type="dxa"/>
            <w:vAlign w:val="center"/>
          </w:tcPr>
          <w:p w:rsidR="0005608A" w:rsidRDefault="0005608A" w:rsidP="00463BC3">
            <w:pPr>
              <w:jc w:val="left"/>
            </w:pPr>
            <w:r>
              <w:rPr>
                <w:rFonts w:eastAsiaTheme="minorEastAsia"/>
                <w:sz w:val="24"/>
              </w:rPr>
              <w:t>瑞银证券有限责任公司</w:t>
            </w:r>
          </w:p>
        </w:tc>
        <w:tc>
          <w:tcPr>
            <w:tcW w:w="1320" w:type="dxa"/>
            <w:vAlign w:val="center"/>
          </w:tcPr>
          <w:p w:rsidR="0005608A" w:rsidRDefault="0005608A" w:rsidP="00463BC3">
            <w:pPr>
              <w:jc w:val="right"/>
            </w:pPr>
            <w:r>
              <w:rPr>
                <w:rFonts w:eastAsiaTheme="minorEastAsia"/>
                <w:sz w:val="24"/>
              </w:rPr>
              <w:t>-</w:t>
            </w:r>
          </w:p>
        </w:tc>
        <w:tc>
          <w:tcPr>
            <w:tcW w:w="1080" w:type="dxa"/>
            <w:vAlign w:val="center"/>
          </w:tcPr>
          <w:p w:rsidR="0005608A" w:rsidRDefault="0005608A" w:rsidP="00463BC3">
            <w:pPr>
              <w:jc w:val="right"/>
            </w:pPr>
            <w:r>
              <w:rPr>
                <w:rFonts w:eastAsiaTheme="minorEastAsia"/>
                <w:sz w:val="24"/>
              </w:rPr>
              <w:t>-</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r w:rsidR="0005608A" w:rsidTr="00463BC3">
        <w:tc>
          <w:tcPr>
            <w:tcW w:w="1560" w:type="dxa"/>
            <w:vAlign w:val="center"/>
          </w:tcPr>
          <w:p w:rsidR="0005608A" w:rsidRDefault="0005608A" w:rsidP="00463BC3">
            <w:pPr>
              <w:jc w:val="left"/>
            </w:pPr>
            <w:r>
              <w:rPr>
                <w:rFonts w:eastAsiaTheme="minorEastAsia"/>
                <w:sz w:val="24"/>
              </w:rPr>
              <w:t>长城证券股份有限公司</w:t>
            </w:r>
          </w:p>
        </w:tc>
        <w:tc>
          <w:tcPr>
            <w:tcW w:w="1320" w:type="dxa"/>
            <w:vAlign w:val="center"/>
          </w:tcPr>
          <w:p w:rsidR="0005608A" w:rsidRDefault="0005608A" w:rsidP="00463BC3">
            <w:pPr>
              <w:jc w:val="right"/>
            </w:pPr>
            <w:r>
              <w:rPr>
                <w:rFonts w:eastAsiaTheme="minorEastAsia"/>
                <w:sz w:val="24"/>
              </w:rPr>
              <w:t>-</w:t>
            </w:r>
          </w:p>
        </w:tc>
        <w:tc>
          <w:tcPr>
            <w:tcW w:w="1080" w:type="dxa"/>
            <w:vAlign w:val="center"/>
          </w:tcPr>
          <w:p w:rsidR="0005608A" w:rsidRDefault="0005608A" w:rsidP="00463BC3">
            <w:pPr>
              <w:jc w:val="right"/>
            </w:pPr>
            <w:r>
              <w:rPr>
                <w:rFonts w:eastAsiaTheme="minorEastAsia"/>
                <w:sz w:val="24"/>
              </w:rPr>
              <w:t>-</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r w:rsidR="0005608A" w:rsidTr="00463BC3">
        <w:tc>
          <w:tcPr>
            <w:tcW w:w="1560" w:type="dxa"/>
            <w:vAlign w:val="center"/>
          </w:tcPr>
          <w:p w:rsidR="0005608A" w:rsidRDefault="0005608A" w:rsidP="00463BC3">
            <w:pPr>
              <w:jc w:val="left"/>
            </w:pPr>
            <w:r>
              <w:rPr>
                <w:rFonts w:eastAsiaTheme="minorEastAsia"/>
                <w:sz w:val="24"/>
              </w:rPr>
              <w:t>第一创业证券股份有限公司</w:t>
            </w:r>
          </w:p>
        </w:tc>
        <w:tc>
          <w:tcPr>
            <w:tcW w:w="1320" w:type="dxa"/>
            <w:vAlign w:val="center"/>
          </w:tcPr>
          <w:p w:rsidR="0005608A" w:rsidRDefault="0005608A" w:rsidP="00463BC3">
            <w:pPr>
              <w:jc w:val="right"/>
            </w:pPr>
            <w:r>
              <w:rPr>
                <w:rFonts w:eastAsiaTheme="minorEastAsia"/>
                <w:sz w:val="24"/>
              </w:rPr>
              <w:t>-</w:t>
            </w:r>
          </w:p>
        </w:tc>
        <w:tc>
          <w:tcPr>
            <w:tcW w:w="1080" w:type="dxa"/>
            <w:vAlign w:val="center"/>
          </w:tcPr>
          <w:p w:rsidR="0005608A" w:rsidRDefault="0005608A" w:rsidP="00463BC3">
            <w:pPr>
              <w:jc w:val="right"/>
            </w:pPr>
            <w:r>
              <w:rPr>
                <w:rFonts w:eastAsiaTheme="minorEastAsia"/>
                <w:sz w:val="24"/>
              </w:rPr>
              <w:t>-</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r w:rsidR="0005608A" w:rsidTr="00463BC3">
        <w:tc>
          <w:tcPr>
            <w:tcW w:w="1560" w:type="dxa"/>
            <w:vAlign w:val="center"/>
          </w:tcPr>
          <w:p w:rsidR="0005608A" w:rsidRDefault="0005608A" w:rsidP="00463BC3">
            <w:pPr>
              <w:jc w:val="left"/>
            </w:pPr>
            <w:r>
              <w:rPr>
                <w:rFonts w:eastAsiaTheme="minorEastAsia"/>
                <w:sz w:val="24"/>
              </w:rPr>
              <w:t>中信证券股份有限公司</w:t>
            </w:r>
          </w:p>
        </w:tc>
        <w:tc>
          <w:tcPr>
            <w:tcW w:w="1320" w:type="dxa"/>
            <w:vAlign w:val="center"/>
          </w:tcPr>
          <w:p w:rsidR="0005608A" w:rsidRDefault="0005608A" w:rsidP="00463BC3">
            <w:pPr>
              <w:jc w:val="right"/>
            </w:pPr>
            <w:r>
              <w:rPr>
                <w:rFonts w:eastAsiaTheme="minorEastAsia"/>
                <w:sz w:val="24"/>
              </w:rPr>
              <w:t>-</w:t>
            </w:r>
          </w:p>
        </w:tc>
        <w:tc>
          <w:tcPr>
            <w:tcW w:w="1080" w:type="dxa"/>
            <w:vAlign w:val="center"/>
          </w:tcPr>
          <w:p w:rsidR="0005608A" w:rsidRDefault="0005608A" w:rsidP="00463BC3">
            <w:pPr>
              <w:jc w:val="right"/>
            </w:pPr>
            <w:r>
              <w:rPr>
                <w:rFonts w:eastAsiaTheme="minorEastAsia"/>
                <w:sz w:val="24"/>
              </w:rPr>
              <w:t>-</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r w:rsidR="0005608A" w:rsidTr="00463BC3">
        <w:tc>
          <w:tcPr>
            <w:tcW w:w="1560" w:type="dxa"/>
            <w:vAlign w:val="center"/>
          </w:tcPr>
          <w:p w:rsidR="0005608A" w:rsidRDefault="0005608A" w:rsidP="00463BC3">
            <w:pPr>
              <w:jc w:val="left"/>
            </w:pPr>
            <w:r>
              <w:rPr>
                <w:rFonts w:eastAsiaTheme="minorEastAsia"/>
                <w:sz w:val="24"/>
              </w:rPr>
              <w:t>国联证券股份有限公司</w:t>
            </w:r>
          </w:p>
        </w:tc>
        <w:tc>
          <w:tcPr>
            <w:tcW w:w="1320" w:type="dxa"/>
            <w:vAlign w:val="center"/>
          </w:tcPr>
          <w:p w:rsidR="0005608A" w:rsidRDefault="0005608A" w:rsidP="00463BC3">
            <w:pPr>
              <w:jc w:val="right"/>
            </w:pPr>
            <w:r>
              <w:rPr>
                <w:rFonts w:eastAsiaTheme="minorEastAsia"/>
                <w:sz w:val="24"/>
              </w:rPr>
              <w:t>-</w:t>
            </w:r>
          </w:p>
        </w:tc>
        <w:tc>
          <w:tcPr>
            <w:tcW w:w="1080" w:type="dxa"/>
            <w:vAlign w:val="center"/>
          </w:tcPr>
          <w:p w:rsidR="0005608A" w:rsidRDefault="0005608A" w:rsidP="00463BC3">
            <w:pPr>
              <w:jc w:val="right"/>
            </w:pPr>
            <w:r>
              <w:rPr>
                <w:rFonts w:eastAsiaTheme="minorEastAsia"/>
                <w:sz w:val="24"/>
              </w:rPr>
              <w:t>-</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r w:rsidR="0005608A" w:rsidTr="00463BC3">
        <w:tc>
          <w:tcPr>
            <w:tcW w:w="1560" w:type="dxa"/>
            <w:vAlign w:val="center"/>
          </w:tcPr>
          <w:p w:rsidR="0005608A" w:rsidRDefault="0005608A" w:rsidP="00463BC3">
            <w:pPr>
              <w:jc w:val="left"/>
            </w:pPr>
            <w:r>
              <w:rPr>
                <w:rFonts w:eastAsiaTheme="minorEastAsia"/>
                <w:sz w:val="24"/>
              </w:rPr>
              <w:t>北京高华证券有限责任公司</w:t>
            </w:r>
          </w:p>
        </w:tc>
        <w:tc>
          <w:tcPr>
            <w:tcW w:w="1320" w:type="dxa"/>
            <w:vAlign w:val="center"/>
          </w:tcPr>
          <w:p w:rsidR="0005608A" w:rsidRDefault="0005608A" w:rsidP="00463BC3">
            <w:pPr>
              <w:jc w:val="right"/>
            </w:pPr>
            <w:r>
              <w:rPr>
                <w:rFonts w:eastAsiaTheme="minorEastAsia"/>
                <w:sz w:val="24"/>
              </w:rPr>
              <w:t>-</w:t>
            </w:r>
          </w:p>
        </w:tc>
        <w:tc>
          <w:tcPr>
            <w:tcW w:w="1080" w:type="dxa"/>
            <w:vAlign w:val="center"/>
          </w:tcPr>
          <w:p w:rsidR="0005608A" w:rsidRDefault="0005608A" w:rsidP="00463BC3">
            <w:pPr>
              <w:jc w:val="right"/>
            </w:pPr>
            <w:r>
              <w:rPr>
                <w:rFonts w:eastAsiaTheme="minorEastAsia"/>
                <w:sz w:val="24"/>
              </w:rPr>
              <w:t>-</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r w:rsidR="0005608A" w:rsidTr="00463BC3">
        <w:tc>
          <w:tcPr>
            <w:tcW w:w="1560" w:type="dxa"/>
            <w:vAlign w:val="center"/>
          </w:tcPr>
          <w:p w:rsidR="0005608A" w:rsidRDefault="0005608A" w:rsidP="00463BC3">
            <w:pPr>
              <w:jc w:val="left"/>
            </w:pPr>
            <w:r>
              <w:rPr>
                <w:rFonts w:eastAsiaTheme="minorEastAsia"/>
                <w:sz w:val="24"/>
              </w:rPr>
              <w:t>东吴证券股</w:t>
            </w:r>
            <w:r>
              <w:rPr>
                <w:rFonts w:eastAsiaTheme="minorEastAsia"/>
                <w:sz w:val="24"/>
              </w:rPr>
              <w:lastRenderedPageBreak/>
              <w:t>份有限公司</w:t>
            </w:r>
          </w:p>
        </w:tc>
        <w:tc>
          <w:tcPr>
            <w:tcW w:w="1320" w:type="dxa"/>
            <w:vAlign w:val="center"/>
          </w:tcPr>
          <w:p w:rsidR="0005608A" w:rsidRDefault="0005608A" w:rsidP="00463BC3">
            <w:pPr>
              <w:jc w:val="right"/>
            </w:pPr>
            <w:r>
              <w:rPr>
                <w:rFonts w:eastAsiaTheme="minorEastAsia"/>
                <w:sz w:val="24"/>
              </w:rPr>
              <w:lastRenderedPageBreak/>
              <w:t>-</w:t>
            </w:r>
          </w:p>
        </w:tc>
        <w:tc>
          <w:tcPr>
            <w:tcW w:w="1080" w:type="dxa"/>
            <w:vAlign w:val="center"/>
          </w:tcPr>
          <w:p w:rsidR="0005608A" w:rsidRDefault="0005608A" w:rsidP="00463BC3">
            <w:pPr>
              <w:jc w:val="right"/>
            </w:pPr>
            <w:r>
              <w:rPr>
                <w:rFonts w:eastAsiaTheme="minorEastAsia"/>
                <w:sz w:val="24"/>
              </w:rPr>
              <w:t>-</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r w:rsidR="0005608A" w:rsidTr="00463BC3">
        <w:tc>
          <w:tcPr>
            <w:tcW w:w="1560" w:type="dxa"/>
            <w:vAlign w:val="center"/>
          </w:tcPr>
          <w:p w:rsidR="0005608A" w:rsidRDefault="0005608A" w:rsidP="00463BC3">
            <w:pPr>
              <w:jc w:val="left"/>
            </w:pPr>
            <w:r>
              <w:rPr>
                <w:rFonts w:eastAsiaTheme="minorEastAsia"/>
                <w:sz w:val="24"/>
              </w:rPr>
              <w:t>国金证券股份有限公司</w:t>
            </w:r>
          </w:p>
        </w:tc>
        <w:tc>
          <w:tcPr>
            <w:tcW w:w="1320" w:type="dxa"/>
            <w:vAlign w:val="center"/>
          </w:tcPr>
          <w:p w:rsidR="0005608A" w:rsidRDefault="0005608A" w:rsidP="00463BC3">
            <w:pPr>
              <w:jc w:val="right"/>
            </w:pPr>
            <w:r>
              <w:rPr>
                <w:rFonts w:eastAsiaTheme="minorEastAsia"/>
                <w:sz w:val="24"/>
              </w:rPr>
              <w:t>-</w:t>
            </w:r>
          </w:p>
        </w:tc>
        <w:tc>
          <w:tcPr>
            <w:tcW w:w="1080" w:type="dxa"/>
            <w:vAlign w:val="center"/>
          </w:tcPr>
          <w:p w:rsidR="0005608A" w:rsidRDefault="0005608A" w:rsidP="00463BC3">
            <w:pPr>
              <w:jc w:val="right"/>
            </w:pPr>
            <w:r>
              <w:rPr>
                <w:rFonts w:eastAsiaTheme="minorEastAsia"/>
                <w:sz w:val="24"/>
              </w:rPr>
              <w:t>-</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r w:rsidR="0005608A" w:rsidTr="00463BC3">
        <w:tc>
          <w:tcPr>
            <w:tcW w:w="1560" w:type="dxa"/>
            <w:vAlign w:val="center"/>
          </w:tcPr>
          <w:p w:rsidR="0005608A" w:rsidRDefault="0005608A" w:rsidP="00463BC3">
            <w:pPr>
              <w:jc w:val="left"/>
            </w:pPr>
            <w:r>
              <w:rPr>
                <w:rFonts w:eastAsiaTheme="minorEastAsia"/>
                <w:sz w:val="24"/>
              </w:rPr>
              <w:t>红塔证券股份有限公司</w:t>
            </w:r>
          </w:p>
        </w:tc>
        <w:tc>
          <w:tcPr>
            <w:tcW w:w="1320" w:type="dxa"/>
            <w:vAlign w:val="center"/>
          </w:tcPr>
          <w:p w:rsidR="0005608A" w:rsidRDefault="0005608A" w:rsidP="00463BC3">
            <w:pPr>
              <w:jc w:val="right"/>
            </w:pPr>
            <w:r>
              <w:rPr>
                <w:rFonts w:eastAsiaTheme="minorEastAsia"/>
                <w:sz w:val="24"/>
              </w:rPr>
              <w:t>-</w:t>
            </w:r>
          </w:p>
        </w:tc>
        <w:tc>
          <w:tcPr>
            <w:tcW w:w="1080" w:type="dxa"/>
            <w:vAlign w:val="center"/>
          </w:tcPr>
          <w:p w:rsidR="0005608A" w:rsidRDefault="0005608A" w:rsidP="00463BC3">
            <w:pPr>
              <w:jc w:val="right"/>
            </w:pPr>
            <w:r>
              <w:rPr>
                <w:rFonts w:eastAsiaTheme="minorEastAsia"/>
                <w:sz w:val="24"/>
              </w:rPr>
              <w:t>-</w:t>
            </w:r>
          </w:p>
        </w:tc>
        <w:tc>
          <w:tcPr>
            <w:tcW w:w="1143" w:type="dxa"/>
            <w:vAlign w:val="center"/>
          </w:tcPr>
          <w:p w:rsidR="0005608A" w:rsidRDefault="0005608A" w:rsidP="00463BC3">
            <w:pPr>
              <w:jc w:val="right"/>
            </w:pPr>
            <w:r>
              <w:rPr>
                <w:rFonts w:eastAsiaTheme="minorEastAsia"/>
                <w:sz w:val="24"/>
              </w:rPr>
              <w:t>-</w:t>
            </w:r>
          </w:p>
        </w:tc>
        <w:tc>
          <w:tcPr>
            <w:tcW w:w="1197" w:type="dxa"/>
            <w:vAlign w:val="center"/>
          </w:tcPr>
          <w:p w:rsidR="0005608A" w:rsidRDefault="0005608A" w:rsidP="00463BC3">
            <w:pPr>
              <w:jc w:val="right"/>
            </w:pPr>
            <w:r>
              <w:rPr>
                <w:rFonts w:eastAsiaTheme="minorEastAsia"/>
                <w:sz w:val="24"/>
              </w:rPr>
              <w:t>-</w:t>
            </w:r>
          </w:p>
        </w:tc>
        <w:tc>
          <w:tcPr>
            <w:tcW w:w="1497" w:type="dxa"/>
            <w:vAlign w:val="center"/>
          </w:tcPr>
          <w:p w:rsidR="0005608A" w:rsidRDefault="0005608A" w:rsidP="00463BC3">
            <w:pPr>
              <w:jc w:val="right"/>
            </w:pPr>
            <w:r>
              <w:rPr>
                <w:rFonts w:eastAsiaTheme="minorEastAsia"/>
                <w:sz w:val="24"/>
              </w:rPr>
              <w:t>-</w:t>
            </w:r>
          </w:p>
        </w:tc>
        <w:tc>
          <w:tcPr>
            <w:tcW w:w="1203" w:type="dxa"/>
            <w:vAlign w:val="center"/>
          </w:tcPr>
          <w:p w:rsidR="0005608A" w:rsidRDefault="0005608A" w:rsidP="00463BC3">
            <w:pPr>
              <w:jc w:val="right"/>
            </w:pPr>
            <w:r>
              <w:rPr>
                <w:rFonts w:eastAsiaTheme="minorEastAsia"/>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2002C9" w:rsidRDefault="0005608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2002C9" w:rsidRDefault="0005608A">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6"/>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2002C9">
        <w:tc>
          <w:tcPr>
            <w:tcW w:w="993" w:type="dxa"/>
            <w:vMerge w:val="restart"/>
          </w:tcPr>
          <w:p w:rsidR="002002C9" w:rsidRDefault="002002C9"/>
          <w:p w:rsidR="002002C9" w:rsidRDefault="0005608A">
            <w:r>
              <w:rPr>
                <w:rFonts w:ascii="宋体" w:hAnsi="宋体" w:hint="eastAsia"/>
                <w:bCs/>
                <w:color w:val="000000"/>
                <w:kern w:val="0"/>
                <w:szCs w:val="21"/>
              </w:rPr>
              <w:t>机构</w:t>
            </w:r>
          </w:p>
        </w:tc>
        <w:tc>
          <w:tcPr>
            <w:tcW w:w="992" w:type="dxa"/>
            <w:vAlign w:val="center"/>
          </w:tcPr>
          <w:p w:rsidR="002002C9" w:rsidRDefault="0005608A">
            <w:pPr>
              <w:jc w:val="center"/>
            </w:pPr>
            <w:r>
              <w:rPr>
                <w:rFonts w:ascii="宋体" w:hAnsi="宋体"/>
                <w:color w:val="000000"/>
                <w:kern w:val="0"/>
                <w:szCs w:val="21"/>
              </w:rPr>
              <w:t>1</w:t>
            </w:r>
          </w:p>
        </w:tc>
        <w:tc>
          <w:tcPr>
            <w:tcW w:w="1843" w:type="dxa"/>
            <w:vAlign w:val="center"/>
          </w:tcPr>
          <w:p w:rsidR="002002C9" w:rsidRDefault="0005608A">
            <w:pPr>
              <w:jc w:val="center"/>
            </w:pPr>
            <w:r>
              <w:rPr>
                <w:rFonts w:ascii="宋体" w:hAnsi="宋体"/>
                <w:color w:val="000000"/>
                <w:kern w:val="0"/>
                <w:szCs w:val="21"/>
              </w:rPr>
              <w:t>2018/1/1-2018/6/30</w:t>
            </w:r>
          </w:p>
        </w:tc>
        <w:tc>
          <w:tcPr>
            <w:tcW w:w="851" w:type="dxa"/>
            <w:vAlign w:val="center"/>
          </w:tcPr>
          <w:p w:rsidR="002002C9" w:rsidRDefault="0005608A">
            <w:pPr>
              <w:jc w:val="center"/>
            </w:pPr>
            <w:r>
              <w:rPr>
                <w:rFonts w:ascii="宋体" w:hAnsi="宋体"/>
                <w:color w:val="000000"/>
                <w:kern w:val="0"/>
                <w:szCs w:val="21"/>
              </w:rPr>
              <w:t>318,407,742.31</w:t>
            </w:r>
          </w:p>
        </w:tc>
        <w:tc>
          <w:tcPr>
            <w:tcW w:w="850" w:type="dxa"/>
            <w:vAlign w:val="center"/>
          </w:tcPr>
          <w:p w:rsidR="002002C9" w:rsidRDefault="0005608A">
            <w:pPr>
              <w:jc w:val="center"/>
            </w:pPr>
            <w:r>
              <w:rPr>
                <w:rFonts w:ascii="宋体" w:hAnsi="宋体"/>
                <w:color w:val="000000"/>
                <w:kern w:val="0"/>
                <w:szCs w:val="21"/>
              </w:rPr>
              <w:t>85,250,639.39</w:t>
            </w:r>
          </w:p>
        </w:tc>
        <w:tc>
          <w:tcPr>
            <w:tcW w:w="1134" w:type="dxa"/>
            <w:vAlign w:val="center"/>
          </w:tcPr>
          <w:p w:rsidR="002002C9" w:rsidRDefault="0005608A">
            <w:pPr>
              <w:jc w:val="center"/>
            </w:pPr>
            <w:r>
              <w:rPr>
                <w:rFonts w:ascii="宋体" w:hAnsi="宋体"/>
                <w:color w:val="000000"/>
                <w:kern w:val="0"/>
                <w:szCs w:val="21"/>
              </w:rPr>
              <w:t>318,407,742.31</w:t>
            </w:r>
          </w:p>
        </w:tc>
        <w:tc>
          <w:tcPr>
            <w:tcW w:w="1419" w:type="dxa"/>
            <w:vAlign w:val="center"/>
          </w:tcPr>
          <w:p w:rsidR="002002C9" w:rsidRDefault="0005608A">
            <w:pPr>
              <w:jc w:val="center"/>
            </w:pPr>
            <w:r>
              <w:rPr>
                <w:rFonts w:ascii="宋体" w:hAnsi="宋体"/>
                <w:color w:val="000000"/>
                <w:kern w:val="0"/>
                <w:szCs w:val="21"/>
              </w:rPr>
              <w:t>85,250,639.39</w:t>
            </w:r>
          </w:p>
        </w:tc>
        <w:tc>
          <w:tcPr>
            <w:tcW w:w="1130" w:type="dxa"/>
            <w:vAlign w:val="center"/>
          </w:tcPr>
          <w:p w:rsidR="002002C9" w:rsidRDefault="0005608A">
            <w:pPr>
              <w:jc w:val="center"/>
            </w:pPr>
            <w:r>
              <w:rPr>
                <w:rFonts w:ascii="宋体" w:hAnsi="宋体"/>
                <w:color w:val="000000"/>
                <w:kern w:val="0"/>
                <w:szCs w:val="21"/>
              </w:rPr>
              <w:t>17.58%</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2002C9" w:rsidRDefault="0005608A">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3B8" w:rsidRDefault="000963B8">
      <w:r>
        <w:separator/>
      </w:r>
    </w:p>
  </w:endnote>
  <w:endnote w:type="continuationSeparator" w:id="0">
    <w:p w:rsidR="000963B8" w:rsidRDefault="0009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3D0292">
      <w:rPr>
        <w:noProof/>
        <w:kern w:val="0"/>
        <w:szCs w:val="21"/>
      </w:rPr>
      <w:t>19</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3D0292">
      <w:rPr>
        <w:noProof/>
        <w:kern w:val="0"/>
        <w:szCs w:val="21"/>
      </w:rPr>
      <w:t>33</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3B8" w:rsidRDefault="000963B8">
      <w:r>
        <w:separator/>
      </w:r>
    </w:p>
  </w:footnote>
  <w:footnote w:type="continuationSeparator" w:id="0">
    <w:p w:rsidR="000963B8" w:rsidRDefault="00096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交银施罗德主题优选灵活配置混合型证券投资基金</w:t>
    </w:r>
    <w:r w:rsidRPr="003B6CAA">
      <w:t>2018</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608A"/>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3B8"/>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02C9"/>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292"/>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3B9"/>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69F21-9146-4832-AC8B-230A97282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33</Pages>
  <Words>3625</Words>
  <Characters>20667</Characters>
  <Application>Microsoft Office Word</Application>
  <DocSecurity>0</DocSecurity>
  <Lines>172</Lines>
  <Paragraphs>48</Paragraphs>
  <ScaleCrop>false</ScaleCrop>
  <Company/>
  <LinksUpToDate>false</LinksUpToDate>
  <CharactersWithSpaces>24244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1250</cp:revision>
  <cp:lastPrinted>2007-07-19T00:46:00Z</cp:lastPrinted>
  <dcterms:created xsi:type="dcterms:W3CDTF">2013-08-19T07:44:00Z</dcterms:created>
  <dcterms:modified xsi:type="dcterms:W3CDTF">2018-08-23T08:25:00Z</dcterms:modified>
</cp:coreProperties>
</file>