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</w:t>
      </w:r>
      <w:r w:rsidR="00C517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天益宝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暂停大额申购</w:t>
      </w:r>
      <w:r w:rsidR="00352C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（</w:t>
      </w:r>
      <w:r w:rsidR="00352C8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转换</w:t>
      </w:r>
      <w:r w:rsidR="00352C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转入</w:t>
      </w:r>
      <w:r w:rsidR="00352C8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）</w:t>
      </w:r>
      <w:r w:rsidR="00817CF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EC2D9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的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4D334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4D3349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4D3349">
        <w:rPr>
          <w:rFonts w:ascii="宋体" w:eastAsia="宋体" w:hAnsi="宋体" w:cs="Times New Roman"/>
          <w:b/>
          <w:sz w:val="24"/>
          <w:szCs w:val="24"/>
        </w:rPr>
        <w:t>7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4D3349">
        <w:rPr>
          <w:rFonts w:ascii="宋体" w:eastAsia="宋体" w:hAnsi="宋体" w:cs="Times New Roman"/>
          <w:b/>
          <w:sz w:val="24"/>
          <w:szCs w:val="24"/>
        </w:rPr>
        <w:t>1</w:t>
      </w:r>
      <w:r w:rsidR="00A25920">
        <w:rPr>
          <w:rFonts w:ascii="宋体" w:eastAsia="宋体" w:hAnsi="宋体" w:cs="Times New Roman"/>
          <w:b/>
          <w:sz w:val="24"/>
          <w:szCs w:val="24"/>
        </w:rPr>
        <w:t>7</w:t>
      </w:r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90108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>
              <w:rPr>
                <w:rFonts w:hint="eastAsia"/>
                <w:sz w:val="24"/>
              </w:rPr>
              <w:t>货币市场基金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C2D95" w:rsidP="00C517A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C517A0">
              <w:rPr>
                <w:rFonts w:hint="eastAsia"/>
                <w:sz w:val="24"/>
              </w:rPr>
              <w:t>天益宝</w:t>
            </w:r>
            <w:r>
              <w:rPr>
                <w:rFonts w:hint="eastAsia"/>
                <w:sz w:val="24"/>
              </w:rPr>
              <w:t>货币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924BBA" w:rsidRDefault="00EC2D95" w:rsidP="00121CF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2D95">
              <w:rPr>
                <w:rFonts w:ascii="Times New Roman" w:hAnsi="Times New Roman" w:cs="Times New Roman"/>
                <w:sz w:val="24"/>
              </w:rPr>
              <w:t>00</w:t>
            </w:r>
            <w:r w:rsidR="00901080">
              <w:rPr>
                <w:rFonts w:ascii="Times New Roman" w:hAnsi="Times New Roman" w:cs="Times New Roman"/>
                <w:sz w:val="24"/>
              </w:rPr>
              <w:t>3</w:t>
            </w:r>
            <w:r w:rsidR="00121CFB">
              <w:rPr>
                <w:rFonts w:ascii="Times New Roman" w:hAnsi="Times New Roman" w:cs="Times New Roman"/>
                <w:sz w:val="24"/>
              </w:rPr>
              <w:t>968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281FDC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基金合同》、《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4D3349" w:rsidP="00D427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D4276C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52C82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</w:t>
            </w:r>
            <w:r w:rsidR="00817C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转换转入起始日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Del="004D3349" w:rsidRDefault="00352C82" w:rsidP="00352C82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52C82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B500A8" w:rsidRDefault="00352C82" w:rsidP="00352C82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0,000</w:t>
            </w:r>
          </w:p>
        </w:tc>
      </w:tr>
      <w:tr w:rsidR="00817CF2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2" w:rsidRPr="00281FDC" w:rsidRDefault="00817CF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2" w:rsidRPr="00281FDC" w:rsidRDefault="00817CF2" w:rsidP="00352C8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5388">
              <w:rPr>
                <w:color w:val="000000"/>
                <w:sz w:val="24"/>
                <w:szCs w:val="24"/>
              </w:rPr>
              <w:t>限制</w:t>
            </w:r>
            <w:r w:rsidRPr="00EB5388">
              <w:rPr>
                <w:rFonts w:hint="eastAsia"/>
                <w:color w:val="000000"/>
                <w:sz w:val="24"/>
                <w:szCs w:val="24"/>
              </w:rPr>
              <w:t>大额</w:t>
            </w:r>
            <w:r>
              <w:rPr>
                <w:rFonts w:hint="eastAsia"/>
                <w:color w:val="000000"/>
                <w:sz w:val="24"/>
                <w:szCs w:val="24"/>
              </w:rPr>
              <w:t>转换转入</w:t>
            </w:r>
            <w:r w:rsidRPr="00EB5388">
              <w:rPr>
                <w:color w:val="000000"/>
                <w:sz w:val="24"/>
                <w:szCs w:val="24"/>
              </w:rPr>
              <w:t>金额（单位：</w:t>
            </w:r>
            <w:r w:rsidRPr="00EC31FE">
              <w:rPr>
                <w:rFonts w:hint="eastAsia"/>
                <w:color w:val="000000"/>
                <w:sz w:val="24"/>
                <w:szCs w:val="24"/>
              </w:rPr>
              <w:t>元</w:t>
            </w:r>
            <w:r w:rsidRPr="00EB5388">
              <w:rPr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F2" w:rsidRDefault="00817CF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,000,000</w:t>
            </w:r>
          </w:p>
        </w:tc>
      </w:tr>
      <w:tr w:rsidR="00352C82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spacing w:line="560" w:lineRule="exac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</w:t>
            </w:r>
            <w:r w:rsidR="00817CF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817CF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转换转入）</w:t>
            </w: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281FDC" w:rsidRDefault="00352C82" w:rsidP="00352C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56A4D">
              <w:rPr>
                <w:rFonts w:ascii="宋体" w:eastAsia="宋体" w:hAnsi="宋体" w:cs="Times New Roman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352C82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交银天益宝货币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交银天益宝货币</w:t>
            </w:r>
            <w:r>
              <w:rPr>
                <w:sz w:val="24"/>
              </w:rPr>
              <w:t>E</w:t>
            </w:r>
          </w:p>
        </w:tc>
      </w:tr>
      <w:tr w:rsidR="00352C82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7658D3" w:rsidRDefault="00352C82" w:rsidP="00352C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Pr="007658D3" w:rsidRDefault="00352C82" w:rsidP="00352C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352C82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</w:t>
            </w:r>
            <w:r w:rsidR="00483222">
              <w:rPr>
                <w:rFonts w:hint="eastAsia"/>
                <w:sz w:val="24"/>
              </w:rPr>
              <w:t>、</w:t>
            </w:r>
            <w:r w:rsidR="00483222">
              <w:rPr>
                <w:sz w:val="24"/>
              </w:rPr>
              <w:t>转换转入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82" w:rsidRDefault="00352C82" w:rsidP="00352C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D83ECB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83ECB">
        <w:rPr>
          <w:rFonts w:ascii="Times New Roman" w:hAnsi="Times New Roman" w:cs="Times New Roman" w:hint="eastAsia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</w:t>
      </w:r>
      <w:r w:rsidR="00EE7A6E">
        <w:rPr>
          <w:rFonts w:ascii="Times New Roman" w:hAnsi="Times New Roman" w:cs="Times New Roman" w:hint="eastAsia"/>
          <w:color w:val="000000"/>
          <w:sz w:val="24"/>
        </w:rPr>
        <w:t>（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</w:t>
      </w:r>
      <w:r w:rsidR="00EE7A6E">
        <w:rPr>
          <w:rFonts w:ascii="Times New Roman" w:hAnsi="Times New Roman" w:cs="Times New Roman" w:hint="eastAsia"/>
          <w:color w:val="000000"/>
          <w:sz w:val="24"/>
        </w:rPr>
        <w:t>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的申购</w:t>
      </w:r>
      <w:r w:rsidR="005857F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5857F5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申请进行限制外，对于当日单个基金账户累计申购</w:t>
      </w:r>
      <w:r w:rsidR="00A126B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A126B8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金额在人民币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3B7BA1">
        <w:rPr>
          <w:rFonts w:ascii="Times New Roman" w:hAnsi="Times New Roman" w:cs="Times New Roman" w:hint="eastAsia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万元）的申购</w:t>
      </w:r>
      <w:r w:rsidR="005857F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及</w:t>
      </w:r>
      <w:r w:rsidR="005857F5">
        <w:rPr>
          <w:rFonts w:ascii="Times New Roman" w:eastAsia="宋体" w:hAnsi="Times New Roman" w:cs="Times New Roman"/>
          <w:color w:val="000000"/>
          <w:sz w:val="24"/>
          <w:szCs w:val="24"/>
        </w:rPr>
        <w:t>转换转入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申请（</w:t>
      </w:r>
      <w:r w:rsidR="00D83ECB">
        <w:rPr>
          <w:rFonts w:hint="eastAsia"/>
          <w:color w:val="000000"/>
          <w:sz w:val="24"/>
        </w:rPr>
        <w:t>本基金</w:t>
      </w:r>
      <w:r w:rsidR="00D83ECB">
        <w:rPr>
          <w:color w:val="000000"/>
          <w:sz w:val="24"/>
        </w:rPr>
        <w:t>A</w:t>
      </w:r>
      <w:r w:rsidR="00D83ECB">
        <w:rPr>
          <w:rFonts w:hint="eastAsia"/>
          <w:color w:val="000000"/>
          <w:sz w:val="24"/>
        </w:rPr>
        <w:t>、</w:t>
      </w:r>
      <w:r w:rsidR="00D83ECB">
        <w:rPr>
          <w:color w:val="000000"/>
          <w:sz w:val="24"/>
        </w:rPr>
        <w:t>E</w:t>
      </w:r>
      <w:r w:rsidR="00D83ECB">
        <w:rPr>
          <w:rFonts w:hint="eastAsia"/>
          <w:color w:val="000000"/>
          <w:sz w:val="24"/>
        </w:rPr>
        <w:t>两类基金份额申请金额并予以合计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817CF2" w:rsidRPr="00327E01" w:rsidRDefault="00817CF2" w:rsidP="00817CF2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>
        <w:rPr>
          <w:rFonts w:eastAsia="宋体" w:hint="eastAsia"/>
          <w:color w:val="000000"/>
          <w:sz w:val="24"/>
        </w:rPr>
        <w:t>（转换</w:t>
      </w:r>
      <w:r>
        <w:rPr>
          <w:rFonts w:eastAsia="宋体"/>
          <w:color w:val="000000"/>
          <w:sz w:val="24"/>
        </w:rPr>
        <w:t>转入</w:t>
      </w:r>
      <w:r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>
        <w:rPr>
          <w:rFonts w:eastAsia="宋体" w:hint="eastAsia"/>
          <w:color w:val="000000"/>
          <w:sz w:val="24"/>
        </w:rPr>
        <w:t>、转换转出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:rsidR="00817CF2" w:rsidRPr="00327E01" w:rsidRDefault="00817CF2" w:rsidP="00817CF2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关于取消上述暂停大额申购</w:t>
      </w:r>
      <w:r>
        <w:rPr>
          <w:rFonts w:eastAsia="宋体" w:hint="eastAsia"/>
          <w:color w:val="000000"/>
          <w:sz w:val="24"/>
        </w:rPr>
        <w:t>（转换</w:t>
      </w:r>
      <w:r>
        <w:rPr>
          <w:rFonts w:eastAsia="宋体"/>
          <w:color w:val="000000"/>
          <w:sz w:val="24"/>
        </w:rPr>
        <w:t>转入</w:t>
      </w:r>
      <w:r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业务限制的时间，本基金管理人将另行公告。</w:t>
      </w:r>
    </w:p>
    <w:p w:rsidR="00556A4D" w:rsidRPr="00556A4D" w:rsidRDefault="00556A4D" w:rsidP="00556A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825AFB" w:rsidRDefault="00BF68A8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A8" w:rsidRDefault="00BF68A8">
      <w:r>
        <w:separator/>
      </w:r>
    </w:p>
  </w:endnote>
  <w:endnote w:type="continuationSeparator" w:id="0">
    <w:p w:rsidR="00BF68A8" w:rsidRDefault="00BF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D43401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BF68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D43401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F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2E0">
      <w:rPr>
        <w:rStyle w:val="a5"/>
        <w:noProof/>
      </w:rPr>
      <w:t>1</w:t>
    </w:r>
    <w:r>
      <w:rPr>
        <w:rStyle w:val="a5"/>
      </w:rPr>
      <w:fldChar w:fldCharType="end"/>
    </w:r>
  </w:p>
  <w:p w:rsidR="005401BF" w:rsidRDefault="00BF68A8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A8" w:rsidRDefault="00BF68A8">
      <w:r>
        <w:separator/>
      </w:r>
    </w:p>
  </w:footnote>
  <w:footnote w:type="continuationSeparator" w:id="0">
    <w:p w:rsidR="00BF68A8" w:rsidRDefault="00BF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FDC"/>
    <w:rsid w:val="00062D29"/>
    <w:rsid w:val="000804F8"/>
    <w:rsid w:val="000B1189"/>
    <w:rsid w:val="000E20B1"/>
    <w:rsid w:val="000F4C49"/>
    <w:rsid w:val="00121CFB"/>
    <w:rsid w:val="00185C5E"/>
    <w:rsid w:val="001943F2"/>
    <w:rsid w:val="001B76A6"/>
    <w:rsid w:val="002169F8"/>
    <w:rsid w:val="00281FDC"/>
    <w:rsid w:val="002A2C0D"/>
    <w:rsid w:val="002A7488"/>
    <w:rsid w:val="002B5D57"/>
    <w:rsid w:val="00300567"/>
    <w:rsid w:val="00305FDA"/>
    <w:rsid w:val="00336366"/>
    <w:rsid w:val="003376AD"/>
    <w:rsid w:val="00342C5B"/>
    <w:rsid w:val="0034405C"/>
    <w:rsid w:val="00352C82"/>
    <w:rsid w:val="00353CCC"/>
    <w:rsid w:val="00354F8E"/>
    <w:rsid w:val="003B7BA1"/>
    <w:rsid w:val="003D75D1"/>
    <w:rsid w:val="003D7A80"/>
    <w:rsid w:val="00432C1B"/>
    <w:rsid w:val="0048080A"/>
    <w:rsid w:val="00483222"/>
    <w:rsid w:val="00491386"/>
    <w:rsid w:val="004931CE"/>
    <w:rsid w:val="00496807"/>
    <w:rsid w:val="004B39B8"/>
    <w:rsid w:val="004D3349"/>
    <w:rsid w:val="00520A12"/>
    <w:rsid w:val="0052595B"/>
    <w:rsid w:val="005355FE"/>
    <w:rsid w:val="005423C0"/>
    <w:rsid w:val="00556A4D"/>
    <w:rsid w:val="00564CAF"/>
    <w:rsid w:val="005857F5"/>
    <w:rsid w:val="005D7D92"/>
    <w:rsid w:val="006556A6"/>
    <w:rsid w:val="00691EA4"/>
    <w:rsid w:val="006C1113"/>
    <w:rsid w:val="007658D3"/>
    <w:rsid w:val="00782729"/>
    <w:rsid w:val="00786B5C"/>
    <w:rsid w:val="007B4523"/>
    <w:rsid w:val="007E7A7E"/>
    <w:rsid w:val="00817CF2"/>
    <w:rsid w:val="008A5046"/>
    <w:rsid w:val="00901080"/>
    <w:rsid w:val="00913F8D"/>
    <w:rsid w:val="009232D8"/>
    <w:rsid w:val="00924BBA"/>
    <w:rsid w:val="0094071C"/>
    <w:rsid w:val="0095416A"/>
    <w:rsid w:val="00955345"/>
    <w:rsid w:val="00960370"/>
    <w:rsid w:val="009832E0"/>
    <w:rsid w:val="009A6151"/>
    <w:rsid w:val="009D21CC"/>
    <w:rsid w:val="00A126B8"/>
    <w:rsid w:val="00A25920"/>
    <w:rsid w:val="00A37AD6"/>
    <w:rsid w:val="00A40C3D"/>
    <w:rsid w:val="00AC50CA"/>
    <w:rsid w:val="00AD3C14"/>
    <w:rsid w:val="00AE260B"/>
    <w:rsid w:val="00B00F25"/>
    <w:rsid w:val="00B500A8"/>
    <w:rsid w:val="00B8324C"/>
    <w:rsid w:val="00BB2784"/>
    <w:rsid w:val="00BB363E"/>
    <w:rsid w:val="00BC324C"/>
    <w:rsid w:val="00BF68A8"/>
    <w:rsid w:val="00C073BC"/>
    <w:rsid w:val="00C22670"/>
    <w:rsid w:val="00C23190"/>
    <w:rsid w:val="00C27E94"/>
    <w:rsid w:val="00C517A0"/>
    <w:rsid w:val="00C90760"/>
    <w:rsid w:val="00CB113F"/>
    <w:rsid w:val="00CD3B82"/>
    <w:rsid w:val="00CF5B26"/>
    <w:rsid w:val="00D1240D"/>
    <w:rsid w:val="00D4276C"/>
    <w:rsid w:val="00D43401"/>
    <w:rsid w:val="00D73DAD"/>
    <w:rsid w:val="00D83ECB"/>
    <w:rsid w:val="00E362E3"/>
    <w:rsid w:val="00E61285"/>
    <w:rsid w:val="00E75519"/>
    <w:rsid w:val="00E82457"/>
    <w:rsid w:val="00EC2D95"/>
    <w:rsid w:val="00EE7A6E"/>
    <w:rsid w:val="00F04F69"/>
    <w:rsid w:val="00F22266"/>
    <w:rsid w:val="00F45308"/>
    <w:rsid w:val="00F55873"/>
    <w:rsid w:val="00F93296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AC02AF-C5F2-4947-93C9-B3EC66E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25</cp:revision>
  <dcterms:created xsi:type="dcterms:W3CDTF">2016-12-18T07:24:00Z</dcterms:created>
  <dcterms:modified xsi:type="dcterms:W3CDTF">2018-07-16T07:31:00Z</dcterms:modified>
</cp:coreProperties>
</file>