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6F2FF" w14:textId="307C28F5" w:rsidR="0076331C" w:rsidRPr="00B87C7F" w:rsidRDefault="0076331C" w:rsidP="0076331C">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68056E">
        <w:rPr>
          <w:rFonts w:ascii="Times New Roman" w:eastAsia="宋体" w:hAnsi="宋体" w:cs="Times New Roman" w:hint="eastAsia"/>
          <w:b/>
          <w:sz w:val="28"/>
          <w:szCs w:val="28"/>
        </w:rPr>
        <w:t>交银施罗德股息优化混合型证券投资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1FE4F502" w14:textId="77777777" w:rsidR="0076331C" w:rsidRDefault="0076331C" w:rsidP="0076331C">
      <w:pPr>
        <w:widowControl/>
        <w:jc w:val="left"/>
        <w:rPr>
          <w:rFonts w:ascii="Times New Roman" w:eastAsia="宋体" w:hAnsi="Times New Roman" w:cs="Times New Roman"/>
          <w:b/>
          <w:sz w:val="24"/>
          <w:szCs w:val="23"/>
        </w:rPr>
      </w:pPr>
    </w:p>
    <w:p w14:paraId="2D98156F" w14:textId="77777777" w:rsidR="0076331C" w:rsidRDefault="0076331C" w:rsidP="0076331C">
      <w:pPr>
        <w:widowControl/>
        <w:jc w:val="left"/>
        <w:rPr>
          <w:rFonts w:ascii="Times New Roman" w:eastAsia="宋体" w:hAnsi="Times New Roman" w:cs="Times New Roman"/>
          <w:b/>
          <w:sz w:val="24"/>
          <w:szCs w:val="23"/>
        </w:rPr>
      </w:pPr>
    </w:p>
    <w:p w14:paraId="3E7B16A5" w14:textId="263BFFBE"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68056E">
        <w:rPr>
          <w:rFonts w:ascii="Times New Roman" w:hAnsi="宋体" w:hint="eastAsia"/>
          <w:sz w:val="24"/>
          <w:szCs w:val="24"/>
        </w:rPr>
        <w:t>交银施罗德股息优化混合型证券投资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1320912F" w14:textId="623C0750"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9161D5" w:rsidRPr="009161D5">
        <w:rPr>
          <w:rFonts w:ascii="Times New Roman" w:hAnsi="宋体" w:hint="eastAsia"/>
          <w:sz w:val="24"/>
          <w:szCs w:val="24"/>
        </w:rPr>
        <w:t>对持续持有期少于</w:t>
      </w:r>
      <w:r w:rsidR="009161D5" w:rsidRPr="009161D5">
        <w:rPr>
          <w:rFonts w:ascii="Times New Roman" w:hAnsi="宋体" w:hint="eastAsia"/>
          <w:sz w:val="24"/>
          <w:szCs w:val="24"/>
        </w:rPr>
        <w:t>7</w:t>
      </w:r>
      <w:r w:rsidR="009161D5" w:rsidRPr="009161D5">
        <w:rPr>
          <w:rFonts w:ascii="Times New Roman" w:hAnsi="宋体" w:hint="eastAsia"/>
          <w:sz w:val="24"/>
          <w:szCs w:val="24"/>
        </w:rPr>
        <w:t>日的基金份额持有人收取不低于</w:t>
      </w:r>
      <w:r w:rsidR="009161D5" w:rsidRPr="009161D5">
        <w:rPr>
          <w:rFonts w:ascii="Times New Roman" w:hAnsi="宋体" w:hint="eastAsia"/>
          <w:sz w:val="24"/>
          <w:szCs w:val="24"/>
        </w:rPr>
        <w:t>1.5%</w:t>
      </w:r>
      <w:r w:rsidR="009161D5">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sidR="001674F7">
        <w:rPr>
          <w:rFonts w:ascii="Times New Roman" w:hAnsi="宋体" w:hint="eastAsia"/>
          <w:sz w:val="24"/>
          <w:szCs w:val="24"/>
        </w:rPr>
        <w:t>31</w:t>
      </w:r>
      <w:r w:rsidRPr="007A591E">
        <w:rPr>
          <w:rFonts w:ascii="Times New Roman" w:hAnsi="宋体" w:hint="eastAsia"/>
          <w:sz w:val="24"/>
          <w:szCs w:val="24"/>
        </w:rPr>
        <w:t>日起正式实施。</w:t>
      </w:r>
    </w:p>
    <w:p w14:paraId="636E785C"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200C5BC8"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1529D2E3" w14:textId="530595E2"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68056E">
        <w:rPr>
          <w:rFonts w:hint="eastAsia"/>
          <w:bCs/>
          <w:sz w:val="24"/>
        </w:rPr>
        <w:t>交银施罗德股息优化混合型证券投资</w:t>
      </w:r>
      <w:r w:rsidRPr="0076331C">
        <w:rPr>
          <w:rFonts w:ascii="Times New Roman" w:hAnsi="宋体" w:hint="eastAsia"/>
          <w:sz w:val="24"/>
          <w:szCs w:val="24"/>
        </w:rPr>
        <w:t>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008C1008"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184FB3E9"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44B5C38B"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0C1B7EEF"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15E140F0"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7D84EDCF"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14:paraId="6FA407FF"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02D3ADC3"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0DBDC984" w14:textId="75895D12"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00DC69D8" w:rsidRPr="00E45F39">
        <w:rPr>
          <w:rFonts w:ascii="Times New Roman" w:hAnsi="宋体" w:hint="eastAsia"/>
          <w:sz w:val="24"/>
          <w:szCs w:val="24"/>
        </w:rPr>
        <w:t>二〇一</w:t>
      </w:r>
      <w:r w:rsidR="00DC69D8">
        <w:rPr>
          <w:rFonts w:ascii="Times New Roman" w:hAnsi="宋体" w:hint="eastAsia"/>
          <w:sz w:val="24"/>
          <w:szCs w:val="24"/>
        </w:rPr>
        <w:t>八</w:t>
      </w:r>
      <w:r w:rsidR="00DC69D8" w:rsidRPr="00E45F39">
        <w:rPr>
          <w:rFonts w:ascii="Times New Roman" w:hAnsi="宋体" w:hint="eastAsia"/>
          <w:sz w:val="24"/>
          <w:szCs w:val="24"/>
        </w:rPr>
        <w:t>年</w:t>
      </w:r>
      <w:r w:rsidR="00DC69D8">
        <w:rPr>
          <w:rFonts w:ascii="Times New Roman" w:hAnsi="宋体" w:hint="eastAsia"/>
          <w:sz w:val="24"/>
          <w:szCs w:val="24"/>
        </w:rPr>
        <w:t>三</w:t>
      </w:r>
      <w:r w:rsidR="00DC69D8" w:rsidRPr="00E45F39">
        <w:rPr>
          <w:rFonts w:ascii="Times New Roman" w:hAnsi="宋体" w:hint="eastAsia"/>
          <w:sz w:val="24"/>
          <w:szCs w:val="24"/>
        </w:rPr>
        <w:t>月</w:t>
      </w:r>
      <w:r w:rsidR="00DC69D8">
        <w:rPr>
          <w:rFonts w:ascii="Times New Roman" w:hAnsi="宋体" w:hint="eastAsia"/>
          <w:sz w:val="24"/>
          <w:szCs w:val="24"/>
        </w:rPr>
        <w:t>二十二</w:t>
      </w:r>
      <w:r w:rsidR="00DC69D8" w:rsidRPr="00E45F39">
        <w:rPr>
          <w:rFonts w:ascii="Times New Roman" w:hAnsi="宋体" w:hint="eastAsia"/>
          <w:sz w:val="24"/>
          <w:szCs w:val="24"/>
        </w:rPr>
        <w:t>日</w:t>
      </w:r>
    </w:p>
    <w:p w14:paraId="44E87EDC"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2657875A" w14:textId="5933A0B3"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68056E" w:rsidRPr="0068056E">
        <w:rPr>
          <w:rFonts w:ascii="Times New Roman" w:eastAsia="宋体" w:hAnsi="Times New Roman" w:cs="Times New Roman" w:hint="eastAsia"/>
          <w:b/>
          <w:sz w:val="24"/>
          <w:szCs w:val="23"/>
        </w:rPr>
        <w:t>交银施罗德股息优化混合型证券投资基金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0" w:name="_Hlk493596920"/>
    </w:p>
    <w:tbl>
      <w:tblPr>
        <w:tblStyle w:val="10"/>
        <w:tblW w:w="4173" w:type="pct"/>
        <w:jc w:val="center"/>
        <w:tblLook w:val="04A0" w:firstRow="1" w:lastRow="0" w:firstColumn="1" w:lastColumn="0" w:noHBand="0" w:noVBand="1"/>
      </w:tblPr>
      <w:tblGrid>
        <w:gridCol w:w="1347"/>
        <w:gridCol w:w="5245"/>
        <w:gridCol w:w="5238"/>
      </w:tblGrid>
      <w:tr w:rsidR="0068056E" w:rsidRPr="006C7529" w14:paraId="7F1D5C1E" w14:textId="77777777" w:rsidTr="00505E7D">
        <w:trPr>
          <w:jc w:val="center"/>
        </w:trPr>
        <w:tc>
          <w:tcPr>
            <w:tcW w:w="569" w:type="pct"/>
          </w:tcPr>
          <w:bookmarkEnd w:id="0"/>
          <w:p w14:paraId="04E75DDB" w14:textId="77777777" w:rsidR="0068056E" w:rsidRPr="006C7529" w:rsidRDefault="0068056E" w:rsidP="00505E7D">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14:paraId="3B085F0B" w14:textId="77777777" w:rsidR="0068056E" w:rsidRPr="006C7529" w:rsidRDefault="0068056E" w:rsidP="00505E7D">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14:paraId="4B330396" w14:textId="77777777" w:rsidR="0068056E" w:rsidRPr="00F000D4" w:rsidRDefault="0068056E" w:rsidP="00505E7D">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68056E" w:rsidRPr="006C7529" w14:paraId="65F159E5" w14:textId="77777777" w:rsidTr="00505E7D">
        <w:trPr>
          <w:jc w:val="center"/>
        </w:trPr>
        <w:tc>
          <w:tcPr>
            <w:tcW w:w="569" w:type="pct"/>
          </w:tcPr>
          <w:p w14:paraId="2463E7CE" w14:textId="77777777" w:rsidR="0068056E" w:rsidRPr="001B6B41" w:rsidRDefault="0068056E" w:rsidP="00505E7D">
            <w:pPr>
              <w:spacing w:line="360" w:lineRule="auto"/>
              <w:jc w:val="center"/>
              <w:rPr>
                <w:rFonts w:ascii="Times New Roman" w:eastAsia="宋体" w:hAnsi="Times New Roman" w:cs="Times New Roman"/>
                <w:b/>
                <w:szCs w:val="21"/>
              </w:rPr>
            </w:pPr>
            <w:bookmarkStart w:id="1" w:name="_Toc11660"/>
            <w:r w:rsidRPr="001B6B41">
              <w:rPr>
                <w:rFonts w:ascii="Times New Roman" w:eastAsia="宋体" w:hAnsi="Times New Roman" w:cs="Times New Roman"/>
                <w:b/>
                <w:szCs w:val="21"/>
              </w:rPr>
              <w:t>第一部分</w:t>
            </w:r>
            <w:r w:rsidRPr="001B6B41">
              <w:rPr>
                <w:rFonts w:ascii="Times New Roman" w:eastAsia="宋体" w:hAnsi="Times New Roman" w:cs="Times New Roman"/>
                <w:b/>
                <w:szCs w:val="21"/>
              </w:rPr>
              <w:t xml:space="preserve">  </w:t>
            </w:r>
            <w:r w:rsidRPr="001B6B41">
              <w:rPr>
                <w:rFonts w:ascii="Times New Roman" w:eastAsia="宋体" w:hAnsi="Times New Roman" w:cs="Times New Roman"/>
                <w:b/>
                <w:szCs w:val="21"/>
              </w:rPr>
              <w:t>前言</w:t>
            </w:r>
            <w:bookmarkEnd w:id="1"/>
          </w:p>
          <w:p w14:paraId="27C09BE2" w14:textId="77777777" w:rsidR="0068056E" w:rsidRPr="006C7529" w:rsidRDefault="0068056E" w:rsidP="00505E7D">
            <w:pPr>
              <w:spacing w:line="360" w:lineRule="auto"/>
              <w:jc w:val="center"/>
              <w:rPr>
                <w:rFonts w:ascii="Times New Roman" w:eastAsia="宋体" w:hAnsi="Times New Roman" w:cs="Times New Roman"/>
                <w:b/>
                <w:szCs w:val="21"/>
              </w:rPr>
            </w:pPr>
          </w:p>
        </w:tc>
        <w:tc>
          <w:tcPr>
            <w:tcW w:w="2217" w:type="pct"/>
          </w:tcPr>
          <w:p w14:paraId="232902F9" w14:textId="77777777" w:rsidR="0068056E" w:rsidRPr="001B6B41" w:rsidRDefault="0068056E" w:rsidP="00505E7D">
            <w:pPr>
              <w:spacing w:line="360" w:lineRule="auto"/>
              <w:ind w:firstLineChars="200" w:firstLine="420"/>
              <w:rPr>
                <w:rFonts w:ascii="Times New Roman" w:eastAsia="宋体" w:hAnsi="Times New Roman" w:cs="Times New Roman"/>
                <w:bCs/>
                <w:szCs w:val="21"/>
              </w:rPr>
            </w:pPr>
            <w:r w:rsidRPr="001B6B41">
              <w:rPr>
                <w:rFonts w:ascii="Times New Roman" w:eastAsia="宋体" w:hAnsi="Times New Roman" w:cs="Times New Roman" w:hint="eastAsia"/>
                <w:bCs/>
                <w:szCs w:val="21"/>
              </w:rPr>
              <w:t>一、</w:t>
            </w:r>
            <w:r w:rsidRPr="001B6B41">
              <w:rPr>
                <w:rFonts w:ascii="Times New Roman" w:eastAsia="宋体" w:hAnsi="Times New Roman" w:cs="Times New Roman"/>
                <w:bCs/>
                <w:szCs w:val="21"/>
              </w:rPr>
              <w:t>订立本基金合同的目的、依据和原则</w:t>
            </w:r>
          </w:p>
          <w:p w14:paraId="7763C413" w14:textId="77777777" w:rsidR="0068056E" w:rsidRPr="00872E15" w:rsidRDefault="0068056E" w:rsidP="00505E7D">
            <w:pPr>
              <w:spacing w:line="360" w:lineRule="auto"/>
              <w:ind w:firstLineChars="200" w:firstLine="420"/>
              <w:rPr>
                <w:rFonts w:ascii="Times New Roman" w:eastAsia="宋体" w:hAnsi="Times New Roman" w:cs="Times New Roman"/>
                <w:bCs/>
                <w:szCs w:val="21"/>
              </w:rPr>
            </w:pPr>
            <w:r w:rsidRPr="00872E15">
              <w:rPr>
                <w:rFonts w:ascii="Times New Roman" w:eastAsia="宋体" w:hAnsi="Times New Roman" w:cs="Times New Roman"/>
                <w:bCs/>
                <w:szCs w:val="21"/>
              </w:rPr>
              <w:t>2</w:t>
            </w:r>
            <w:r w:rsidRPr="00872E15">
              <w:rPr>
                <w:rFonts w:ascii="Times New Roman" w:eastAsia="宋体" w:hAnsi="Times New Roman" w:cs="Times New Roman" w:hint="eastAsia"/>
                <w:bCs/>
                <w:szCs w:val="21"/>
              </w:rPr>
              <w:t>、</w:t>
            </w:r>
            <w:r w:rsidRPr="00872E15">
              <w:rPr>
                <w:rFonts w:ascii="Times New Roman" w:eastAsia="宋体" w:hAnsi="Times New Roman" w:cs="Times New Roman"/>
                <w:bCs/>
                <w:szCs w:val="21"/>
              </w:rPr>
              <w:t>订立本基金合同的依据是《中华人民共和国合同法》、《中华人民共和国证券投资基金法》</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以下简称</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《基金法》</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w:t>
            </w:r>
            <w:r w:rsidRPr="00872E15">
              <w:rPr>
                <w:rFonts w:ascii="Times New Roman" w:eastAsia="宋体" w:hAnsi="Times New Roman" w:cs="Times New Roman" w:hint="eastAsia"/>
                <w:bCs/>
                <w:szCs w:val="21"/>
              </w:rPr>
              <w:t>公开募集</w:t>
            </w:r>
            <w:r w:rsidRPr="00872E15">
              <w:rPr>
                <w:rFonts w:ascii="Times New Roman" w:eastAsia="宋体" w:hAnsi="Times New Roman" w:cs="Times New Roman"/>
                <w:bCs/>
                <w:szCs w:val="21"/>
              </w:rPr>
              <w:t>证券投资基金运作管理办法》</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以下简称</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《运作办法》</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、《证券投资基金销售管理办法》</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以下简称</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《销售办法》</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、《证券投资基金信息披露管理办法》</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以下简称</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《信息披露办法》</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和其他有关法律法规。</w:t>
            </w:r>
          </w:p>
        </w:tc>
        <w:tc>
          <w:tcPr>
            <w:tcW w:w="2214" w:type="pct"/>
          </w:tcPr>
          <w:p w14:paraId="496600E4" w14:textId="77777777" w:rsidR="0068056E" w:rsidRPr="00872E15" w:rsidRDefault="0068056E" w:rsidP="00505E7D">
            <w:pPr>
              <w:spacing w:line="360" w:lineRule="auto"/>
              <w:ind w:firstLineChars="200" w:firstLine="420"/>
              <w:rPr>
                <w:rFonts w:ascii="Times New Roman" w:eastAsia="宋体" w:hAnsi="Times New Roman" w:cs="Times New Roman"/>
                <w:bCs/>
                <w:szCs w:val="21"/>
              </w:rPr>
            </w:pPr>
            <w:r w:rsidRPr="00872E15">
              <w:rPr>
                <w:rFonts w:ascii="Times New Roman" w:eastAsia="宋体" w:hAnsi="Times New Roman" w:cs="Times New Roman" w:hint="eastAsia"/>
                <w:bCs/>
                <w:szCs w:val="21"/>
              </w:rPr>
              <w:t>一、</w:t>
            </w:r>
            <w:r w:rsidRPr="00872E15">
              <w:rPr>
                <w:rFonts w:ascii="Times New Roman" w:eastAsia="宋体" w:hAnsi="Times New Roman" w:cs="Times New Roman"/>
                <w:bCs/>
                <w:szCs w:val="21"/>
              </w:rPr>
              <w:t>订立本基金合同的目的、依据和原则</w:t>
            </w:r>
          </w:p>
          <w:p w14:paraId="693D0B8F" w14:textId="77777777" w:rsidR="0068056E" w:rsidRPr="00872E15" w:rsidRDefault="0068056E" w:rsidP="00505E7D">
            <w:pPr>
              <w:spacing w:line="360" w:lineRule="auto"/>
              <w:ind w:firstLineChars="200" w:firstLine="420"/>
              <w:rPr>
                <w:rFonts w:ascii="Times New Roman" w:eastAsia="宋体" w:hAnsi="Times New Roman" w:cs="Times New Roman"/>
                <w:bCs/>
                <w:szCs w:val="21"/>
              </w:rPr>
            </w:pPr>
            <w:r w:rsidRPr="00872E15">
              <w:rPr>
                <w:rFonts w:ascii="Times New Roman" w:eastAsia="宋体" w:hAnsi="Times New Roman" w:cs="Times New Roman"/>
                <w:bCs/>
                <w:szCs w:val="21"/>
              </w:rPr>
              <w:t>2</w:t>
            </w:r>
            <w:r w:rsidRPr="00872E15">
              <w:rPr>
                <w:rFonts w:ascii="Times New Roman" w:eastAsia="宋体" w:hAnsi="Times New Roman" w:cs="Times New Roman" w:hint="eastAsia"/>
                <w:bCs/>
                <w:szCs w:val="21"/>
              </w:rPr>
              <w:t>、</w:t>
            </w:r>
            <w:r w:rsidRPr="00872E15">
              <w:rPr>
                <w:rFonts w:ascii="Times New Roman" w:eastAsia="宋体" w:hAnsi="Times New Roman" w:cs="Times New Roman"/>
                <w:bCs/>
                <w:szCs w:val="21"/>
              </w:rPr>
              <w:t>订立本基金合同的依据是《中华人民共和国合同法》、《中华人民共和国证券投资基金法》</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以下简称</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《基金法》</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w:t>
            </w:r>
            <w:r w:rsidRPr="00872E15">
              <w:rPr>
                <w:rFonts w:ascii="Times New Roman" w:eastAsia="宋体" w:hAnsi="Times New Roman" w:cs="Times New Roman" w:hint="eastAsia"/>
                <w:bCs/>
                <w:szCs w:val="21"/>
              </w:rPr>
              <w:t>公开募集</w:t>
            </w:r>
            <w:r w:rsidRPr="00872E15">
              <w:rPr>
                <w:rFonts w:ascii="Times New Roman" w:eastAsia="宋体" w:hAnsi="Times New Roman" w:cs="Times New Roman"/>
                <w:bCs/>
                <w:szCs w:val="21"/>
              </w:rPr>
              <w:t>证券投资基金运作管理办法》</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以下简称</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《运作办法》</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、《证券投资基金销售管理办法》</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以下简称</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《销售办法》</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、《证券投资基金信息披露管理办法》</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以下简称</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《信息披露办法》</w:t>
            </w:r>
            <w:r w:rsidRPr="00872E15">
              <w:rPr>
                <w:rFonts w:ascii="Times New Roman" w:eastAsia="宋体" w:hAnsi="Times New Roman" w:cs="Times New Roman"/>
                <w:bCs/>
                <w:szCs w:val="21"/>
              </w:rPr>
              <w:t>”)</w:t>
            </w:r>
            <w:r w:rsidRPr="00872E15">
              <w:rPr>
                <w:rFonts w:ascii="Times New Roman" w:eastAsia="宋体" w:hAnsi="Times New Roman" w:cs="Times New Roman" w:hint="eastAsia"/>
                <w:bCs/>
                <w:szCs w:val="21"/>
              </w:rPr>
              <w:t>、《公开募集开放式证券投资基金流动性风险管理规定》（以下简称“《流动性规定》”）</w:t>
            </w:r>
            <w:r w:rsidRPr="00872E15">
              <w:rPr>
                <w:rFonts w:ascii="Times New Roman" w:eastAsia="宋体" w:hAnsi="Times New Roman" w:cs="Times New Roman"/>
                <w:bCs/>
                <w:szCs w:val="21"/>
              </w:rPr>
              <w:t>和其他有关法律法规。</w:t>
            </w:r>
          </w:p>
        </w:tc>
      </w:tr>
      <w:tr w:rsidR="0068056E" w:rsidRPr="006C7529" w14:paraId="47B7FCE8" w14:textId="77777777" w:rsidTr="00505E7D">
        <w:trPr>
          <w:jc w:val="center"/>
        </w:trPr>
        <w:tc>
          <w:tcPr>
            <w:tcW w:w="569" w:type="pct"/>
          </w:tcPr>
          <w:p w14:paraId="77128413" w14:textId="77777777" w:rsidR="0068056E" w:rsidRPr="006C7529" w:rsidRDefault="0068056E" w:rsidP="00505E7D">
            <w:pPr>
              <w:spacing w:line="360" w:lineRule="auto"/>
              <w:jc w:val="center"/>
              <w:rPr>
                <w:rFonts w:ascii="Times New Roman" w:eastAsia="宋体" w:hAnsi="Times New Roman" w:cs="Times New Roman"/>
                <w:b/>
                <w:szCs w:val="21"/>
              </w:rPr>
            </w:pPr>
            <w:bookmarkStart w:id="2" w:name="_Toc6617"/>
            <w:bookmarkStart w:id="3" w:name="_Toc15067"/>
            <w:bookmarkStart w:id="4" w:name="_Toc3224"/>
            <w:bookmarkStart w:id="5" w:name="_Toc2465"/>
            <w:bookmarkStart w:id="6" w:name="_Toc19592"/>
            <w:bookmarkStart w:id="7" w:name="_Toc819"/>
            <w:bookmarkStart w:id="8" w:name="_Toc13020"/>
            <w:bookmarkStart w:id="9" w:name="_Toc24860"/>
            <w:bookmarkStart w:id="10" w:name="_Toc22864"/>
            <w:bookmarkStart w:id="11" w:name="_Toc21301"/>
            <w:bookmarkStart w:id="12" w:name="_Toc31551"/>
            <w:r w:rsidRPr="00F9517F">
              <w:rPr>
                <w:rFonts w:ascii="Times New Roman" w:eastAsia="宋体" w:hAnsi="Times New Roman" w:cs="Times New Roman"/>
                <w:b/>
                <w:szCs w:val="21"/>
              </w:rPr>
              <w:t>第二部分</w:t>
            </w:r>
            <w:r w:rsidRPr="00F9517F">
              <w:rPr>
                <w:rFonts w:ascii="Times New Roman" w:eastAsia="宋体" w:hAnsi="Times New Roman" w:cs="Times New Roman"/>
                <w:b/>
                <w:szCs w:val="21"/>
              </w:rPr>
              <w:t xml:space="preserve"> </w:t>
            </w:r>
            <w:r w:rsidRPr="00F9517F">
              <w:rPr>
                <w:rFonts w:ascii="Times New Roman" w:eastAsia="宋体" w:hAnsi="Times New Roman" w:cs="Times New Roman"/>
                <w:b/>
                <w:szCs w:val="21"/>
              </w:rPr>
              <w:t>释义</w:t>
            </w:r>
            <w:bookmarkEnd w:id="2"/>
            <w:bookmarkEnd w:id="3"/>
            <w:bookmarkEnd w:id="4"/>
            <w:bookmarkEnd w:id="5"/>
            <w:bookmarkEnd w:id="6"/>
            <w:bookmarkEnd w:id="7"/>
            <w:bookmarkEnd w:id="8"/>
            <w:bookmarkEnd w:id="9"/>
            <w:bookmarkEnd w:id="10"/>
            <w:bookmarkEnd w:id="11"/>
            <w:bookmarkEnd w:id="12"/>
          </w:p>
        </w:tc>
        <w:tc>
          <w:tcPr>
            <w:tcW w:w="2217" w:type="pct"/>
          </w:tcPr>
          <w:p w14:paraId="1C61BD99" w14:textId="77777777" w:rsidR="0068056E" w:rsidRDefault="0068056E" w:rsidP="00505E7D">
            <w:pPr>
              <w:spacing w:line="360" w:lineRule="auto"/>
              <w:ind w:firstLineChars="200" w:firstLine="420"/>
              <w:rPr>
                <w:rFonts w:ascii="Times New Roman" w:eastAsia="宋体" w:hAnsi="Times New Roman" w:cs="Times New Roman"/>
                <w:szCs w:val="21"/>
              </w:rPr>
            </w:pPr>
          </w:p>
          <w:p w14:paraId="6CB35140" w14:textId="77777777" w:rsidR="0068056E" w:rsidRDefault="0068056E" w:rsidP="00505E7D">
            <w:pPr>
              <w:spacing w:line="360" w:lineRule="auto"/>
              <w:ind w:firstLineChars="200" w:firstLine="420"/>
              <w:rPr>
                <w:rFonts w:ascii="Times New Roman" w:eastAsia="宋体" w:hAnsi="Times New Roman" w:cs="Times New Roman"/>
                <w:szCs w:val="21"/>
              </w:rPr>
            </w:pPr>
          </w:p>
          <w:p w14:paraId="3640E6B5" w14:textId="77777777" w:rsidR="0068056E" w:rsidRDefault="0068056E" w:rsidP="00505E7D">
            <w:pPr>
              <w:spacing w:line="360" w:lineRule="auto"/>
              <w:ind w:firstLineChars="200" w:firstLine="420"/>
              <w:rPr>
                <w:rFonts w:ascii="Times New Roman" w:eastAsia="宋体" w:hAnsi="Times New Roman" w:cs="Times New Roman"/>
                <w:szCs w:val="21"/>
              </w:rPr>
            </w:pPr>
          </w:p>
          <w:p w14:paraId="72DF7B4D" w14:textId="77777777" w:rsidR="0068056E" w:rsidRPr="006738CF" w:rsidRDefault="0068056E" w:rsidP="00505E7D">
            <w:pPr>
              <w:spacing w:line="360" w:lineRule="auto"/>
              <w:ind w:firstLineChars="200" w:firstLine="420"/>
              <w:rPr>
                <w:rFonts w:ascii="Times New Roman" w:eastAsia="宋体" w:hAnsi="Times New Roman" w:cs="Times New Roman"/>
                <w:szCs w:val="21"/>
              </w:rPr>
            </w:pPr>
          </w:p>
        </w:tc>
        <w:tc>
          <w:tcPr>
            <w:tcW w:w="2214" w:type="pct"/>
          </w:tcPr>
          <w:p w14:paraId="028A391B" w14:textId="77777777" w:rsidR="0068056E" w:rsidRPr="00076875" w:rsidRDefault="0068056E" w:rsidP="00505E7D">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0BBD654D" w14:textId="77777777" w:rsidR="0068056E" w:rsidRPr="0076440F" w:rsidRDefault="0068056E" w:rsidP="00505E7D">
            <w:pPr>
              <w:spacing w:line="360" w:lineRule="auto"/>
              <w:ind w:firstLineChars="200" w:firstLine="420"/>
              <w:rPr>
                <w:rFonts w:ascii="Times New Roman" w:hAnsi="Times New Roman" w:cs="Times New Roman"/>
                <w:bCs/>
                <w:szCs w:val="21"/>
              </w:rPr>
            </w:pPr>
            <w:r w:rsidRPr="00F32948">
              <w:rPr>
                <w:rFonts w:ascii="Times New Roman" w:hAnsi="Times New Roman" w:cs="Times New Roman" w:hint="eastAsia"/>
                <w:bCs/>
                <w:szCs w:val="21"/>
              </w:rPr>
              <w:t>13</w:t>
            </w:r>
            <w:r w:rsidRPr="00F32948">
              <w:rPr>
                <w:rFonts w:ascii="Times New Roman" w:hAnsi="Times New Roman" w:cs="Times New Roman" w:hint="eastAsia"/>
                <w:bCs/>
                <w:szCs w:val="21"/>
              </w:rPr>
              <w:t>、《流动性规定》：指中国证监会</w:t>
            </w:r>
            <w:r w:rsidRPr="00F32948">
              <w:rPr>
                <w:rFonts w:ascii="Times New Roman" w:hAnsi="Times New Roman" w:cs="Times New Roman" w:hint="eastAsia"/>
                <w:bCs/>
                <w:szCs w:val="21"/>
              </w:rPr>
              <w:t>2017</w:t>
            </w:r>
            <w:r w:rsidRPr="00F32948">
              <w:rPr>
                <w:rFonts w:ascii="Times New Roman" w:hAnsi="Times New Roman" w:cs="Times New Roman" w:hint="eastAsia"/>
                <w:bCs/>
                <w:szCs w:val="21"/>
              </w:rPr>
              <w:t>年</w:t>
            </w:r>
            <w:r w:rsidRPr="00F32948">
              <w:rPr>
                <w:rFonts w:ascii="Times New Roman" w:hAnsi="Times New Roman" w:cs="Times New Roman" w:hint="eastAsia"/>
                <w:bCs/>
                <w:szCs w:val="21"/>
              </w:rPr>
              <w:t>8</w:t>
            </w:r>
            <w:r w:rsidRPr="00F32948">
              <w:rPr>
                <w:rFonts w:ascii="Times New Roman" w:hAnsi="Times New Roman" w:cs="Times New Roman" w:hint="eastAsia"/>
                <w:bCs/>
                <w:szCs w:val="21"/>
              </w:rPr>
              <w:t>月</w:t>
            </w:r>
            <w:r w:rsidRPr="00F32948">
              <w:rPr>
                <w:rFonts w:ascii="Times New Roman" w:hAnsi="Times New Roman" w:cs="Times New Roman" w:hint="eastAsia"/>
                <w:bCs/>
                <w:szCs w:val="21"/>
              </w:rPr>
              <w:t>31</w:t>
            </w:r>
            <w:r w:rsidRPr="00F32948">
              <w:rPr>
                <w:rFonts w:ascii="Times New Roman" w:hAnsi="Times New Roman" w:cs="Times New Roman" w:hint="eastAsia"/>
                <w:bCs/>
                <w:szCs w:val="21"/>
              </w:rPr>
              <w:t>日颁布、同年</w:t>
            </w:r>
            <w:r w:rsidRPr="00F32948">
              <w:rPr>
                <w:rFonts w:ascii="Times New Roman" w:hAnsi="Times New Roman" w:cs="Times New Roman" w:hint="eastAsia"/>
                <w:bCs/>
                <w:szCs w:val="21"/>
              </w:rPr>
              <w:t>10</w:t>
            </w:r>
            <w:r w:rsidRPr="00F32948">
              <w:rPr>
                <w:rFonts w:ascii="Times New Roman" w:hAnsi="Times New Roman" w:cs="Times New Roman" w:hint="eastAsia"/>
                <w:bCs/>
                <w:szCs w:val="21"/>
              </w:rPr>
              <w:t>月</w:t>
            </w:r>
            <w:r w:rsidRPr="00F32948">
              <w:rPr>
                <w:rFonts w:ascii="Times New Roman" w:hAnsi="Times New Roman" w:cs="Times New Roman" w:hint="eastAsia"/>
                <w:bCs/>
                <w:szCs w:val="21"/>
              </w:rPr>
              <w:t>1</w:t>
            </w:r>
            <w:r w:rsidRPr="00F32948">
              <w:rPr>
                <w:rFonts w:ascii="Times New Roman" w:hAnsi="Times New Roman" w:cs="Times New Roman" w:hint="eastAsia"/>
                <w:bCs/>
                <w:szCs w:val="21"/>
              </w:rPr>
              <w:t>日实施的《公开募集开放式证券投资基金流动性风险管理规定》及颁布机关对其不时做出的修订</w:t>
            </w:r>
          </w:p>
          <w:p w14:paraId="7BE4000E" w14:textId="77777777" w:rsidR="0068056E" w:rsidRPr="00076875" w:rsidRDefault="0068056E" w:rsidP="00505E7D">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14:paraId="74E31C0C" w14:textId="77777777" w:rsidR="0068056E" w:rsidRPr="0076440F" w:rsidRDefault="0068056E" w:rsidP="00505E7D">
            <w:pPr>
              <w:spacing w:line="360" w:lineRule="auto"/>
              <w:ind w:firstLineChars="200" w:firstLine="420"/>
              <w:rPr>
                <w:rFonts w:ascii="Times New Roman" w:hAnsi="Times New Roman" w:cs="Times New Roman"/>
                <w:bCs/>
                <w:szCs w:val="21"/>
              </w:rPr>
            </w:pPr>
            <w:r w:rsidRPr="00F32948">
              <w:rPr>
                <w:rFonts w:ascii="Times New Roman" w:hAnsi="Times New Roman" w:cs="Times New Roman" w:hint="eastAsia"/>
                <w:bCs/>
                <w:szCs w:val="21"/>
              </w:rPr>
              <w:lastRenderedPageBreak/>
              <w:t>52</w:t>
            </w:r>
            <w:r w:rsidRPr="00F32948">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F32948">
              <w:rPr>
                <w:rFonts w:ascii="Times New Roman" w:hAnsi="Times New Roman" w:cs="Times New Roman" w:hint="eastAsia"/>
                <w:bCs/>
                <w:szCs w:val="21"/>
              </w:rPr>
              <w:t>10</w:t>
            </w:r>
            <w:r w:rsidRPr="00F32948">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68056E" w:rsidRPr="006C7529" w14:paraId="6CA3542E" w14:textId="77777777" w:rsidTr="00505E7D">
        <w:trPr>
          <w:jc w:val="center"/>
        </w:trPr>
        <w:tc>
          <w:tcPr>
            <w:tcW w:w="569" w:type="pct"/>
          </w:tcPr>
          <w:p w14:paraId="786E368E" w14:textId="77777777" w:rsidR="0068056E" w:rsidRPr="00F9517F" w:rsidRDefault="0068056E" w:rsidP="00505E7D">
            <w:pPr>
              <w:spacing w:line="360" w:lineRule="auto"/>
              <w:jc w:val="center"/>
              <w:rPr>
                <w:rFonts w:ascii="Times New Roman" w:eastAsia="宋体" w:hAnsi="Times New Roman" w:cs="Times New Roman"/>
                <w:b/>
                <w:szCs w:val="21"/>
              </w:rPr>
            </w:pPr>
            <w:bookmarkStart w:id="13" w:name="_Toc4003"/>
            <w:bookmarkStart w:id="14" w:name="_Toc98560352"/>
            <w:bookmarkStart w:id="15" w:name="_Toc123112234"/>
            <w:bookmarkStart w:id="16" w:name="_Toc141703886"/>
            <w:bookmarkStart w:id="17" w:name="_Toc20733"/>
            <w:bookmarkStart w:id="18" w:name="_Toc7920"/>
            <w:bookmarkStart w:id="19" w:name="_Toc610"/>
            <w:bookmarkStart w:id="20" w:name="_Toc123051452"/>
            <w:bookmarkStart w:id="21" w:name="_Toc48649707"/>
            <w:bookmarkStart w:id="22" w:name="_Toc23822"/>
            <w:bookmarkStart w:id="23" w:name="_Toc139991736"/>
            <w:bookmarkStart w:id="24" w:name="_Toc79392606"/>
            <w:bookmarkStart w:id="25" w:name="_Toc11081"/>
            <w:bookmarkStart w:id="26" w:name="_Toc10463"/>
            <w:bookmarkStart w:id="27" w:name="_Toc17244"/>
            <w:bookmarkStart w:id="28" w:name="_Toc23261"/>
            <w:bookmarkStart w:id="29" w:name="_Toc1427"/>
            <w:bookmarkStart w:id="30" w:name="_Toc1270"/>
            <w:bookmarkStart w:id="31" w:name="_Toc123102453"/>
            <w:r w:rsidRPr="00F9517F">
              <w:rPr>
                <w:rFonts w:ascii="Times New Roman" w:eastAsia="宋体" w:hAnsi="Times New Roman" w:cs="Times New Roman"/>
                <w:b/>
                <w:szCs w:val="21"/>
              </w:rPr>
              <w:lastRenderedPageBreak/>
              <w:t>第六部分</w:t>
            </w:r>
            <w:r w:rsidRPr="00F9517F">
              <w:rPr>
                <w:rFonts w:ascii="Times New Roman" w:eastAsia="宋体" w:hAnsi="Times New Roman" w:cs="Times New Roman"/>
                <w:b/>
                <w:szCs w:val="21"/>
              </w:rPr>
              <w:t xml:space="preserve">  </w:t>
            </w:r>
            <w:r w:rsidRPr="00F9517F">
              <w:rPr>
                <w:rFonts w:ascii="Times New Roman" w:eastAsia="宋体" w:hAnsi="Times New Roman" w:cs="Times New Roman"/>
                <w:b/>
                <w:szCs w:val="21"/>
              </w:rPr>
              <w:t>基金份额的申购与赎回</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372FE377" w14:textId="77777777" w:rsidR="0068056E" w:rsidRPr="00F9517F" w:rsidRDefault="0068056E" w:rsidP="00505E7D">
            <w:pPr>
              <w:spacing w:line="360" w:lineRule="auto"/>
              <w:jc w:val="center"/>
              <w:rPr>
                <w:rFonts w:ascii="Times New Roman" w:eastAsia="宋体" w:hAnsi="Times New Roman" w:cs="Times New Roman"/>
                <w:szCs w:val="21"/>
              </w:rPr>
            </w:pPr>
          </w:p>
        </w:tc>
        <w:tc>
          <w:tcPr>
            <w:tcW w:w="2217" w:type="pct"/>
          </w:tcPr>
          <w:p w14:paraId="43362C10" w14:textId="77777777" w:rsidR="0068056E" w:rsidRPr="00F9517F" w:rsidRDefault="0068056E" w:rsidP="00505E7D">
            <w:pPr>
              <w:spacing w:line="360" w:lineRule="auto"/>
              <w:ind w:firstLineChars="200" w:firstLine="420"/>
              <w:rPr>
                <w:rFonts w:ascii="Times New Roman" w:eastAsia="宋体" w:hAnsi="Times New Roman" w:cs="Times New Roman"/>
                <w:bCs/>
                <w:szCs w:val="21"/>
              </w:rPr>
            </w:pPr>
            <w:r w:rsidRPr="00F9517F">
              <w:rPr>
                <w:rFonts w:ascii="Times New Roman" w:eastAsia="宋体" w:hAnsi="Times New Roman" w:cs="Times New Roman"/>
                <w:bCs/>
                <w:szCs w:val="21"/>
              </w:rPr>
              <w:t>五、申购和赎回的数量限制</w:t>
            </w:r>
          </w:p>
          <w:p w14:paraId="104547DE" w14:textId="77777777" w:rsidR="0068056E" w:rsidRPr="00F9517F" w:rsidRDefault="0068056E" w:rsidP="00505E7D">
            <w:pPr>
              <w:spacing w:line="360" w:lineRule="auto"/>
              <w:ind w:firstLineChars="200" w:firstLine="420"/>
              <w:rPr>
                <w:rFonts w:ascii="Times New Roman" w:eastAsia="宋体" w:hAnsi="Times New Roman" w:cs="Times New Roman"/>
                <w:szCs w:val="21"/>
              </w:rPr>
            </w:pPr>
          </w:p>
        </w:tc>
        <w:tc>
          <w:tcPr>
            <w:tcW w:w="2214" w:type="pct"/>
          </w:tcPr>
          <w:p w14:paraId="4CE2D242" w14:textId="77777777" w:rsidR="0068056E" w:rsidRPr="00F32948" w:rsidRDefault="0068056E" w:rsidP="00505E7D">
            <w:pPr>
              <w:spacing w:line="360" w:lineRule="auto"/>
              <w:ind w:firstLineChars="200" w:firstLine="420"/>
              <w:rPr>
                <w:rFonts w:ascii="Times New Roman" w:eastAsia="宋体" w:hAnsi="Times New Roman" w:cs="Times New Roman"/>
                <w:bCs/>
                <w:szCs w:val="21"/>
              </w:rPr>
            </w:pPr>
            <w:r w:rsidRPr="00F32948">
              <w:rPr>
                <w:rFonts w:ascii="Times New Roman" w:eastAsia="宋体" w:hAnsi="Times New Roman" w:cs="Times New Roman"/>
                <w:bCs/>
                <w:szCs w:val="21"/>
              </w:rPr>
              <w:t>五、申购和赎回的数量限制</w:t>
            </w:r>
          </w:p>
          <w:p w14:paraId="34A91A2D" w14:textId="77777777" w:rsidR="0068056E" w:rsidRPr="002972CA" w:rsidRDefault="0068056E" w:rsidP="00505E7D">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14:paraId="565DEEE9" w14:textId="77777777" w:rsidR="0068056E" w:rsidRPr="002972CA" w:rsidRDefault="0068056E" w:rsidP="00505E7D">
            <w:pPr>
              <w:spacing w:line="360" w:lineRule="auto"/>
              <w:ind w:firstLineChars="200" w:firstLine="420"/>
              <w:rPr>
                <w:rFonts w:ascii="Times New Roman" w:hAnsi="Times New Roman" w:cs="Times New Roman"/>
                <w:bCs/>
                <w:szCs w:val="21"/>
              </w:rPr>
            </w:pPr>
            <w:r w:rsidRPr="00F32948">
              <w:rPr>
                <w:rFonts w:ascii="Times New Roman" w:eastAsia="宋体" w:hAnsi="Times New Roman" w:cs="Times New Roman" w:hint="eastAsia"/>
                <w:bCs/>
                <w:szCs w:val="21"/>
              </w:rPr>
              <w:t>4</w:t>
            </w:r>
            <w:r w:rsidRPr="00F32948">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68056E" w:rsidRPr="006C7529" w14:paraId="16CCF0DA" w14:textId="77777777" w:rsidTr="00505E7D">
        <w:trPr>
          <w:jc w:val="center"/>
        </w:trPr>
        <w:tc>
          <w:tcPr>
            <w:tcW w:w="569" w:type="pct"/>
          </w:tcPr>
          <w:p w14:paraId="50E16C5C" w14:textId="77777777" w:rsidR="0068056E" w:rsidRPr="00F9517F" w:rsidRDefault="0068056E" w:rsidP="00505E7D">
            <w:pPr>
              <w:spacing w:line="360" w:lineRule="auto"/>
              <w:jc w:val="center"/>
              <w:rPr>
                <w:rFonts w:ascii="Times New Roman" w:eastAsia="宋体" w:hAnsi="Times New Roman" w:cs="Times New Roman"/>
                <w:b/>
                <w:szCs w:val="21"/>
              </w:rPr>
            </w:pPr>
            <w:r w:rsidRPr="00F9517F">
              <w:rPr>
                <w:rFonts w:ascii="Times New Roman" w:eastAsia="宋体" w:hAnsi="Times New Roman" w:cs="Times New Roman"/>
                <w:b/>
                <w:szCs w:val="21"/>
              </w:rPr>
              <w:t>第六部分</w:t>
            </w:r>
            <w:r w:rsidRPr="00F9517F">
              <w:rPr>
                <w:rFonts w:ascii="Times New Roman" w:eastAsia="宋体" w:hAnsi="Times New Roman" w:cs="Times New Roman"/>
                <w:b/>
                <w:szCs w:val="21"/>
              </w:rPr>
              <w:t xml:space="preserve">  </w:t>
            </w:r>
            <w:r w:rsidRPr="00F9517F">
              <w:rPr>
                <w:rFonts w:ascii="Times New Roman" w:eastAsia="宋体" w:hAnsi="Times New Roman" w:cs="Times New Roman"/>
                <w:b/>
                <w:szCs w:val="21"/>
              </w:rPr>
              <w:t>基金份额的申购与赎回</w:t>
            </w:r>
          </w:p>
          <w:p w14:paraId="7306E4CE" w14:textId="77777777" w:rsidR="0068056E" w:rsidRPr="00F9517F" w:rsidRDefault="0068056E" w:rsidP="00505E7D">
            <w:pPr>
              <w:spacing w:line="360" w:lineRule="auto"/>
              <w:jc w:val="center"/>
              <w:rPr>
                <w:rFonts w:ascii="Times New Roman" w:eastAsia="宋体" w:hAnsi="Times New Roman" w:cs="Times New Roman"/>
                <w:b/>
                <w:szCs w:val="21"/>
              </w:rPr>
            </w:pPr>
          </w:p>
        </w:tc>
        <w:tc>
          <w:tcPr>
            <w:tcW w:w="2217" w:type="pct"/>
          </w:tcPr>
          <w:p w14:paraId="6A849570" w14:textId="77777777" w:rsidR="0068056E" w:rsidRPr="002972CA" w:rsidRDefault="0068056E" w:rsidP="00505E7D">
            <w:pPr>
              <w:spacing w:line="360" w:lineRule="auto"/>
              <w:ind w:firstLineChars="200" w:firstLine="420"/>
              <w:rPr>
                <w:rFonts w:ascii="Times New Roman" w:eastAsia="宋体" w:hAnsi="Times New Roman" w:cs="Times New Roman"/>
                <w:bCs/>
                <w:szCs w:val="21"/>
              </w:rPr>
            </w:pPr>
            <w:r w:rsidRPr="002972CA">
              <w:rPr>
                <w:rFonts w:ascii="Times New Roman" w:eastAsia="宋体" w:hAnsi="Times New Roman" w:cs="Times New Roman"/>
                <w:bCs/>
                <w:szCs w:val="21"/>
              </w:rPr>
              <w:lastRenderedPageBreak/>
              <w:t>六、申购和赎回的价格、费用及其用途</w:t>
            </w:r>
          </w:p>
          <w:p w14:paraId="7B65EB63" w14:textId="77777777" w:rsidR="0068056E" w:rsidRPr="00F32948" w:rsidRDefault="0068056E" w:rsidP="00505E7D">
            <w:pPr>
              <w:spacing w:line="360" w:lineRule="auto"/>
              <w:ind w:firstLineChars="200" w:firstLine="420"/>
              <w:rPr>
                <w:rFonts w:ascii="Times New Roman" w:eastAsia="宋体" w:hAnsi="Times New Roman" w:cs="Times New Roman"/>
                <w:bCs/>
                <w:szCs w:val="21"/>
              </w:rPr>
            </w:pPr>
            <w:r w:rsidRPr="00F32948">
              <w:rPr>
                <w:rFonts w:ascii="Times New Roman" w:eastAsia="宋体" w:hAnsi="Times New Roman" w:cs="Times New Roman"/>
                <w:bCs/>
                <w:szCs w:val="21"/>
              </w:rPr>
              <w:t>5</w:t>
            </w:r>
            <w:r w:rsidRPr="00F32948">
              <w:rPr>
                <w:rFonts w:ascii="Times New Roman" w:eastAsia="宋体" w:hAnsi="Times New Roman" w:cs="Times New Roman" w:hint="eastAsia"/>
                <w:bCs/>
                <w:szCs w:val="21"/>
              </w:rPr>
              <w:t>、</w:t>
            </w:r>
            <w:r w:rsidRPr="00F32948">
              <w:rPr>
                <w:rFonts w:ascii="Times New Roman" w:eastAsia="宋体" w:hAnsi="Times New Roman" w:cs="Times New Roman"/>
                <w:bCs/>
                <w:szCs w:val="21"/>
              </w:rPr>
              <w:t>赎回费用由赎回基金份额的基金份额持有人承担，在基金份额持有人赎回基金份额时收取。</w:t>
            </w:r>
            <w:r w:rsidRPr="00F32948">
              <w:rPr>
                <w:rFonts w:ascii="Times New Roman" w:eastAsia="宋体" w:hAnsi="Times New Roman" w:cs="Times New Roman" w:hint="eastAsia"/>
                <w:bCs/>
                <w:szCs w:val="21"/>
              </w:rPr>
              <w:t>赎回费用</w:t>
            </w:r>
            <w:r w:rsidRPr="00F32948">
              <w:rPr>
                <w:rFonts w:ascii="Times New Roman" w:eastAsia="宋体" w:hAnsi="Times New Roman" w:cs="Times New Roman" w:hint="eastAsia"/>
                <w:bCs/>
                <w:szCs w:val="21"/>
              </w:rPr>
              <w:lastRenderedPageBreak/>
              <w:t>纳入基金财产的比例详见招募说明书，未归入基金财产的部分</w:t>
            </w:r>
            <w:r w:rsidRPr="00F32948">
              <w:rPr>
                <w:rFonts w:ascii="Times New Roman" w:eastAsia="宋体" w:hAnsi="Times New Roman" w:cs="Times New Roman"/>
                <w:bCs/>
                <w:szCs w:val="21"/>
              </w:rPr>
              <w:t>用于支付登记费和其他必要的手续费</w:t>
            </w:r>
            <w:r w:rsidRPr="00F32948">
              <w:rPr>
                <w:rFonts w:ascii="Times New Roman" w:eastAsia="宋体" w:hAnsi="Times New Roman" w:cs="Times New Roman" w:hint="eastAsia"/>
                <w:bCs/>
                <w:szCs w:val="21"/>
              </w:rPr>
              <w:t>。</w:t>
            </w:r>
          </w:p>
        </w:tc>
        <w:tc>
          <w:tcPr>
            <w:tcW w:w="2214" w:type="pct"/>
          </w:tcPr>
          <w:p w14:paraId="10041EEB" w14:textId="77777777" w:rsidR="0068056E" w:rsidRPr="00F32948" w:rsidRDefault="0068056E" w:rsidP="00505E7D">
            <w:pPr>
              <w:spacing w:line="360" w:lineRule="auto"/>
              <w:ind w:firstLineChars="200" w:firstLine="420"/>
              <w:rPr>
                <w:rFonts w:ascii="Times New Roman" w:eastAsia="宋体" w:hAnsi="Times New Roman" w:cs="Times New Roman"/>
                <w:bCs/>
                <w:szCs w:val="21"/>
              </w:rPr>
            </w:pPr>
            <w:r w:rsidRPr="00F32948">
              <w:rPr>
                <w:rFonts w:ascii="Times New Roman" w:eastAsia="宋体" w:hAnsi="Times New Roman" w:cs="Times New Roman"/>
                <w:bCs/>
                <w:szCs w:val="21"/>
              </w:rPr>
              <w:lastRenderedPageBreak/>
              <w:t>六、申购和赎回的价格、费用及其用途</w:t>
            </w:r>
          </w:p>
          <w:p w14:paraId="0922CADB" w14:textId="77777777" w:rsidR="0068056E" w:rsidRPr="00F32948" w:rsidRDefault="0068056E" w:rsidP="00505E7D">
            <w:pPr>
              <w:spacing w:line="360" w:lineRule="auto"/>
              <w:ind w:firstLineChars="200" w:firstLine="420"/>
              <w:rPr>
                <w:rFonts w:ascii="Times New Roman" w:eastAsia="宋体" w:hAnsi="Times New Roman" w:cs="Times New Roman"/>
                <w:bCs/>
                <w:szCs w:val="21"/>
              </w:rPr>
            </w:pPr>
            <w:r w:rsidRPr="00F32948">
              <w:rPr>
                <w:rFonts w:ascii="Times New Roman" w:eastAsia="宋体" w:hAnsi="Times New Roman" w:cs="Times New Roman"/>
                <w:bCs/>
                <w:szCs w:val="21"/>
              </w:rPr>
              <w:t>5</w:t>
            </w:r>
            <w:r w:rsidRPr="00F32948">
              <w:rPr>
                <w:rFonts w:ascii="Times New Roman" w:eastAsia="宋体" w:hAnsi="Times New Roman" w:cs="Times New Roman" w:hint="eastAsia"/>
                <w:bCs/>
                <w:szCs w:val="21"/>
              </w:rPr>
              <w:t>、</w:t>
            </w:r>
            <w:r w:rsidRPr="00F32948">
              <w:rPr>
                <w:rFonts w:ascii="Times New Roman" w:eastAsia="宋体" w:hAnsi="Times New Roman" w:cs="Times New Roman"/>
                <w:bCs/>
                <w:szCs w:val="21"/>
              </w:rPr>
              <w:t>赎回费用由赎回基金份额的基金份额持有人承担，在基金份额持有人赎回基金份额时收取。</w:t>
            </w:r>
            <w:r w:rsidRPr="00F32948">
              <w:rPr>
                <w:rFonts w:ascii="Times New Roman" w:eastAsia="宋体" w:hAnsi="Times New Roman" w:cs="Times New Roman" w:hint="eastAsia"/>
                <w:bCs/>
                <w:szCs w:val="21"/>
              </w:rPr>
              <w:t>赎回费用</w:t>
            </w:r>
            <w:r w:rsidRPr="00F32948">
              <w:rPr>
                <w:rFonts w:ascii="Times New Roman" w:eastAsia="宋体" w:hAnsi="Times New Roman" w:cs="Times New Roman" w:hint="eastAsia"/>
                <w:bCs/>
                <w:szCs w:val="21"/>
              </w:rPr>
              <w:lastRenderedPageBreak/>
              <w:t>纳入基金财产的比例详见招募说明书，未归入基金财产的部分</w:t>
            </w:r>
            <w:r w:rsidRPr="00F32948">
              <w:rPr>
                <w:rFonts w:ascii="Times New Roman" w:eastAsia="宋体" w:hAnsi="Times New Roman" w:cs="Times New Roman"/>
                <w:bCs/>
                <w:szCs w:val="21"/>
              </w:rPr>
              <w:t>用于支付登记费和其他必要的手续费</w:t>
            </w:r>
            <w:r w:rsidRPr="00F32948">
              <w:rPr>
                <w:rFonts w:ascii="Times New Roman" w:eastAsia="宋体" w:hAnsi="Times New Roman" w:cs="Times New Roman" w:hint="eastAsia"/>
                <w:bCs/>
                <w:szCs w:val="21"/>
              </w:rPr>
              <w:t>。其中，对持续持有期少于</w:t>
            </w:r>
            <w:r w:rsidRPr="00F32948">
              <w:rPr>
                <w:rFonts w:ascii="Times New Roman" w:eastAsia="宋体" w:hAnsi="Times New Roman" w:cs="Times New Roman" w:hint="eastAsia"/>
                <w:bCs/>
                <w:szCs w:val="21"/>
              </w:rPr>
              <w:t>7</w:t>
            </w:r>
            <w:r w:rsidRPr="00F32948">
              <w:rPr>
                <w:rFonts w:ascii="Times New Roman" w:eastAsia="宋体" w:hAnsi="Times New Roman" w:cs="Times New Roman" w:hint="eastAsia"/>
                <w:bCs/>
                <w:szCs w:val="21"/>
              </w:rPr>
              <w:t>日的基金份额持有人收取不低于</w:t>
            </w:r>
            <w:r w:rsidRPr="00F32948">
              <w:rPr>
                <w:rFonts w:ascii="Times New Roman" w:eastAsia="宋体" w:hAnsi="Times New Roman" w:cs="Times New Roman" w:hint="eastAsia"/>
                <w:bCs/>
                <w:szCs w:val="21"/>
              </w:rPr>
              <w:t>1.5%</w:t>
            </w:r>
            <w:r w:rsidRPr="00F32948">
              <w:rPr>
                <w:rFonts w:ascii="Times New Roman" w:eastAsia="宋体" w:hAnsi="Times New Roman" w:cs="Times New Roman" w:hint="eastAsia"/>
                <w:bCs/>
                <w:szCs w:val="21"/>
              </w:rPr>
              <w:t>的赎回费并全额计入基金财产。</w:t>
            </w:r>
          </w:p>
        </w:tc>
      </w:tr>
      <w:tr w:rsidR="0068056E" w:rsidRPr="006C7529" w14:paraId="74F1F48A" w14:textId="77777777" w:rsidTr="00505E7D">
        <w:trPr>
          <w:jc w:val="center"/>
        </w:trPr>
        <w:tc>
          <w:tcPr>
            <w:tcW w:w="569" w:type="pct"/>
          </w:tcPr>
          <w:p w14:paraId="4F40A500" w14:textId="77777777" w:rsidR="0068056E" w:rsidRPr="00F9517F" w:rsidRDefault="0068056E" w:rsidP="00505E7D">
            <w:pPr>
              <w:spacing w:line="360" w:lineRule="auto"/>
              <w:jc w:val="center"/>
              <w:rPr>
                <w:rFonts w:ascii="Times New Roman" w:eastAsia="宋体" w:hAnsi="Times New Roman" w:cs="Times New Roman"/>
                <w:b/>
                <w:szCs w:val="21"/>
              </w:rPr>
            </w:pPr>
            <w:r w:rsidRPr="00F9517F">
              <w:rPr>
                <w:rFonts w:ascii="Times New Roman" w:eastAsia="宋体" w:hAnsi="Times New Roman" w:cs="Times New Roman"/>
                <w:b/>
                <w:szCs w:val="21"/>
              </w:rPr>
              <w:lastRenderedPageBreak/>
              <w:t>第六部分</w:t>
            </w:r>
            <w:r w:rsidRPr="00F9517F">
              <w:rPr>
                <w:rFonts w:ascii="Times New Roman" w:eastAsia="宋体" w:hAnsi="Times New Roman" w:cs="Times New Roman"/>
                <w:b/>
                <w:szCs w:val="21"/>
              </w:rPr>
              <w:t xml:space="preserve">  </w:t>
            </w:r>
            <w:r w:rsidRPr="00F9517F">
              <w:rPr>
                <w:rFonts w:ascii="Times New Roman" w:eastAsia="宋体" w:hAnsi="Times New Roman" w:cs="Times New Roman"/>
                <w:b/>
                <w:szCs w:val="21"/>
              </w:rPr>
              <w:t>基金份额的申购与赎回</w:t>
            </w:r>
          </w:p>
          <w:p w14:paraId="7E06C79D" w14:textId="77777777" w:rsidR="0068056E" w:rsidRPr="00F9517F" w:rsidRDefault="0068056E" w:rsidP="00505E7D">
            <w:pPr>
              <w:spacing w:line="360" w:lineRule="auto"/>
              <w:jc w:val="center"/>
              <w:rPr>
                <w:rFonts w:ascii="Times New Roman" w:eastAsia="宋体" w:hAnsi="Times New Roman" w:cs="Times New Roman"/>
                <w:szCs w:val="21"/>
              </w:rPr>
            </w:pPr>
          </w:p>
        </w:tc>
        <w:tc>
          <w:tcPr>
            <w:tcW w:w="2217" w:type="pct"/>
          </w:tcPr>
          <w:p w14:paraId="6524D156" w14:textId="77777777" w:rsidR="0068056E" w:rsidRPr="00EC56C0" w:rsidRDefault="0068056E" w:rsidP="00505E7D">
            <w:pPr>
              <w:spacing w:line="360" w:lineRule="auto"/>
              <w:ind w:firstLineChars="200" w:firstLine="420"/>
              <w:rPr>
                <w:rFonts w:asciiTheme="minorEastAsia" w:hAnsiTheme="minorEastAsia" w:cs="Times New Roman"/>
                <w:bCs/>
                <w:szCs w:val="21"/>
              </w:rPr>
            </w:pPr>
            <w:r w:rsidRPr="00EC56C0">
              <w:rPr>
                <w:rFonts w:asciiTheme="minorEastAsia" w:hAnsiTheme="minorEastAsia" w:cs="Times New Roman"/>
                <w:bCs/>
                <w:szCs w:val="21"/>
              </w:rPr>
              <w:t>七</w:t>
            </w:r>
            <w:r w:rsidRPr="00EC56C0">
              <w:rPr>
                <w:rFonts w:asciiTheme="minorEastAsia" w:hAnsiTheme="minorEastAsia" w:cs="Times New Roman" w:hint="eastAsia"/>
                <w:bCs/>
                <w:szCs w:val="21"/>
              </w:rPr>
              <w:t>、</w:t>
            </w:r>
            <w:r w:rsidRPr="00EC56C0">
              <w:rPr>
                <w:rFonts w:asciiTheme="minorEastAsia" w:hAnsiTheme="minorEastAsia" w:cs="Times New Roman"/>
                <w:bCs/>
                <w:szCs w:val="21"/>
              </w:rPr>
              <w:t>拒绝或暂停申购的情形</w:t>
            </w:r>
          </w:p>
          <w:p w14:paraId="507FC175" w14:textId="77777777" w:rsidR="0068056E" w:rsidRPr="00EC56C0" w:rsidRDefault="0068056E" w:rsidP="00505E7D">
            <w:pPr>
              <w:spacing w:line="360" w:lineRule="auto"/>
              <w:rPr>
                <w:rFonts w:asciiTheme="minorEastAsia" w:hAnsiTheme="minorEastAsia" w:cs="Times New Roman"/>
                <w:bCs/>
                <w:szCs w:val="21"/>
              </w:rPr>
            </w:pPr>
            <w:r>
              <w:rPr>
                <w:rFonts w:asciiTheme="minorEastAsia" w:hAnsiTheme="minorEastAsia" w:cs="Times New Roman" w:hint="eastAsia"/>
                <w:bCs/>
                <w:szCs w:val="21"/>
              </w:rPr>
              <w:t xml:space="preserve">    </w:t>
            </w:r>
            <w:r w:rsidRPr="00B81F6B">
              <w:rPr>
                <w:rFonts w:asciiTheme="minorEastAsia" w:hAnsiTheme="minorEastAsia" w:cs="Times New Roman" w:hint="eastAsia"/>
                <w:bCs/>
                <w:szCs w:val="21"/>
              </w:rPr>
              <w:t>7、基金管理人接受某笔或者某些申购申请有可能导致单一投资者持有基金份额的比例达到或者超过50%，或者变相规避50%集中度的情形时。</w:t>
            </w:r>
          </w:p>
          <w:p w14:paraId="502D90F3" w14:textId="77777777" w:rsidR="0068056E" w:rsidRPr="00E12145" w:rsidRDefault="0068056E" w:rsidP="00505E7D">
            <w:pPr>
              <w:spacing w:line="360" w:lineRule="auto"/>
              <w:ind w:firstLineChars="200" w:firstLine="420"/>
              <w:rPr>
                <w:rFonts w:asciiTheme="minorEastAsia" w:hAnsiTheme="minorEastAsia" w:cs="Times New Roman"/>
                <w:bCs/>
                <w:szCs w:val="21"/>
              </w:rPr>
            </w:pPr>
          </w:p>
          <w:p w14:paraId="7F1EA63F" w14:textId="77777777" w:rsidR="0068056E" w:rsidRPr="00E12145" w:rsidRDefault="0068056E" w:rsidP="00505E7D">
            <w:pPr>
              <w:spacing w:line="360" w:lineRule="auto"/>
              <w:ind w:firstLineChars="200" w:firstLine="420"/>
              <w:rPr>
                <w:rFonts w:asciiTheme="minorEastAsia" w:hAnsiTheme="minorEastAsia" w:cs="Times New Roman"/>
                <w:bCs/>
                <w:szCs w:val="21"/>
              </w:rPr>
            </w:pPr>
          </w:p>
          <w:p w14:paraId="55DCB546" w14:textId="77777777" w:rsidR="0068056E" w:rsidRPr="00AF69FD" w:rsidRDefault="0068056E" w:rsidP="00505E7D">
            <w:pPr>
              <w:spacing w:line="360" w:lineRule="auto"/>
              <w:ind w:firstLineChars="200" w:firstLine="420"/>
              <w:rPr>
                <w:rFonts w:asciiTheme="minorEastAsia" w:hAnsiTheme="minorEastAsia" w:cs="Times New Roman"/>
                <w:bCs/>
                <w:szCs w:val="21"/>
              </w:rPr>
            </w:pPr>
          </w:p>
          <w:p w14:paraId="0F2317F9" w14:textId="77777777" w:rsidR="0068056E" w:rsidRPr="00E12145" w:rsidRDefault="0068056E" w:rsidP="00505E7D">
            <w:pPr>
              <w:spacing w:line="360" w:lineRule="auto"/>
              <w:ind w:firstLineChars="200" w:firstLine="420"/>
              <w:rPr>
                <w:rFonts w:asciiTheme="minorEastAsia" w:hAnsiTheme="minorEastAsia" w:cs="Times New Roman"/>
                <w:bCs/>
                <w:szCs w:val="21"/>
              </w:rPr>
            </w:pPr>
          </w:p>
          <w:p w14:paraId="505B6141" w14:textId="77777777" w:rsidR="0068056E" w:rsidRPr="00E12145" w:rsidRDefault="0068056E" w:rsidP="00505E7D">
            <w:pPr>
              <w:spacing w:line="360" w:lineRule="auto"/>
              <w:ind w:firstLineChars="200" w:firstLine="420"/>
              <w:rPr>
                <w:rFonts w:asciiTheme="minorEastAsia" w:hAnsiTheme="minorEastAsia" w:cs="Times New Roman"/>
                <w:bCs/>
                <w:szCs w:val="21"/>
              </w:rPr>
            </w:pPr>
          </w:p>
          <w:p w14:paraId="5CAEE47C" w14:textId="77777777" w:rsidR="0068056E" w:rsidRDefault="0068056E" w:rsidP="00505E7D">
            <w:pPr>
              <w:spacing w:line="360" w:lineRule="auto"/>
              <w:rPr>
                <w:rFonts w:asciiTheme="minorEastAsia" w:hAnsiTheme="minorEastAsia" w:cs="Times New Roman"/>
                <w:bCs/>
                <w:szCs w:val="21"/>
              </w:rPr>
            </w:pPr>
          </w:p>
          <w:p w14:paraId="3C805C23" w14:textId="77777777" w:rsidR="0068056E" w:rsidRPr="00B81F6B" w:rsidRDefault="0068056E" w:rsidP="00505E7D">
            <w:pPr>
              <w:spacing w:line="360" w:lineRule="auto"/>
              <w:ind w:firstLineChars="200" w:firstLine="420"/>
              <w:rPr>
                <w:rFonts w:asciiTheme="minorEastAsia" w:hAnsiTheme="minorEastAsia" w:cs="Times New Roman"/>
                <w:bCs/>
                <w:szCs w:val="21"/>
              </w:rPr>
            </w:pPr>
            <w:r w:rsidRPr="00B81F6B">
              <w:rPr>
                <w:rFonts w:asciiTheme="minorEastAsia" w:hAnsiTheme="minorEastAsia" w:cs="Times New Roman"/>
                <w:bCs/>
                <w:szCs w:val="21"/>
              </w:rPr>
              <w:t>发生上述第1、2、</w:t>
            </w:r>
            <w:r w:rsidRPr="00B81F6B">
              <w:rPr>
                <w:rFonts w:asciiTheme="minorEastAsia" w:hAnsiTheme="minorEastAsia" w:cs="Times New Roman" w:hint="eastAsia"/>
                <w:bCs/>
                <w:szCs w:val="21"/>
              </w:rPr>
              <w:t>3</w:t>
            </w:r>
            <w:r w:rsidRPr="00B81F6B">
              <w:rPr>
                <w:rFonts w:asciiTheme="minorEastAsia" w:hAnsiTheme="minorEastAsia" w:cs="Times New Roman"/>
                <w:bCs/>
                <w:szCs w:val="21"/>
              </w:rPr>
              <w:t>、5</w:t>
            </w:r>
            <w:r w:rsidRPr="00B81F6B">
              <w:rPr>
                <w:rFonts w:asciiTheme="minorEastAsia" w:hAnsiTheme="minorEastAsia" w:cs="Times New Roman" w:hint="eastAsia"/>
                <w:bCs/>
                <w:szCs w:val="21"/>
              </w:rPr>
              <w:t>、6、8</w:t>
            </w:r>
            <w:r w:rsidRPr="00B81F6B">
              <w:rPr>
                <w:rFonts w:asciiTheme="minorEastAsia" w:hAnsiTheme="minorEastAsia" w:cs="Times New Roman"/>
                <w:bCs/>
                <w:szCs w:val="21"/>
              </w:rPr>
              <w:t>项暂停申购情形</w:t>
            </w:r>
            <w:r w:rsidRPr="00B81F6B">
              <w:rPr>
                <w:rFonts w:asciiTheme="minorEastAsia" w:hAnsiTheme="minorEastAsia" w:cs="Times New Roman" w:hint="eastAsia"/>
                <w:bCs/>
                <w:szCs w:val="21"/>
              </w:rPr>
              <w:t>之一</w:t>
            </w:r>
            <w:r w:rsidRPr="00B81F6B">
              <w:rPr>
                <w:rFonts w:asciiTheme="minorEastAsia" w:hAnsiTheme="minorEastAsia" w:cs="Times New Roman"/>
                <w:bCs/>
                <w:szCs w:val="21"/>
              </w:rPr>
              <w:t>且基金管理人决定暂停接受投资人的申购申请时，基金管理人应当根据有关规定在指定媒介上刊登暂停申</w:t>
            </w:r>
            <w:r w:rsidRPr="00B81F6B">
              <w:rPr>
                <w:rFonts w:asciiTheme="minorEastAsia" w:hAnsiTheme="minorEastAsia" w:cs="Times New Roman"/>
                <w:bCs/>
                <w:szCs w:val="21"/>
              </w:rPr>
              <w:lastRenderedPageBreak/>
              <w:t>购公告。如果投资人的申购申请被拒绝，被拒绝的申购款项将退还给投资人。在暂停申购的情况消除时，基金管理人应及时恢复申购业务的办理。</w:t>
            </w:r>
          </w:p>
        </w:tc>
        <w:tc>
          <w:tcPr>
            <w:tcW w:w="2214" w:type="pct"/>
          </w:tcPr>
          <w:p w14:paraId="235B848E" w14:textId="77777777" w:rsidR="0068056E" w:rsidRPr="00B81F6B" w:rsidRDefault="0068056E" w:rsidP="00505E7D">
            <w:pPr>
              <w:spacing w:line="360" w:lineRule="auto"/>
              <w:ind w:firstLineChars="200" w:firstLine="420"/>
              <w:rPr>
                <w:rFonts w:asciiTheme="minorEastAsia" w:hAnsiTheme="minorEastAsia" w:cs="Times New Roman"/>
                <w:bCs/>
                <w:szCs w:val="21"/>
              </w:rPr>
            </w:pPr>
            <w:r w:rsidRPr="00B81F6B">
              <w:rPr>
                <w:rFonts w:asciiTheme="minorEastAsia" w:hAnsiTheme="minorEastAsia" w:cs="Times New Roman"/>
                <w:bCs/>
                <w:szCs w:val="21"/>
              </w:rPr>
              <w:lastRenderedPageBreak/>
              <w:t>七</w:t>
            </w:r>
            <w:r w:rsidRPr="00B81F6B">
              <w:rPr>
                <w:rFonts w:asciiTheme="minorEastAsia" w:hAnsiTheme="minorEastAsia" w:cs="Times New Roman" w:hint="eastAsia"/>
                <w:bCs/>
                <w:szCs w:val="21"/>
              </w:rPr>
              <w:t>、</w:t>
            </w:r>
            <w:r w:rsidRPr="00B81F6B">
              <w:rPr>
                <w:rFonts w:asciiTheme="minorEastAsia" w:hAnsiTheme="minorEastAsia" w:cs="Times New Roman"/>
                <w:bCs/>
                <w:szCs w:val="21"/>
              </w:rPr>
              <w:t>拒绝或暂停申购的情形</w:t>
            </w:r>
          </w:p>
          <w:p w14:paraId="08F90D43" w14:textId="70442E27" w:rsidR="0068056E" w:rsidRPr="00B81F6B" w:rsidRDefault="0068056E" w:rsidP="00505E7D">
            <w:pPr>
              <w:spacing w:line="360" w:lineRule="auto"/>
              <w:ind w:firstLineChars="200" w:firstLine="420"/>
              <w:rPr>
                <w:rFonts w:asciiTheme="minorEastAsia" w:hAnsiTheme="minorEastAsia"/>
                <w:bCs/>
                <w:szCs w:val="21"/>
              </w:rPr>
            </w:pPr>
            <w:r w:rsidRPr="00B81F6B">
              <w:rPr>
                <w:rFonts w:asciiTheme="minorEastAsia" w:hAnsiTheme="minorEastAsia"/>
                <w:bCs/>
                <w:szCs w:val="21"/>
              </w:rPr>
              <w:t>7</w:t>
            </w:r>
            <w:r w:rsidRPr="00B81F6B">
              <w:rPr>
                <w:rFonts w:asciiTheme="minorEastAsia" w:hAnsiTheme="minorEastAsia" w:hint="eastAsia"/>
                <w:bCs/>
                <w:szCs w:val="21"/>
              </w:rPr>
              <w:t>、基金管理人接受某笔或者某些申购申请有可能导致单一投资者持有基金份额的比例</w:t>
            </w:r>
            <w:bookmarkStart w:id="32" w:name="_GoBack"/>
            <w:bookmarkEnd w:id="32"/>
            <w:r w:rsidRPr="00B81F6B">
              <w:rPr>
                <w:rFonts w:asciiTheme="minorEastAsia" w:hAnsiTheme="minorEastAsia" w:hint="eastAsia"/>
                <w:bCs/>
                <w:szCs w:val="21"/>
              </w:rPr>
              <w:t>超过50%，或者变相规避50%集中度的情形。出现上述情形时，基金管理人有权将上述申购申请全部或部分确认失败。</w:t>
            </w:r>
          </w:p>
          <w:p w14:paraId="557E765D" w14:textId="77777777" w:rsidR="0068056E" w:rsidRPr="00B81F6B" w:rsidRDefault="0068056E" w:rsidP="00505E7D">
            <w:pPr>
              <w:spacing w:line="360" w:lineRule="auto"/>
              <w:ind w:firstLineChars="200" w:firstLine="420"/>
              <w:rPr>
                <w:rFonts w:asciiTheme="minorEastAsia" w:hAnsiTheme="minorEastAsia"/>
                <w:bCs/>
                <w:szCs w:val="21"/>
              </w:rPr>
            </w:pPr>
            <w:r w:rsidRPr="00B81F6B">
              <w:rPr>
                <w:rFonts w:asciiTheme="minorEastAsia" w:hAnsiTheme="minorEastAsia" w:hint="eastAsia"/>
                <w:bCs/>
                <w:szCs w:val="21"/>
              </w:rPr>
              <w:t>8、当前一估值日基金资产净值50%以上的资产出现无可参考的活跃市场价格且采用估值技术仍导致公允价值存在重大不确定性时，经与基金托管人协商确认后，基金管理人应当暂停接受基金申购申请。</w:t>
            </w:r>
          </w:p>
          <w:p w14:paraId="6F8FC25F" w14:textId="77777777" w:rsidR="0068056E" w:rsidRDefault="0068056E" w:rsidP="00505E7D">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7920A8A0" w14:textId="77777777" w:rsidR="0068056E" w:rsidRPr="00B81F6B" w:rsidRDefault="0068056E" w:rsidP="00505E7D">
            <w:pPr>
              <w:spacing w:line="360" w:lineRule="auto"/>
              <w:ind w:firstLineChars="200" w:firstLine="420"/>
              <w:rPr>
                <w:rFonts w:asciiTheme="minorEastAsia" w:hAnsiTheme="minorEastAsia"/>
                <w:bCs/>
                <w:szCs w:val="21"/>
              </w:rPr>
            </w:pPr>
            <w:r w:rsidRPr="00B81F6B">
              <w:rPr>
                <w:rFonts w:asciiTheme="minorEastAsia" w:hAnsiTheme="minorEastAsia"/>
                <w:bCs/>
                <w:szCs w:val="21"/>
              </w:rPr>
              <w:t>发生上述第1、2、</w:t>
            </w:r>
            <w:r w:rsidRPr="00B81F6B">
              <w:rPr>
                <w:rFonts w:asciiTheme="minorEastAsia" w:hAnsiTheme="minorEastAsia" w:hint="eastAsia"/>
                <w:bCs/>
                <w:szCs w:val="21"/>
              </w:rPr>
              <w:t>3</w:t>
            </w:r>
            <w:r w:rsidRPr="00B81F6B">
              <w:rPr>
                <w:rFonts w:asciiTheme="minorEastAsia" w:hAnsiTheme="minorEastAsia"/>
                <w:bCs/>
                <w:szCs w:val="21"/>
              </w:rPr>
              <w:t>、5</w:t>
            </w:r>
            <w:r w:rsidRPr="00B81F6B">
              <w:rPr>
                <w:rFonts w:asciiTheme="minorEastAsia" w:hAnsiTheme="minorEastAsia" w:hint="eastAsia"/>
                <w:bCs/>
                <w:szCs w:val="21"/>
              </w:rPr>
              <w:t>、6、8、9</w:t>
            </w:r>
            <w:r w:rsidRPr="00B81F6B">
              <w:rPr>
                <w:rFonts w:asciiTheme="minorEastAsia" w:hAnsiTheme="minorEastAsia"/>
                <w:bCs/>
                <w:szCs w:val="21"/>
              </w:rPr>
              <w:t>项暂停申购情形</w:t>
            </w:r>
            <w:r w:rsidRPr="00B81F6B">
              <w:rPr>
                <w:rFonts w:asciiTheme="minorEastAsia" w:hAnsiTheme="minorEastAsia" w:hint="eastAsia"/>
                <w:bCs/>
                <w:szCs w:val="21"/>
              </w:rPr>
              <w:t>之一</w:t>
            </w:r>
            <w:r w:rsidRPr="00B81F6B">
              <w:rPr>
                <w:rFonts w:asciiTheme="minorEastAsia" w:hAnsiTheme="minorEastAsia"/>
                <w:bCs/>
                <w:szCs w:val="21"/>
              </w:rPr>
              <w:t>且基金管理人决定暂停接受投资人的申购申请时，基金管理人应当根据有关规定在指定媒介上刊登暂停</w:t>
            </w:r>
            <w:r w:rsidRPr="00B81F6B">
              <w:rPr>
                <w:rFonts w:asciiTheme="minorEastAsia" w:hAnsiTheme="minorEastAsia"/>
                <w:bCs/>
                <w:szCs w:val="21"/>
              </w:rPr>
              <w:lastRenderedPageBreak/>
              <w:t>申购公告。如果投资人的申购申请被拒绝，被拒绝的申购款项将退还给投资人。在暂停申购的情况消除时，基金管理人应及时恢复申购业务的办理。</w:t>
            </w:r>
          </w:p>
        </w:tc>
      </w:tr>
      <w:tr w:rsidR="0068056E" w:rsidRPr="006C7529" w14:paraId="4416C023" w14:textId="77777777" w:rsidTr="00505E7D">
        <w:trPr>
          <w:jc w:val="center"/>
        </w:trPr>
        <w:tc>
          <w:tcPr>
            <w:tcW w:w="569" w:type="pct"/>
          </w:tcPr>
          <w:p w14:paraId="013F3A10" w14:textId="77777777" w:rsidR="0068056E" w:rsidRPr="00F9517F" w:rsidRDefault="0068056E" w:rsidP="00505E7D">
            <w:pPr>
              <w:spacing w:line="360" w:lineRule="auto"/>
              <w:jc w:val="center"/>
              <w:rPr>
                <w:rFonts w:ascii="Times New Roman" w:eastAsia="宋体" w:hAnsi="Times New Roman" w:cs="Times New Roman"/>
                <w:b/>
                <w:szCs w:val="21"/>
              </w:rPr>
            </w:pPr>
            <w:r w:rsidRPr="00F9517F">
              <w:rPr>
                <w:rFonts w:ascii="Times New Roman" w:eastAsia="宋体" w:hAnsi="Times New Roman" w:cs="Times New Roman"/>
                <w:b/>
                <w:szCs w:val="21"/>
              </w:rPr>
              <w:lastRenderedPageBreak/>
              <w:t>第六部分</w:t>
            </w:r>
            <w:r w:rsidRPr="00F9517F">
              <w:rPr>
                <w:rFonts w:ascii="Times New Roman" w:eastAsia="宋体" w:hAnsi="Times New Roman" w:cs="Times New Roman"/>
                <w:b/>
                <w:szCs w:val="21"/>
              </w:rPr>
              <w:t xml:space="preserve">  </w:t>
            </w:r>
            <w:r w:rsidRPr="00F9517F">
              <w:rPr>
                <w:rFonts w:ascii="Times New Roman" w:eastAsia="宋体" w:hAnsi="Times New Roman" w:cs="Times New Roman"/>
                <w:b/>
                <w:szCs w:val="21"/>
              </w:rPr>
              <w:t>基金份额的申购与赎回</w:t>
            </w:r>
          </w:p>
          <w:p w14:paraId="71A328E3" w14:textId="77777777" w:rsidR="0068056E" w:rsidRPr="00F9517F" w:rsidRDefault="0068056E" w:rsidP="00505E7D">
            <w:pPr>
              <w:spacing w:line="360" w:lineRule="auto"/>
              <w:jc w:val="center"/>
              <w:rPr>
                <w:rFonts w:ascii="Times New Roman" w:eastAsia="宋体" w:hAnsi="Times New Roman" w:cs="Times New Roman"/>
                <w:szCs w:val="21"/>
                <w:u w:val="single"/>
              </w:rPr>
            </w:pPr>
          </w:p>
        </w:tc>
        <w:tc>
          <w:tcPr>
            <w:tcW w:w="2217" w:type="pct"/>
          </w:tcPr>
          <w:p w14:paraId="1B648BB2" w14:textId="77777777" w:rsidR="0068056E" w:rsidRPr="0036290B" w:rsidRDefault="0068056E" w:rsidP="00505E7D">
            <w:pPr>
              <w:spacing w:line="360" w:lineRule="auto"/>
              <w:ind w:firstLineChars="200" w:firstLine="420"/>
              <w:rPr>
                <w:rFonts w:asciiTheme="minorEastAsia" w:hAnsiTheme="minorEastAsia" w:cs="Times New Roman"/>
                <w:bCs/>
                <w:szCs w:val="21"/>
              </w:rPr>
            </w:pPr>
            <w:r w:rsidRPr="0036290B">
              <w:rPr>
                <w:rFonts w:asciiTheme="minorEastAsia" w:hAnsiTheme="minorEastAsia" w:cs="Times New Roman"/>
                <w:bCs/>
                <w:szCs w:val="21"/>
              </w:rPr>
              <w:t>八</w:t>
            </w:r>
            <w:r w:rsidRPr="0036290B">
              <w:rPr>
                <w:rFonts w:asciiTheme="minorEastAsia" w:hAnsiTheme="minorEastAsia" w:cs="Times New Roman" w:hint="eastAsia"/>
                <w:bCs/>
                <w:szCs w:val="21"/>
              </w:rPr>
              <w:t>、</w:t>
            </w:r>
            <w:r w:rsidRPr="0036290B">
              <w:rPr>
                <w:rFonts w:asciiTheme="minorEastAsia" w:hAnsiTheme="minorEastAsia" w:cs="Times New Roman"/>
                <w:bCs/>
                <w:szCs w:val="21"/>
              </w:rPr>
              <w:t>暂停赎回或延缓支付赎回款项的情形</w:t>
            </w:r>
          </w:p>
          <w:p w14:paraId="7B4FFB03" w14:textId="77777777" w:rsidR="0068056E" w:rsidRPr="0036290B" w:rsidRDefault="0068056E" w:rsidP="00505E7D">
            <w:pPr>
              <w:spacing w:line="360" w:lineRule="auto"/>
              <w:ind w:firstLineChars="200" w:firstLine="420"/>
              <w:rPr>
                <w:rFonts w:asciiTheme="minorEastAsia" w:hAnsiTheme="minorEastAsia" w:cs="Times New Roman"/>
                <w:szCs w:val="21"/>
              </w:rPr>
            </w:pPr>
          </w:p>
        </w:tc>
        <w:tc>
          <w:tcPr>
            <w:tcW w:w="2214" w:type="pct"/>
          </w:tcPr>
          <w:p w14:paraId="465D89A4" w14:textId="77777777" w:rsidR="0068056E" w:rsidRPr="00F6318E" w:rsidRDefault="0068056E" w:rsidP="00505E7D">
            <w:pPr>
              <w:spacing w:line="360" w:lineRule="auto"/>
              <w:ind w:firstLineChars="200" w:firstLine="420"/>
              <w:rPr>
                <w:rFonts w:asciiTheme="minorEastAsia" w:hAnsiTheme="minorEastAsia"/>
                <w:bCs/>
                <w:szCs w:val="21"/>
              </w:rPr>
            </w:pPr>
            <w:r w:rsidRPr="00F6318E">
              <w:rPr>
                <w:rFonts w:asciiTheme="minorEastAsia" w:hAnsiTheme="minorEastAsia"/>
                <w:bCs/>
                <w:szCs w:val="21"/>
              </w:rPr>
              <w:t>八</w:t>
            </w:r>
            <w:r w:rsidRPr="00F6318E">
              <w:rPr>
                <w:rFonts w:asciiTheme="minorEastAsia" w:hAnsiTheme="minorEastAsia" w:hint="eastAsia"/>
                <w:bCs/>
                <w:szCs w:val="21"/>
              </w:rPr>
              <w:t>、</w:t>
            </w:r>
            <w:r w:rsidRPr="00F6318E">
              <w:rPr>
                <w:rFonts w:asciiTheme="minorEastAsia" w:hAnsiTheme="minorEastAsia"/>
                <w:bCs/>
                <w:szCs w:val="21"/>
              </w:rPr>
              <w:t>暂停赎回或延缓支付赎回款项的情形</w:t>
            </w:r>
          </w:p>
          <w:p w14:paraId="0D76339F" w14:textId="77777777" w:rsidR="0068056E" w:rsidRDefault="0068056E" w:rsidP="00505E7D">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0AA7027A" w14:textId="77777777" w:rsidR="0068056E" w:rsidRPr="00F6318E" w:rsidRDefault="0068056E" w:rsidP="00505E7D">
            <w:pPr>
              <w:spacing w:line="360" w:lineRule="auto"/>
              <w:ind w:firstLineChars="200" w:firstLine="420"/>
              <w:rPr>
                <w:rFonts w:asciiTheme="minorEastAsia" w:hAnsiTheme="minorEastAsia"/>
                <w:bCs/>
                <w:szCs w:val="21"/>
              </w:rPr>
            </w:pPr>
            <w:r w:rsidRPr="00F6318E">
              <w:rPr>
                <w:rFonts w:asciiTheme="minorEastAsia" w:hAnsiTheme="minorEastAsia" w:hint="eastAsia"/>
                <w:bCs/>
                <w:szCs w:val="21"/>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68056E" w:rsidRPr="006C7529" w14:paraId="3D5D5EA4" w14:textId="77777777" w:rsidTr="00505E7D">
        <w:trPr>
          <w:jc w:val="center"/>
        </w:trPr>
        <w:tc>
          <w:tcPr>
            <w:tcW w:w="569" w:type="pct"/>
          </w:tcPr>
          <w:p w14:paraId="37D5D2EF" w14:textId="77777777" w:rsidR="0068056E" w:rsidRPr="00F9517F" w:rsidRDefault="0068056E" w:rsidP="00505E7D">
            <w:pPr>
              <w:spacing w:line="360" w:lineRule="auto"/>
              <w:jc w:val="center"/>
              <w:rPr>
                <w:rFonts w:ascii="Times New Roman" w:eastAsia="宋体" w:hAnsi="Times New Roman" w:cs="Times New Roman"/>
                <w:b/>
                <w:szCs w:val="21"/>
              </w:rPr>
            </w:pPr>
            <w:r w:rsidRPr="00F9517F">
              <w:rPr>
                <w:rFonts w:ascii="Times New Roman" w:eastAsia="宋体" w:hAnsi="Times New Roman" w:cs="Times New Roman"/>
                <w:b/>
                <w:szCs w:val="21"/>
              </w:rPr>
              <w:t>第六部分</w:t>
            </w:r>
            <w:r w:rsidRPr="00F9517F">
              <w:rPr>
                <w:rFonts w:ascii="Times New Roman" w:eastAsia="宋体" w:hAnsi="Times New Roman" w:cs="Times New Roman"/>
                <w:b/>
                <w:szCs w:val="21"/>
              </w:rPr>
              <w:t xml:space="preserve">  </w:t>
            </w:r>
            <w:r w:rsidRPr="00F9517F">
              <w:rPr>
                <w:rFonts w:ascii="Times New Roman" w:eastAsia="宋体" w:hAnsi="Times New Roman" w:cs="Times New Roman"/>
                <w:b/>
                <w:szCs w:val="21"/>
              </w:rPr>
              <w:t>基金份额的申购与赎回</w:t>
            </w:r>
          </w:p>
          <w:p w14:paraId="2109FAF6" w14:textId="77777777" w:rsidR="0068056E" w:rsidRPr="00F9517F" w:rsidRDefault="0068056E" w:rsidP="00505E7D">
            <w:pPr>
              <w:spacing w:line="360" w:lineRule="auto"/>
              <w:jc w:val="center"/>
              <w:rPr>
                <w:rFonts w:ascii="Times New Roman" w:eastAsia="宋体" w:hAnsi="Times New Roman" w:cs="Times New Roman"/>
                <w:b/>
                <w:szCs w:val="21"/>
              </w:rPr>
            </w:pPr>
          </w:p>
        </w:tc>
        <w:tc>
          <w:tcPr>
            <w:tcW w:w="2217" w:type="pct"/>
          </w:tcPr>
          <w:p w14:paraId="16ED6492" w14:textId="77777777" w:rsidR="0068056E" w:rsidRPr="00D5057C" w:rsidRDefault="0068056E" w:rsidP="00505E7D">
            <w:pPr>
              <w:spacing w:line="360" w:lineRule="auto"/>
              <w:ind w:firstLineChars="200" w:firstLine="420"/>
              <w:rPr>
                <w:rFonts w:asciiTheme="minorEastAsia" w:hAnsiTheme="minorEastAsia" w:cs="Times New Roman"/>
                <w:bCs/>
                <w:szCs w:val="21"/>
              </w:rPr>
            </w:pPr>
            <w:r w:rsidRPr="00D5057C">
              <w:rPr>
                <w:rFonts w:asciiTheme="minorEastAsia" w:hAnsiTheme="minorEastAsia" w:cs="Times New Roman"/>
                <w:bCs/>
                <w:szCs w:val="21"/>
              </w:rPr>
              <w:t>九</w:t>
            </w:r>
            <w:r w:rsidRPr="00D5057C">
              <w:rPr>
                <w:rFonts w:asciiTheme="minorEastAsia" w:hAnsiTheme="minorEastAsia" w:cs="Times New Roman" w:hint="eastAsia"/>
                <w:bCs/>
                <w:szCs w:val="21"/>
              </w:rPr>
              <w:t>、</w:t>
            </w:r>
            <w:r w:rsidRPr="00D5057C">
              <w:rPr>
                <w:rFonts w:asciiTheme="minorEastAsia" w:hAnsiTheme="minorEastAsia" w:cs="Times New Roman"/>
                <w:bCs/>
                <w:szCs w:val="21"/>
              </w:rPr>
              <w:t>巨额赎回的情形及处理方式</w:t>
            </w:r>
          </w:p>
          <w:p w14:paraId="2C37E72B" w14:textId="77777777" w:rsidR="0068056E" w:rsidRPr="00D5057C" w:rsidRDefault="0068056E" w:rsidP="00505E7D">
            <w:pPr>
              <w:spacing w:line="360" w:lineRule="auto"/>
              <w:ind w:firstLineChars="200" w:firstLine="420"/>
              <w:rPr>
                <w:rFonts w:asciiTheme="minorEastAsia" w:hAnsiTheme="minorEastAsia" w:cs="Times New Roman"/>
                <w:bCs/>
                <w:szCs w:val="21"/>
              </w:rPr>
            </w:pPr>
            <w:r w:rsidRPr="00D5057C">
              <w:rPr>
                <w:rFonts w:asciiTheme="minorEastAsia" w:hAnsiTheme="minorEastAsia" w:cs="Times New Roman"/>
                <w:bCs/>
                <w:szCs w:val="21"/>
              </w:rPr>
              <w:t>2</w:t>
            </w:r>
            <w:r w:rsidRPr="00D5057C">
              <w:rPr>
                <w:rFonts w:asciiTheme="minorEastAsia" w:hAnsiTheme="minorEastAsia" w:cs="Times New Roman" w:hint="eastAsia"/>
                <w:bCs/>
                <w:szCs w:val="21"/>
              </w:rPr>
              <w:t>、</w:t>
            </w:r>
            <w:r w:rsidRPr="00D5057C">
              <w:rPr>
                <w:rFonts w:asciiTheme="minorEastAsia" w:hAnsiTheme="minorEastAsia" w:cs="Times New Roman"/>
                <w:bCs/>
                <w:szCs w:val="21"/>
              </w:rPr>
              <w:t>巨额赎回的处理方式</w:t>
            </w:r>
          </w:p>
          <w:p w14:paraId="77AC23F3" w14:textId="77777777" w:rsidR="0068056E" w:rsidRPr="00E12145" w:rsidRDefault="0068056E" w:rsidP="00505E7D">
            <w:pPr>
              <w:spacing w:line="360" w:lineRule="auto"/>
              <w:ind w:firstLineChars="200" w:firstLine="420"/>
              <w:rPr>
                <w:rFonts w:asciiTheme="minorEastAsia" w:hAnsiTheme="minorEastAsia" w:cs="Times New Roman"/>
                <w:bCs/>
                <w:szCs w:val="21"/>
              </w:rPr>
            </w:pPr>
            <w:r w:rsidRPr="00D5057C">
              <w:rPr>
                <w:rFonts w:asciiTheme="minorEastAsia" w:hAnsiTheme="minorEastAsia" w:cs="Times New Roman"/>
                <w:bCs/>
                <w:szCs w:val="21"/>
              </w:rPr>
              <w:t>（</w:t>
            </w:r>
            <w:r w:rsidRPr="00D5057C">
              <w:rPr>
                <w:rFonts w:asciiTheme="minorEastAsia" w:hAnsiTheme="minorEastAsia" w:cs="Times New Roman" w:hint="eastAsia"/>
                <w:bCs/>
                <w:szCs w:val="21"/>
              </w:rPr>
              <w:t>2</w:t>
            </w:r>
            <w:r w:rsidRPr="00D5057C">
              <w:rPr>
                <w:rFonts w:asciiTheme="minorEastAsia" w:hAnsiTheme="minorEastAsia" w:cs="Times New Roman"/>
                <w:bCs/>
                <w:szCs w:val="21"/>
              </w:rPr>
              <w:t>）部分延期赎回：</w:t>
            </w:r>
          </w:p>
        </w:tc>
        <w:tc>
          <w:tcPr>
            <w:tcW w:w="2214" w:type="pct"/>
          </w:tcPr>
          <w:p w14:paraId="21EC1E7C" w14:textId="77777777" w:rsidR="0068056E" w:rsidRPr="00F6318E" w:rsidRDefault="0068056E" w:rsidP="00505E7D">
            <w:pPr>
              <w:spacing w:line="360" w:lineRule="auto"/>
              <w:ind w:firstLineChars="200" w:firstLine="420"/>
              <w:rPr>
                <w:rFonts w:asciiTheme="minorEastAsia" w:hAnsiTheme="minorEastAsia"/>
                <w:bCs/>
                <w:szCs w:val="21"/>
              </w:rPr>
            </w:pPr>
            <w:r w:rsidRPr="00F6318E">
              <w:rPr>
                <w:rFonts w:asciiTheme="minorEastAsia" w:hAnsiTheme="minorEastAsia"/>
                <w:bCs/>
                <w:szCs w:val="21"/>
              </w:rPr>
              <w:t>九</w:t>
            </w:r>
            <w:r w:rsidRPr="00F6318E">
              <w:rPr>
                <w:rFonts w:asciiTheme="minorEastAsia" w:hAnsiTheme="minorEastAsia" w:hint="eastAsia"/>
                <w:bCs/>
                <w:szCs w:val="21"/>
              </w:rPr>
              <w:t>、</w:t>
            </w:r>
            <w:r w:rsidRPr="00F6318E">
              <w:rPr>
                <w:rFonts w:asciiTheme="minorEastAsia" w:hAnsiTheme="minorEastAsia"/>
                <w:bCs/>
                <w:szCs w:val="21"/>
              </w:rPr>
              <w:t>巨额赎回的情形及处理方式</w:t>
            </w:r>
          </w:p>
          <w:p w14:paraId="7A5A429A" w14:textId="77777777" w:rsidR="0068056E" w:rsidRPr="00D5057C" w:rsidRDefault="0068056E" w:rsidP="00505E7D">
            <w:pPr>
              <w:spacing w:line="360" w:lineRule="auto"/>
              <w:ind w:firstLineChars="200" w:firstLine="420"/>
              <w:rPr>
                <w:rFonts w:asciiTheme="minorEastAsia" w:hAnsiTheme="minorEastAsia"/>
                <w:bCs/>
                <w:szCs w:val="21"/>
              </w:rPr>
            </w:pPr>
            <w:r w:rsidRPr="00D5057C">
              <w:rPr>
                <w:rFonts w:asciiTheme="minorEastAsia" w:hAnsiTheme="minorEastAsia"/>
                <w:bCs/>
                <w:szCs w:val="21"/>
              </w:rPr>
              <w:t>2</w:t>
            </w:r>
            <w:r w:rsidRPr="00D5057C">
              <w:rPr>
                <w:rFonts w:asciiTheme="minorEastAsia" w:hAnsiTheme="minorEastAsia" w:hint="eastAsia"/>
                <w:bCs/>
                <w:szCs w:val="21"/>
              </w:rPr>
              <w:t>、</w:t>
            </w:r>
            <w:r w:rsidRPr="00D5057C">
              <w:rPr>
                <w:rFonts w:asciiTheme="minorEastAsia" w:hAnsiTheme="minorEastAsia"/>
                <w:bCs/>
                <w:szCs w:val="21"/>
              </w:rPr>
              <w:t>巨额赎回的处理方式</w:t>
            </w:r>
          </w:p>
          <w:p w14:paraId="73B9F9B0" w14:textId="77777777" w:rsidR="0068056E" w:rsidRDefault="0068056E" w:rsidP="00505E7D">
            <w:pPr>
              <w:spacing w:line="360" w:lineRule="auto"/>
              <w:ind w:firstLineChars="200" w:firstLine="420"/>
              <w:rPr>
                <w:rFonts w:asciiTheme="minorEastAsia" w:hAnsiTheme="minorEastAsia"/>
                <w:bCs/>
                <w:szCs w:val="21"/>
              </w:rPr>
            </w:pPr>
            <w:r w:rsidRPr="00F6318E">
              <w:rPr>
                <w:rFonts w:asciiTheme="minorEastAsia" w:hAnsiTheme="minorEastAsia"/>
                <w:bCs/>
                <w:szCs w:val="21"/>
              </w:rPr>
              <w:t>（</w:t>
            </w:r>
            <w:r w:rsidRPr="00F6318E">
              <w:rPr>
                <w:rFonts w:asciiTheme="minorEastAsia" w:hAnsiTheme="minorEastAsia" w:hint="eastAsia"/>
                <w:bCs/>
                <w:szCs w:val="21"/>
              </w:rPr>
              <w:t>2</w:t>
            </w:r>
            <w:r w:rsidRPr="00F6318E">
              <w:rPr>
                <w:rFonts w:asciiTheme="minorEastAsia" w:hAnsiTheme="minorEastAsia"/>
                <w:bCs/>
                <w:szCs w:val="21"/>
              </w:rPr>
              <w:t>）部分延期赎回：</w:t>
            </w:r>
          </w:p>
          <w:p w14:paraId="40ACDCEF" w14:textId="77777777" w:rsidR="0068056E" w:rsidRDefault="0068056E" w:rsidP="00505E7D">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14:paraId="42A48A60" w14:textId="77777777" w:rsidR="0068056E" w:rsidRPr="00F6318E" w:rsidRDefault="0068056E" w:rsidP="00505E7D">
            <w:pPr>
              <w:spacing w:line="360" w:lineRule="auto"/>
              <w:ind w:firstLineChars="200" w:firstLine="420"/>
              <w:rPr>
                <w:rFonts w:asciiTheme="minorEastAsia" w:hAnsiTheme="minorEastAsia"/>
                <w:bCs/>
                <w:szCs w:val="21"/>
              </w:rPr>
            </w:pPr>
            <w:r w:rsidRPr="000A7A5C">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w:t>
            </w:r>
            <w:r w:rsidRPr="000A7A5C">
              <w:rPr>
                <w:rFonts w:asciiTheme="minorEastAsia" w:hAnsiTheme="minorEastAsia" w:hint="eastAsia"/>
                <w:bCs/>
                <w:szCs w:val="21"/>
              </w:rPr>
              <w:lastRenderedPageBreak/>
              <w:t>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68056E" w:rsidRPr="006C7529" w14:paraId="4BEFD7B7" w14:textId="77777777" w:rsidTr="00505E7D">
        <w:trPr>
          <w:jc w:val="center"/>
        </w:trPr>
        <w:tc>
          <w:tcPr>
            <w:tcW w:w="569" w:type="pct"/>
          </w:tcPr>
          <w:p w14:paraId="42048448" w14:textId="77777777" w:rsidR="0068056E" w:rsidRPr="000144A3" w:rsidRDefault="0068056E" w:rsidP="00505E7D">
            <w:pPr>
              <w:spacing w:line="360" w:lineRule="auto"/>
              <w:jc w:val="center"/>
              <w:rPr>
                <w:rFonts w:ascii="Times New Roman" w:eastAsia="宋体" w:hAnsi="Times New Roman" w:cs="Times New Roman"/>
                <w:b/>
                <w:szCs w:val="21"/>
                <w:lang w:val="x-none"/>
              </w:rPr>
            </w:pPr>
            <w:bookmarkStart w:id="33" w:name="_Toc29251"/>
            <w:bookmarkStart w:id="34" w:name="_Toc26207"/>
            <w:bookmarkStart w:id="35" w:name="_Toc98560353"/>
            <w:bookmarkStart w:id="36" w:name="_Toc123102454"/>
            <w:bookmarkStart w:id="37" w:name="_Toc139991737"/>
            <w:bookmarkStart w:id="38" w:name="_Toc123051453"/>
            <w:bookmarkStart w:id="39" w:name="_Toc6405"/>
            <w:bookmarkStart w:id="40" w:name="_Toc14835"/>
            <w:bookmarkStart w:id="41" w:name="_Toc141703887"/>
            <w:bookmarkStart w:id="42" w:name="_Toc31644"/>
            <w:bookmarkStart w:id="43" w:name="_Toc123112235"/>
            <w:bookmarkStart w:id="44" w:name="_Toc16859"/>
            <w:bookmarkStart w:id="45" w:name="_Toc31653"/>
            <w:bookmarkStart w:id="46" w:name="_Toc31235"/>
            <w:bookmarkStart w:id="47" w:name="_Toc12245"/>
            <w:bookmarkStart w:id="48" w:name="_Toc3601"/>
            <w:bookmarkStart w:id="49" w:name="_Toc15143"/>
            <w:r w:rsidRPr="00A80C52">
              <w:rPr>
                <w:rFonts w:ascii="Times New Roman" w:eastAsia="宋体" w:hAnsi="Times New Roman" w:cs="Times New Roman"/>
                <w:b/>
                <w:szCs w:val="21"/>
              </w:rPr>
              <w:lastRenderedPageBreak/>
              <w:t>第七部分</w:t>
            </w:r>
            <w:r w:rsidRPr="00A80C52">
              <w:rPr>
                <w:rFonts w:ascii="Times New Roman" w:eastAsia="宋体" w:hAnsi="Times New Roman" w:cs="Times New Roman"/>
                <w:b/>
                <w:szCs w:val="21"/>
              </w:rPr>
              <w:t xml:space="preserve">  </w:t>
            </w:r>
            <w:r w:rsidRPr="00A80C52">
              <w:rPr>
                <w:rFonts w:ascii="Times New Roman" w:eastAsia="宋体" w:hAnsi="Times New Roman" w:cs="Times New Roman"/>
                <w:b/>
                <w:szCs w:val="21"/>
              </w:rPr>
              <w:t>基金合同当事人及权利义务</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tc>
        <w:tc>
          <w:tcPr>
            <w:tcW w:w="2217" w:type="pct"/>
          </w:tcPr>
          <w:p w14:paraId="42539BAB" w14:textId="77777777" w:rsidR="0068056E" w:rsidRPr="00A80C52" w:rsidRDefault="0068056E" w:rsidP="00505E7D">
            <w:pPr>
              <w:spacing w:line="360" w:lineRule="auto"/>
              <w:ind w:firstLineChars="200" w:firstLine="420"/>
              <w:rPr>
                <w:rFonts w:asciiTheme="minorEastAsia" w:hAnsiTheme="minorEastAsia"/>
                <w:bCs/>
                <w:szCs w:val="21"/>
              </w:rPr>
            </w:pPr>
            <w:r w:rsidRPr="00A80C52">
              <w:rPr>
                <w:rFonts w:asciiTheme="minorEastAsia" w:hAnsiTheme="minorEastAsia"/>
                <w:bCs/>
                <w:szCs w:val="21"/>
              </w:rPr>
              <w:t>二、基金托管人</w:t>
            </w:r>
          </w:p>
          <w:p w14:paraId="1C87BCF9" w14:textId="77777777" w:rsidR="0068056E" w:rsidRPr="00A80C52" w:rsidRDefault="0068056E" w:rsidP="00505E7D">
            <w:pPr>
              <w:spacing w:line="360" w:lineRule="auto"/>
              <w:ind w:firstLineChars="200" w:firstLine="420"/>
              <w:rPr>
                <w:rFonts w:asciiTheme="minorEastAsia" w:hAnsiTheme="minorEastAsia"/>
                <w:bCs/>
                <w:szCs w:val="21"/>
              </w:rPr>
            </w:pPr>
            <w:r w:rsidRPr="00A80C52">
              <w:rPr>
                <w:rFonts w:asciiTheme="minorEastAsia" w:hAnsiTheme="minorEastAsia"/>
                <w:bCs/>
                <w:szCs w:val="21"/>
              </w:rPr>
              <w:t>（一）</w:t>
            </w:r>
            <w:r w:rsidRPr="00A80C52">
              <w:rPr>
                <w:rFonts w:asciiTheme="minorEastAsia" w:hAnsiTheme="minorEastAsia"/>
                <w:bCs/>
                <w:szCs w:val="21"/>
              </w:rPr>
              <w:tab/>
              <w:t>基金托管人简况</w:t>
            </w:r>
          </w:p>
          <w:p w14:paraId="1E696BBC" w14:textId="77777777" w:rsidR="0068056E" w:rsidRPr="0059123F" w:rsidRDefault="0068056E" w:rsidP="00505E7D">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法定代表人：王洪章</w:t>
            </w:r>
          </w:p>
        </w:tc>
        <w:tc>
          <w:tcPr>
            <w:tcW w:w="2214" w:type="pct"/>
          </w:tcPr>
          <w:p w14:paraId="4D56C584" w14:textId="77777777" w:rsidR="0068056E" w:rsidRPr="00A80C52" w:rsidRDefault="0068056E" w:rsidP="00505E7D">
            <w:pPr>
              <w:spacing w:line="360" w:lineRule="auto"/>
              <w:ind w:firstLineChars="200" w:firstLine="420"/>
              <w:rPr>
                <w:rFonts w:asciiTheme="minorEastAsia" w:hAnsiTheme="minorEastAsia"/>
                <w:bCs/>
                <w:szCs w:val="21"/>
              </w:rPr>
            </w:pPr>
            <w:bookmarkStart w:id="50" w:name="_Toc57530240"/>
            <w:bookmarkStart w:id="51" w:name="_Toc15118238"/>
            <w:bookmarkStart w:id="52" w:name="_Toc79392581"/>
            <w:r w:rsidRPr="00A80C52">
              <w:rPr>
                <w:rFonts w:asciiTheme="minorEastAsia" w:hAnsiTheme="minorEastAsia"/>
                <w:bCs/>
                <w:szCs w:val="21"/>
              </w:rPr>
              <w:t>二、基金托管人</w:t>
            </w:r>
            <w:bookmarkEnd w:id="50"/>
            <w:bookmarkEnd w:id="51"/>
            <w:bookmarkEnd w:id="52"/>
          </w:p>
          <w:p w14:paraId="14E437F7" w14:textId="77777777" w:rsidR="0068056E" w:rsidRPr="00A80C52" w:rsidRDefault="0068056E" w:rsidP="00505E7D">
            <w:pPr>
              <w:spacing w:line="360" w:lineRule="auto"/>
              <w:ind w:firstLineChars="200" w:firstLine="420"/>
              <w:rPr>
                <w:rFonts w:asciiTheme="minorEastAsia" w:hAnsiTheme="minorEastAsia"/>
                <w:bCs/>
                <w:szCs w:val="21"/>
              </w:rPr>
            </w:pPr>
            <w:bookmarkStart w:id="53" w:name="_Toc15118239"/>
            <w:r w:rsidRPr="00A80C52">
              <w:rPr>
                <w:rFonts w:asciiTheme="minorEastAsia" w:hAnsiTheme="minorEastAsia"/>
                <w:bCs/>
                <w:szCs w:val="21"/>
              </w:rPr>
              <w:t>（一）</w:t>
            </w:r>
            <w:r w:rsidRPr="00A80C52">
              <w:rPr>
                <w:rFonts w:asciiTheme="minorEastAsia" w:hAnsiTheme="minorEastAsia"/>
                <w:bCs/>
                <w:szCs w:val="21"/>
              </w:rPr>
              <w:tab/>
              <w:t>基金托管人简况</w:t>
            </w:r>
            <w:bookmarkEnd w:id="53"/>
          </w:p>
          <w:p w14:paraId="1243BE7F" w14:textId="77777777" w:rsidR="0068056E" w:rsidRPr="00076875" w:rsidRDefault="0068056E" w:rsidP="00505E7D">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法定代表人：田国立</w:t>
            </w:r>
          </w:p>
        </w:tc>
      </w:tr>
      <w:tr w:rsidR="0068056E" w:rsidRPr="006C7529" w14:paraId="03EDA67A" w14:textId="77777777" w:rsidTr="00505E7D">
        <w:trPr>
          <w:jc w:val="center"/>
        </w:trPr>
        <w:tc>
          <w:tcPr>
            <w:tcW w:w="569" w:type="pct"/>
          </w:tcPr>
          <w:p w14:paraId="4B336F8E" w14:textId="77777777" w:rsidR="0068056E" w:rsidRPr="0041034C" w:rsidRDefault="0068056E" w:rsidP="00505E7D">
            <w:pPr>
              <w:spacing w:line="360" w:lineRule="auto"/>
              <w:jc w:val="center"/>
              <w:rPr>
                <w:rFonts w:ascii="Times New Roman" w:eastAsia="宋体" w:hAnsi="Times New Roman" w:cs="Times New Roman"/>
                <w:b/>
                <w:szCs w:val="21"/>
              </w:rPr>
            </w:pPr>
            <w:bookmarkStart w:id="54" w:name="_Toc13343"/>
            <w:r w:rsidRPr="0041034C">
              <w:rPr>
                <w:rFonts w:ascii="Times New Roman" w:eastAsia="宋体" w:hAnsi="Times New Roman" w:cs="Times New Roman"/>
                <w:b/>
                <w:szCs w:val="21"/>
              </w:rPr>
              <w:t>第十二部分</w:t>
            </w:r>
            <w:r w:rsidRPr="0041034C">
              <w:rPr>
                <w:rFonts w:ascii="Times New Roman" w:eastAsia="宋体" w:hAnsi="Times New Roman" w:cs="Times New Roman"/>
                <w:b/>
                <w:szCs w:val="21"/>
              </w:rPr>
              <w:t xml:space="preserve">  </w:t>
            </w:r>
            <w:r w:rsidRPr="0041034C">
              <w:rPr>
                <w:rFonts w:ascii="Times New Roman" w:eastAsia="宋体" w:hAnsi="Times New Roman" w:cs="Times New Roman"/>
                <w:b/>
                <w:szCs w:val="21"/>
              </w:rPr>
              <w:t>基金的投资</w:t>
            </w:r>
            <w:bookmarkEnd w:id="54"/>
          </w:p>
          <w:p w14:paraId="0F4B7FE4" w14:textId="77777777" w:rsidR="0068056E" w:rsidRPr="006C7529" w:rsidRDefault="0068056E" w:rsidP="00505E7D">
            <w:pPr>
              <w:spacing w:line="360" w:lineRule="auto"/>
              <w:jc w:val="center"/>
              <w:rPr>
                <w:rFonts w:ascii="Times New Roman" w:eastAsia="宋体" w:hAnsi="Times New Roman" w:cs="Times New Roman"/>
                <w:b/>
                <w:szCs w:val="21"/>
              </w:rPr>
            </w:pPr>
          </w:p>
        </w:tc>
        <w:tc>
          <w:tcPr>
            <w:tcW w:w="2217" w:type="pct"/>
          </w:tcPr>
          <w:p w14:paraId="5E76177B" w14:textId="77777777" w:rsidR="0068056E" w:rsidRPr="00A23578" w:rsidRDefault="0068056E" w:rsidP="00505E7D">
            <w:pPr>
              <w:spacing w:line="360" w:lineRule="auto"/>
              <w:ind w:firstLineChars="200" w:firstLine="420"/>
              <w:rPr>
                <w:rFonts w:asciiTheme="minorEastAsia" w:hAnsiTheme="minorEastAsia"/>
                <w:bCs/>
                <w:szCs w:val="21"/>
              </w:rPr>
            </w:pPr>
            <w:r w:rsidRPr="00A23578">
              <w:rPr>
                <w:rFonts w:asciiTheme="minorEastAsia" w:hAnsiTheme="minorEastAsia"/>
                <w:bCs/>
                <w:szCs w:val="21"/>
              </w:rPr>
              <w:t>二、投资范围</w:t>
            </w:r>
          </w:p>
          <w:p w14:paraId="736FB8B9" w14:textId="77777777" w:rsidR="0068056E" w:rsidRPr="00A23578" w:rsidRDefault="0068056E" w:rsidP="00505E7D">
            <w:pPr>
              <w:spacing w:line="360" w:lineRule="auto"/>
              <w:ind w:firstLineChars="200" w:firstLine="420"/>
              <w:rPr>
                <w:rFonts w:asciiTheme="minorEastAsia" w:hAnsiTheme="minorEastAsia"/>
                <w:bCs/>
                <w:szCs w:val="21"/>
              </w:rPr>
            </w:pPr>
            <w:r w:rsidRPr="00A23578">
              <w:rPr>
                <w:rFonts w:asciiTheme="minorEastAsia" w:hAnsiTheme="minorEastAsia"/>
                <w:bCs/>
                <w:szCs w:val="21"/>
              </w:rPr>
              <w:t>基金的投资组合比例为：</w:t>
            </w:r>
            <w:r w:rsidRPr="008014BF">
              <w:rPr>
                <w:rFonts w:asciiTheme="minorEastAsia" w:hAnsiTheme="minorEastAsia" w:hint="eastAsia"/>
                <w:bCs/>
                <w:szCs w:val="21"/>
              </w:rPr>
              <w:t>股票资产占基金资产的50%-95%，其中投资于股息优化型证券的比例不低于非现金基金资产的80%；每个交易日日终在扣除股指期货合约需缴纳的交易保证金后，本基金保留的现金或者投资于到期日在一年以内的政府债券的比例合计不低于基金资产净值的5%。</w:t>
            </w:r>
          </w:p>
        </w:tc>
        <w:tc>
          <w:tcPr>
            <w:tcW w:w="2214" w:type="pct"/>
          </w:tcPr>
          <w:p w14:paraId="200E98C1" w14:textId="77777777" w:rsidR="0068056E" w:rsidRPr="00A23578" w:rsidRDefault="0068056E" w:rsidP="00505E7D">
            <w:pPr>
              <w:spacing w:line="360" w:lineRule="auto"/>
              <w:ind w:firstLineChars="200" w:firstLine="420"/>
              <w:rPr>
                <w:rFonts w:asciiTheme="minorEastAsia" w:hAnsiTheme="minorEastAsia"/>
                <w:bCs/>
                <w:szCs w:val="21"/>
              </w:rPr>
            </w:pPr>
            <w:r w:rsidRPr="00A23578">
              <w:rPr>
                <w:rFonts w:asciiTheme="minorEastAsia" w:hAnsiTheme="minorEastAsia"/>
                <w:bCs/>
                <w:szCs w:val="21"/>
              </w:rPr>
              <w:t>二、投资范围</w:t>
            </w:r>
          </w:p>
          <w:p w14:paraId="6B06EE37" w14:textId="77777777" w:rsidR="0068056E" w:rsidRPr="00CD333A" w:rsidRDefault="0068056E" w:rsidP="00505E7D">
            <w:pPr>
              <w:spacing w:line="360" w:lineRule="auto"/>
              <w:ind w:firstLineChars="200" w:firstLine="420"/>
              <w:rPr>
                <w:rFonts w:asciiTheme="minorEastAsia" w:hAnsiTheme="minorEastAsia"/>
                <w:bCs/>
                <w:szCs w:val="21"/>
              </w:rPr>
            </w:pPr>
            <w:r w:rsidRPr="00CD333A">
              <w:rPr>
                <w:rFonts w:asciiTheme="minorEastAsia" w:hAnsiTheme="minorEastAsia" w:hint="eastAsia"/>
                <w:bCs/>
                <w:szCs w:val="21"/>
              </w:rPr>
              <w:t>基金的投资组合比例为：股票资产占基金资产的</w:t>
            </w:r>
            <w:r w:rsidRPr="00CD333A">
              <w:rPr>
                <w:rFonts w:asciiTheme="minorEastAsia" w:hAnsiTheme="minorEastAsia"/>
                <w:bCs/>
                <w:szCs w:val="21"/>
              </w:rPr>
              <w:t>50%-95%</w:t>
            </w:r>
            <w:r w:rsidRPr="00CD333A">
              <w:rPr>
                <w:rFonts w:asciiTheme="minorEastAsia" w:hAnsiTheme="minorEastAsia" w:hint="eastAsia"/>
                <w:bCs/>
                <w:szCs w:val="21"/>
              </w:rPr>
              <w:t>，其中投资于股息优化型证券的比例不低于非现金基金资产的</w:t>
            </w:r>
            <w:r w:rsidRPr="00CD333A">
              <w:rPr>
                <w:rFonts w:asciiTheme="minorEastAsia" w:hAnsiTheme="minorEastAsia"/>
                <w:bCs/>
                <w:szCs w:val="21"/>
              </w:rPr>
              <w:t>80%</w:t>
            </w:r>
            <w:r w:rsidRPr="00CD333A">
              <w:rPr>
                <w:rFonts w:asciiTheme="minorEastAsia" w:hAnsiTheme="minorEastAsia" w:hint="eastAsia"/>
                <w:bCs/>
                <w:szCs w:val="21"/>
              </w:rPr>
              <w:t>；每个交易日日终在扣除</w:t>
            </w:r>
            <w:hyperlink r:id="rId9" w:tgtFrame="_blank" w:history="1">
              <w:r w:rsidRPr="00D56B74">
                <w:rPr>
                  <w:rStyle w:val="ae"/>
                  <w:rFonts w:asciiTheme="minorEastAsia" w:hAnsiTheme="minorEastAsia" w:hint="eastAsia"/>
                  <w:bCs/>
                  <w:color w:val="000000" w:themeColor="text1"/>
                  <w:szCs w:val="21"/>
                  <w:u w:val="none"/>
                </w:rPr>
                <w:t>股指期货合约</w:t>
              </w:r>
            </w:hyperlink>
            <w:r w:rsidRPr="00CD333A">
              <w:rPr>
                <w:rFonts w:asciiTheme="minorEastAsia" w:hAnsiTheme="minorEastAsia" w:hint="eastAsia"/>
                <w:bCs/>
                <w:szCs w:val="21"/>
              </w:rPr>
              <w:t>需缴纳的</w:t>
            </w:r>
            <w:hyperlink r:id="rId10" w:tgtFrame="_blank" w:history="1">
              <w:r w:rsidRPr="00D56B74">
                <w:rPr>
                  <w:rStyle w:val="ae"/>
                  <w:rFonts w:asciiTheme="minorEastAsia" w:hAnsiTheme="minorEastAsia" w:hint="eastAsia"/>
                  <w:bCs/>
                  <w:color w:val="000000" w:themeColor="text1"/>
                  <w:szCs w:val="21"/>
                  <w:u w:val="none"/>
                </w:rPr>
                <w:t>交易保证金</w:t>
              </w:r>
            </w:hyperlink>
            <w:r w:rsidRPr="00CD333A">
              <w:rPr>
                <w:rFonts w:asciiTheme="minorEastAsia" w:hAnsiTheme="minorEastAsia" w:hint="eastAsia"/>
                <w:bCs/>
                <w:szCs w:val="21"/>
              </w:rPr>
              <w:t>后，本基金保留的现金或者投资于到期日在一年以内的政府债券的比例合计不低于基金资产净值的</w:t>
            </w:r>
            <w:r w:rsidRPr="00CD333A">
              <w:rPr>
                <w:rFonts w:asciiTheme="minorEastAsia" w:hAnsiTheme="minorEastAsia"/>
                <w:bCs/>
                <w:szCs w:val="21"/>
              </w:rPr>
              <w:t>5%</w:t>
            </w:r>
            <w:r w:rsidRPr="00CD333A">
              <w:rPr>
                <w:rFonts w:asciiTheme="minorEastAsia" w:hAnsiTheme="minorEastAsia" w:hint="eastAsia"/>
                <w:bCs/>
                <w:szCs w:val="21"/>
              </w:rPr>
              <w:t>，其中现金不包括结算备付金、存出</w:t>
            </w:r>
            <w:r w:rsidRPr="00CD333A">
              <w:rPr>
                <w:rFonts w:asciiTheme="minorEastAsia" w:hAnsiTheme="minorEastAsia" w:hint="eastAsia"/>
                <w:bCs/>
                <w:szCs w:val="21"/>
              </w:rPr>
              <w:lastRenderedPageBreak/>
              <w:t>保证金、应收申购款等。</w:t>
            </w:r>
          </w:p>
        </w:tc>
      </w:tr>
      <w:tr w:rsidR="0068056E" w:rsidRPr="006C7529" w14:paraId="4D368BF5" w14:textId="77777777" w:rsidTr="00505E7D">
        <w:trPr>
          <w:jc w:val="center"/>
        </w:trPr>
        <w:tc>
          <w:tcPr>
            <w:tcW w:w="569" w:type="pct"/>
          </w:tcPr>
          <w:p w14:paraId="4F183869" w14:textId="77777777" w:rsidR="0068056E" w:rsidRPr="0041034C" w:rsidRDefault="0068056E" w:rsidP="00505E7D">
            <w:pPr>
              <w:spacing w:line="360" w:lineRule="auto"/>
              <w:rPr>
                <w:rFonts w:ascii="Times New Roman" w:eastAsia="宋体" w:hAnsi="Times New Roman" w:cs="Times New Roman"/>
                <w:b/>
                <w:szCs w:val="21"/>
              </w:rPr>
            </w:pPr>
            <w:r w:rsidRPr="0041034C">
              <w:rPr>
                <w:rFonts w:ascii="Times New Roman" w:eastAsia="宋体" w:hAnsi="Times New Roman" w:cs="Times New Roman"/>
                <w:b/>
                <w:szCs w:val="21"/>
              </w:rPr>
              <w:lastRenderedPageBreak/>
              <w:t>第十二部分</w:t>
            </w:r>
            <w:r w:rsidRPr="0041034C">
              <w:rPr>
                <w:rFonts w:ascii="Times New Roman" w:eastAsia="宋体" w:hAnsi="Times New Roman" w:cs="Times New Roman"/>
                <w:b/>
                <w:szCs w:val="21"/>
              </w:rPr>
              <w:t xml:space="preserve">  </w:t>
            </w:r>
            <w:r w:rsidRPr="0041034C">
              <w:rPr>
                <w:rFonts w:ascii="Times New Roman" w:eastAsia="宋体" w:hAnsi="Times New Roman" w:cs="Times New Roman"/>
                <w:b/>
                <w:szCs w:val="21"/>
              </w:rPr>
              <w:t>基金的投资</w:t>
            </w:r>
          </w:p>
          <w:p w14:paraId="6F3906C8" w14:textId="77777777" w:rsidR="0068056E" w:rsidRPr="006C7529" w:rsidRDefault="0068056E" w:rsidP="00505E7D">
            <w:pPr>
              <w:spacing w:line="360" w:lineRule="auto"/>
              <w:rPr>
                <w:rFonts w:ascii="Times New Roman" w:eastAsia="宋体" w:hAnsi="Times New Roman" w:cs="Times New Roman"/>
                <w:szCs w:val="21"/>
              </w:rPr>
            </w:pPr>
          </w:p>
        </w:tc>
        <w:tc>
          <w:tcPr>
            <w:tcW w:w="2217" w:type="pct"/>
          </w:tcPr>
          <w:p w14:paraId="79C62369" w14:textId="77777777" w:rsidR="0068056E" w:rsidRPr="008E4F7C" w:rsidRDefault="0068056E" w:rsidP="00505E7D">
            <w:pPr>
              <w:spacing w:line="360" w:lineRule="auto"/>
              <w:ind w:firstLineChars="200" w:firstLine="420"/>
              <w:rPr>
                <w:rFonts w:asciiTheme="minorEastAsia" w:hAnsiTheme="minorEastAsia"/>
                <w:bCs/>
                <w:szCs w:val="21"/>
              </w:rPr>
            </w:pPr>
            <w:r w:rsidRPr="008E4F7C">
              <w:rPr>
                <w:rFonts w:asciiTheme="minorEastAsia" w:hAnsiTheme="minorEastAsia"/>
                <w:bCs/>
                <w:szCs w:val="21"/>
              </w:rPr>
              <w:t>四、投资限制</w:t>
            </w:r>
          </w:p>
          <w:p w14:paraId="41495D9E" w14:textId="77777777" w:rsidR="0068056E" w:rsidRPr="008E4F7C" w:rsidRDefault="0068056E" w:rsidP="00505E7D">
            <w:pPr>
              <w:spacing w:line="360" w:lineRule="auto"/>
              <w:ind w:firstLineChars="200" w:firstLine="420"/>
              <w:rPr>
                <w:rFonts w:asciiTheme="minorEastAsia" w:hAnsiTheme="minorEastAsia"/>
                <w:bCs/>
                <w:szCs w:val="21"/>
              </w:rPr>
            </w:pPr>
            <w:r w:rsidRPr="008E4F7C">
              <w:rPr>
                <w:rFonts w:asciiTheme="minorEastAsia" w:hAnsiTheme="minorEastAsia"/>
                <w:bCs/>
                <w:szCs w:val="21"/>
              </w:rPr>
              <w:t>1、组合限制</w:t>
            </w:r>
          </w:p>
          <w:p w14:paraId="36995496" w14:textId="77777777" w:rsidR="0068056E" w:rsidRDefault="0068056E" w:rsidP="00505E7D">
            <w:pPr>
              <w:spacing w:line="360" w:lineRule="auto"/>
              <w:ind w:firstLineChars="200" w:firstLine="420"/>
              <w:rPr>
                <w:rFonts w:asciiTheme="minorEastAsia" w:hAnsiTheme="minorEastAsia" w:cs="Times New Roman"/>
                <w:bCs/>
                <w:szCs w:val="21"/>
              </w:rPr>
            </w:pPr>
            <w:r w:rsidRPr="00CD333A">
              <w:rPr>
                <w:rFonts w:asciiTheme="minorEastAsia" w:hAnsiTheme="minorEastAsia" w:cs="Times New Roman" w:hint="eastAsia"/>
                <w:bCs/>
                <w:szCs w:val="21"/>
              </w:rPr>
              <w:t>（2）每个交易日日终在扣除股指期货合约需缴纳的交易保证金后，保持不低于基金资产净值5%</w:t>
            </w:r>
            <w:r>
              <w:rPr>
                <w:rFonts w:asciiTheme="minorEastAsia" w:hAnsiTheme="minorEastAsia" w:cs="Times New Roman" w:hint="eastAsia"/>
                <w:bCs/>
                <w:szCs w:val="21"/>
              </w:rPr>
              <w:t>的现金或者到期日在一年以内的政府债券</w:t>
            </w:r>
            <w:r w:rsidRPr="00CD333A">
              <w:rPr>
                <w:rFonts w:asciiTheme="minorEastAsia" w:hAnsiTheme="minorEastAsia" w:cs="Times New Roman" w:hint="eastAsia"/>
                <w:bCs/>
                <w:szCs w:val="21"/>
              </w:rPr>
              <w:t>；</w:t>
            </w:r>
          </w:p>
          <w:p w14:paraId="334EBE55" w14:textId="77777777" w:rsidR="0068056E" w:rsidRDefault="0068056E" w:rsidP="00505E7D">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14:paraId="6EE8936D" w14:textId="77777777" w:rsidR="0068056E" w:rsidRPr="000A0E10" w:rsidRDefault="0068056E" w:rsidP="00505E7D">
            <w:pPr>
              <w:spacing w:line="360" w:lineRule="auto"/>
              <w:ind w:firstLineChars="200" w:firstLine="420"/>
              <w:rPr>
                <w:rFonts w:asciiTheme="minorEastAsia" w:hAnsiTheme="minorEastAsia" w:cs="Times New Roman"/>
                <w:szCs w:val="21"/>
              </w:rPr>
            </w:pPr>
          </w:p>
        </w:tc>
        <w:tc>
          <w:tcPr>
            <w:tcW w:w="2214" w:type="pct"/>
          </w:tcPr>
          <w:p w14:paraId="6B6CA08D" w14:textId="77777777" w:rsidR="0068056E" w:rsidRPr="008E4F7C" w:rsidRDefault="0068056E" w:rsidP="00505E7D">
            <w:pPr>
              <w:spacing w:line="360" w:lineRule="auto"/>
              <w:ind w:firstLineChars="200" w:firstLine="420"/>
              <w:rPr>
                <w:rFonts w:asciiTheme="minorEastAsia" w:hAnsiTheme="minorEastAsia"/>
                <w:bCs/>
                <w:szCs w:val="21"/>
              </w:rPr>
            </w:pPr>
            <w:r w:rsidRPr="008E4F7C">
              <w:rPr>
                <w:rFonts w:asciiTheme="minorEastAsia" w:hAnsiTheme="minorEastAsia"/>
                <w:bCs/>
                <w:szCs w:val="21"/>
              </w:rPr>
              <w:t>四、投资限制</w:t>
            </w:r>
          </w:p>
          <w:p w14:paraId="4158270D" w14:textId="77777777" w:rsidR="0068056E" w:rsidRPr="008E4F7C" w:rsidRDefault="0068056E" w:rsidP="00505E7D">
            <w:pPr>
              <w:spacing w:line="360" w:lineRule="auto"/>
              <w:ind w:firstLineChars="200" w:firstLine="420"/>
              <w:rPr>
                <w:rFonts w:asciiTheme="minorEastAsia" w:hAnsiTheme="minorEastAsia"/>
                <w:bCs/>
                <w:szCs w:val="21"/>
              </w:rPr>
            </w:pPr>
            <w:r w:rsidRPr="008E4F7C">
              <w:rPr>
                <w:rFonts w:asciiTheme="minorEastAsia" w:hAnsiTheme="minorEastAsia"/>
                <w:bCs/>
                <w:szCs w:val="21"/>
              </w:rPr>
              <w:t>1、组合限制</w:t>
            </w:r>
          </w:p>
          <w:p w14:paraId="6DDEF1DD" w14:textId="77777777" w:rsidR="0068056E" w:rsidRPr="00CD333A" w:rsidRDefault="0068056E" w:rsidP="00505E7D">
            <w:pPr>
              <w:spacing w:line="360" w:lineRule="auto"/>
              <w:ind w:firstLineChars="200" w:firstLine="420"/>
              <w:rPr>
                <w:rFonts w:asciiTheme="minorEastAsia" w:hAnsiTheme="minorEastAsia" w:cs="Times New Roman"/>
                <w:bCs/>
                <w:szCs w:val="21"/>
              </w:rPr>
            </w:pPr>
            <w:r w:rsidRPr="00CD333A">
              <w:rPr>
                <w:rFonts w:asciiTheme="minorEastAsia" w:hAnsiTheme="minorEastAsia" w:cs="Times New Roman" w:hint="eastAsia"/>
                <w:bCs/>
                <w:szCs w:val="21"/>
              </w:rPr>
              <w:t>（</w:t>
            </w:r>
            <w:r w:rsidRPr="00CD333A">
              <w:rPr>
                <w:rFonts w:asciiTheme="minorEastAsia" w:hAnsiTheme="minorEastAsia" w:cs="Times New Roman"/>
                <w:bCs/>
                <w:szCs w:val="21"/>
              </w:rPr>
              <w:t>2</w:t>
            </w:r>
            <w:r w:rsidRPr="00CD333A">
              <w:rPr>
                <w:rFonts w:asciiTheme="minorEastAsia" w:hAnsiTheme="minorEastAsia" w:cs="Times New Roman" w:hint="eastAsia"/>
                <w:bCs/>
                <w:szCs w:val="21"/>
              </w:rPr>
              <w:t>）每个交易日日终在扣除</w:t>
            </w:r>
            <w:hyperlink r:id="rId11" w:tgtFrame="_blank" w:history="1">
              <w:r w:rsidRPr="00D56B74">
                <w:rPr>
                  <w:rStyle w:val="ae"/>
                  <w:rFonts w:asciiTheme="minorEastAsia" w:hAnsiTheme="minorEastAsia" w:cs="Times New Roman" w:hint="eastAsia"/>
                  <w:bCs/>
                  <w:color w:val="000000" w:themeColor="text1"/>
                  <w:szCs w:val="21"/>
                  <w:u w:val="none"/>
                </w:rPr>
                <w:t>股指期货合约</w:t>
              </w:r>
            </w:hyperlink>
            <w:r w:rsidRPr="00CD333A">
              <w:rPr>
                <w:rFonts w:asciiTheme="minorEastAsia" w:hAnsiTheme="minorEastAsia" w:cs="Times New Roman" w:hint="eastAsia"/>
                <w:bCs/>
                <w:szCs w:val="21"/>
              </w:rPr>
              <w:t>需缴纳的</w:t>
            </w:r>
            <w:hyperlink r:id="rId12" w:tgtFrame="_blank" w:history="1">
              <w:r w:rsidRPr="00D56B74">
                <w:rPr>
                  <w:rStyle w:val="ae"/>
                  <w:rFonts w:asciiTheme="minorEastAsia" w:hAnsiTheme="minorEastAsia" w:cs="Times New Roman" w:hint="eastAsia"/>
                  <w:bCs/>
                  <w:color w:val="000000" w:themeColor="text1"/>
                  <w:szCs w:val="21"/>
                  <w:u w:val="none"/>
                </w:rPr>
                <w:t>交易保证金</w:t>
              </w:r>
            </w:hyperlink>
            <w:r w:rsidRPr="00CD333A">
              <w:rPr>
                <w:rFonts w:asciiTheme="minorEastAsia" w:hAnsiTheme="minorEastAsia" w:cs="Times New Roman" w:hint="eastAsia"/>
                <w:bCs/>
                <w:szCs w:val="21"/>
              </w:rPr>
              <w:t>后，保持不低于基金资产净值</w:t>
            </w:r>
            <w:r w:rsidRPr="00CD333A">
              <w:rPr>
                <w:rFonts w:asciiTheme="minorEastAsia" w:hAnsiTheme="minorEastAsia" w:cs="Times New Roman"/>
                <w:bCs/>
                <w:szCs w:val="21"/>
              </w:rPr>
              <w:t>5%</w:t>
            </w:r>
            <w:r w:rsidRPr="00CD333A">
              <w:rPr>
                <w:rFonts w:asciiTheme="minorEastAsia" w:hAnsiTheme="minorEastAsia" w:cs="Times New Roman" w:hint="eastAsia"/>
                <w:bCs/>
                <w:szCs w:val="21"/>
              </w:rPr>
              <w:t>的现金或者到期日在一年以内的政府债券，其中现金不包括结算备付金、存出保证金、应收申购款等；</w:t>
            </w:r>
          </w:p>
          <w:p w14:paraId="1CF1AAD1" w14:textId="77777777" w:rsidR="0068056E" w:rsidRPr="000A0E10" w:rsidRDefault="0068056E" w:rsidP="00505E7D">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szCs w:val="21"/>
              </w:rPr>
              <w:t>……</w:t>
            </w:r>
          </w:p>
          <w:p w14:paraId="7E32CD64" w14:textId="77777777" w:rsidR="0068056E" w:rsidRPr="00E12145" w:rsidRDefault="0068056E" w:rsidP="00505E7D">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14:paraId="7DFE81BE" w14:textId="77777777" w:rsidR="0068056E" w:rsidRPr="00E4194A" w:rsidRDefault="0068056E" w:rsidP="00505E7D">
            <w:pPr>
              <w:spacing w:line="360" w:lineRule="auto"/>
              <w:ind w:firstLineChars="200" w:firstLine="420"/>
              <w:rPr>
                <w:rFonts w:asciiTheme="minorEastAsia" w:hAnsiTheme="minorEastAsia" w:cs="Times New Roman"/>
                <w:bCs/>
                <w:szCs w:val="21"/>
              </w:rPr>
            </w:pPr>
            <w:r w:rsidRPr="00E4194A">
              <w:rPr>
                <w:rFonts w:asciiTheme="minorEastAsia" w:hAnsiTheme="minorEastAsia" w:cs="Times New Roman" w:hint="eastAsia"/>
                <w:bCs/>
                <w:szCs w:val="21"/>
              </w:rPr>
              <w:t>（16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27C43F26" w14:textId="77777777" w:rsidR="0068056E" w:rsidRPr="00E4194A" w:rsidRDefault="0068056E" w:rsidP="00505E7D">
            <w:pPr>
              <w:spacing w:line="360" w:lineRule="auto"/>
              <w:ind w:firstLineChars="200" w:firstLine="420"/>
              <w:rPr>
                <w:rFonts w:asciiTheme="minorEastAsia" w:hAnsiTheme="minorEastAsia" w:cs="Times New Roman"/>
                <w:bCs/>
                <w:szCs w:val="21"/>
              </w:rPr>
            </w:pPr>
            <w:r w:rsidRPr="00E4194A">
              <w:rPr>
                <w:rFonts w:asciiTheme="minorEastAsia" w:hAnsiTheme="minorEastAsia" w:cs="Times New Roman" w:hint="eastAsia"/>
                <w:bCs/>
                <w:szCs w:val="21"/>
              </w:rPr>
              <w:t>（17）本基金主动投资于流动性受限资产的市值合计不得超过基金资产净值的15%；因证券市场波动、上</w:t>
            </w:r>
            <w:r w:rsidRPr="00E4194A">
              <w:rPr>
                <w:rFonts w:asciiTheme="minorEastAsia" w:hAnsiTheme="minorEastAsia" w:cs="Times New Roman" w:hint="eastAsia"/>
                <w:bCs/>
                <w:szCs w:val="21"/>
              </w:rPr>
              <w:lastRenderedPageBreak/>
              <w:t>市公司股票停牌、基金规模变动等基金管理人之外的因素致使基金不符合该比例限制的，基金管理人不得主动新增流动性受限资产的投资；</w:t>
            </w:r>
          </w:p>
          <w:p w14:paraId="2EB768A7" w14:textId="77777777" w:rsidR="0068056E" w:rsidRPr="00E4194A" w:rsidRDefault="0068056E" w:rsidP="00505E7D">
            <w:pPr>
              <w:spacing w:line="360" w:lineRule="auto"/>
              <w:ind w:firstLineChars="200" w:firstLine="420"/>
              <w:rPr>
                <w:rFonts w:asciiTheme="minorEastAsia" w:hAnsiTheme="minorEastAsia" w:cs="Times New Roman"/>
                <w:bCs/>
                <w:szCs w:val="21"/>
              </w:rPr>
            </w:pPr>
            <w:r w:rsidRPr="00E4194A">
              <w:rPr>
                <w:rFonts w:asciiTheme="minorEastAsia" w:hAnsiTheme="minorEastAsia" w:cs="Times New Roman" w:hint="eastAsia"/>
                <w:bCs/>
                <w:szCs w:val="21"/>
              </w:rPr>
              <w:t>（18）本基金与私募类证券资管产品及中国证监会认定的其他主体为交易对手开展逆回购交易的，可接受质押品的资质要求应当与基金合同约定的投资范围保持一致；</w:t>
            </w:r>
          </w:p>
        </w:tc>
      </w:tr>
      <w:tr w:rsidR="0068056E" w:rsidRPr="006C7529" w14:paraId="5138D4EE" w14:textId="77777777" w:rsidTr="00505E7D">
        <w:trPr>
          <w:jc w:val="center"/>
        </w:trPr>
        <w:tc>
          <w:tcPr>
            <w:tcW w:w="569" w:type="pct"/>
          </w:tcPr>
          <w:p w14:paraId="40A4262C" w14:textId="77777777" w:rsidR="0068056E" w:rsidRPr="0041034C" w:rsidRDefault="0068056E" w:rsidP="00505E7D">
            <w:pPr>
              <w:spacing w:line="360" w:lineRule="auto"/>
              <w:jc w:val="center"/>
              <w:rPr>
                <w:rFonts w:ascii="Times New Roman" w:eastAsia="宋体" w:hAnsi="Times New Roman" w:cs="Times New Roman"/>
                <w:b/>
                <w:szCs w:val="21"/>
              </w:rPr>
            </w:pPr>
            <w:r w:rsidRPr="0041034C">
              <w:rPr>
                <w:rFonts w:ascii="Times New Roman" w:eastAsia="宋体" w:hAnsi="Times New Roman" w:cs="Times New Roman"/>
                <w:b/>
                <w:szCs w:val="21"/>
              </w:rPr>
              <w:lastRenderedPageBreak/>
              <w:t>第十二部分</w:t>
            </w:r>
            <w:r w:rsidRPr="0041034C">
              <w:rPr>
                <w:rFonts w:ascii="Times New Roman" w:eastAsia="宋体" w:hAnsi="Times New Roman" w:cs="Times New Roman"/>
                <w:b/>
                <w:szCs w:val="21"/>
              </w:rPr>
              <w:t xml:space="preserve">  </w:t>
            </w:r>
            <w:r w:rsidRPr="0041034C">
              <w:rPr>
                <w:rFonts w:ascii="Times New Roman" w:eastAsia="宋体" w:hAnsi="Times New Roman" w:cs="Times New Roman"/>
                <w:b/>
                <w:szCs w:val="21"/>
              </w:rPr>
              <w:t>基金的投资</w:t>
            </w:r>
          </w:p>
          <w:p w14:paraId="74593C99" w14:textId="77777777" w:rsidR="0068056E" w:rsidRPr="006241CA" w:rsidRDefault="0068056E" w:rsidP="00505E7D">
            <w:pPr>
              <w:spacing w:line="360" w:lineRule="auto"/>
              <w:jc w:val="center"/>
              <w:rPr>
                <w:rFonts w:ascii="Times New Roman" w:eastAsia="宋体" w:hAnsi="Times New Roman" w:cs="Times New Roman"/>
                <w:b/>
                <w:szCs w:val="21"/>
              </w:rPr>
            </w:pPr>
          </w:p>
        </w:tc>
        <w:tc>
          <w:tcPr>
            <w:tcW w:w="2217" w:type="pct"/>
          </w:tcPr>
          <w:p w14:paraId="1E76B8E3" w14:textId="77777777" w:rsidR="0068056E" w:rsidRPr="00F731E0" w:rsidRDefault="0068056E" w:rsidP="00505E7D">
            <w:pPr>
              <w:spacing w:line="360" w:lineRule="auto"/>
              <w:ind w:firstLineChars="200" w:firstLine="420"/>
              <w:rPr>
                <w:rFonts w:asciiTheme="minorEastAsia" w:hAnsiTheme="minorEastAsia"/>
                <w:bCs/>
                <w:szCs w:val="21"/>
              </w:rPr>
            </w:pPr>
            <w:r w:rsidRPr="00F731E0">
              <w:rPr>
                <w:rFonts w:asciiTheme="minorEastAsia" w:hAnsiTheme="minorEastAsia" w:hint="eastAsia"/>
                <w:bCs/>
                <w:szCs w:val="21"/>
              </w:rPr>
              <w:t>四、投资限制</w:t>
            </w:r>
          </w:p>
          <w:p w14:paraId="4B9FA751" w14:textId="77777777" w:rsidR="0068056E" w:rsidRPr="000332D0" w:rsidRDefault="0068056E" w:rsidP="00505E7D">
            <w:pPr>
              <w:spacing w:line="360" w:lineRule="auto"/>
              <w:ind w:firstLineChars="200" w:firstLine="420"/>
              <w:rPr>
                <w:rFonts w:asciiTheme="minorEastAsia" w:hAnsiTheme="minorEastAsia"/>
                <w:bCs/>
                <w:szCs w:val="21"/>
              </w:rPr>
            </w:pPr>
            <w:r w:rsidRPr="00F731E0">
              <w:rPr>
                <w:rFonts w:asciiTheme="minorEastAsia" w:hAnsiTheme="minorEastAsia" w:hint="eastAsia"/>
                <w:bCs/>
                <w:szCs w:val="21"/>
              </w:rPr>
              <w:t>1、组合限制</w:t>
            </w:r>
          </w:p>
          <w:p w14:paraId="46E2B9DF" w14:textId="77777777" w:rsidR="0068056E" w:rsidRPr="00290789" w:rsidRDefault="0068056E" w:rsidP="00505E7D">
            <w:pPr>
              <w:spacing w:line="360" w:lineRule="auto"/>
              <w:ind w:firstLineChars="200" w:firstLine="420"/>
              <w:rPr>
                <w:rFonts w:asciiTheme="minorEastAsia" w:hAnsiTheme="minorEastAsia"/>
                <w:bCs/>
                <w:szCs w:val="21"/>
              </w:rPr>
            </w:pPr>
            <w:r w:rsidRPr="0059014F">
              <w:rPr>
                <w:rFonts w:asciiTheme="minorEastAsia" w:hAnsiTheme="minorEastAsia" w:hint="eastAsia"/>
                <w:bCs/>
                <w:szCs w:val="21"/>
              </w:rPr>
              <w:t>除上述第（12）项以外，</w:t>
            </w:r>
            <w:r w:rsidRPr="0059014F">
              <w:rPr>
                <w:rFonts w:asciiTheme="minorEastAsia" w:hAnsiTheme="minorEastAsia"/>
                <w:bCs/>
                <w:szCs w:val="21"/>
              </w:rPr>
              <w:t>因证券</w:t>
            </w:r>
            <w:r w:rsidRPr="0059014F">
              <w:rPr>
                <w:rFonts w:asciiTheme="minorEastAsia" w:hAnsiTheme="minorEastAsia" w:hint="eastAsia"/>
                <w:bCs/>
                <w:szCs w:val="21"/>
              </w:rPr>
              <w:t>、期货</w:t>
            </w:r>
            <w:r w:rsidRPr="0059014F">
              <w:rPr>
                <w:rFonts w:asciiTheme="minorEastAsia" w:hAnsiTheme="minorEastAsia"/>
                <w:bCs/>
                <w:szCs w:val="21"/>
              </w:rPr>
              <w:t>市场波动、</w:t>
            </w:r>
            <w:r w:rsidRPr="0059014F">
              <w:rPr>
                <w:rFonts w:asciiTheme="minorEastAsia" w:hAnsiTheme="minorEastAsia" w:hint="eastAsia"/>
                <w:bCs/>
                <w:szCs w:val="21"/>
              </w:rPr>
              <w:t>证券发行人</w:t>
            </w:r>
            <w:r w:rsidRPr="0059014F">
              <w:rPr>
                <w:rFonts w:asciiTheme="minorEastAsia" w:hAnsiTheme="minorEastAsia"/>
                <w:bCs/>
                <w:szCs w:val="21"/>
              </w:rPr>
              <w:t>合并</w:t>
            </w:r>
            <w:r w:rsidRPr="0059014F">
              <w:rPr>
                <w:rFonts w:asciiTheme="minorEastAsia" w:hAnsiTheme="minorEastAsia" w:hint="eastAsia"/>
                <w:bCs/>
                <w:szCs w:val="21"/>
              </w:rPr>
              <w:t>或</w:t>
            </w:r>
            <w:r w:rsidRPr="0059014F">
              <w:rPr>
                <w:rFonts w:asciiTheme="minorEastAsia" w:hAnsiTheme="minorEastAsia"/>
                <w:bCs/>
                <w:szCs w:val="21"/>
              </w:rPr>
              <w:t>基金规模变动等基金管理人之外的因素致使基金投资比例不符合上述规定投资比例的，基金管理人应当在10个交易日内进行调整</w:t>
            </w:r>
            <w:r w:rsidRPr="0059014F">
              <w:rPr>
                <w:rFonts w:asciiTheme="minorEastAsia" w:hAnsiTheme="minorEastAsia" w:hint="eastAsia"/>
                <w:bCs/>
                <w:szCs w:val="21"/>
              </w:rPr>
              <w:t>，但中国证监会规定的特殊情形除外</w:t>
            </w:r>
            <w:r w:rsidRPr="0059014F">
              <w:rPr>
                <w:rFonts w:asciiTheme="minorEastAsia" w:hAnsiTheme="minorEastAsia"/>
                <w:bCs/>
                <w:szCs w:val="21"/>
              </w:rPr>
              <w:t>。</w:t>
            </w:r>
            <w:r w:rsidRPr="0059014F">
              <w:rPr>
                <w:rFonts w:asciiTheme="minorEastAsia" w:hAnsiTheme="minorEastAsia" w:hint="eastAsia"/>
                <w:bCs/>
                <w:szCs w:val="21"/>
              </w:rPr>
              <w:t>法律法规另有规定的，从其规定。</w:t>
            </w:r>
          </w:p>
        </w:tc>
        <w:tc>
          <w:tcPr>
            <w:tcW w:w="2214" w:type="pct"/>
          </w:tcPr>
          <w:p w14:paraId="03018BFD" w14:textId="77777777" w:rsidR="0068056E" w:rsidRPr="00F731E0" w:rsidRDefault="0068056E" w:rsidP="00505E7D">
            <w:pPr>
              <w:spacing w:line="360" w:lineRule="auto"/>
              <w:ind w:firstLineChars="200" w:firstLine="420"/>
              <w:rPr>
                <w:rFonts w:asciiTheme="minorEastAsia" w:hAnsiTheme="minorEastAsia"/>
                <w:bCs/>
                <w:szCs w:val="21"/>
              </w:rPr>
            </w:pPr>
            <w:r w:rsidRPr="00F731E0">
              <w:rPr>
                <w:rFonts w:asciiTheme="minorEastAsia" w:hAnsiTheme="minorEastAsia" w:hint="eastAsia"/>
                <w:bCs/>
                <w:szCs w:val="21"/>
              </w:rPr>
              <w:t>四、投资限制</w:t>
            </w:r>
          </w:p>
          <w:p w14:paraId="6D641291" w14:textId="77777777" w:rsidR="0068056E" w:rsidRDefault="0068056E" w:rsidP="00505E7D">
            <w:pPr>
              <w:spacing w:line="360" w:lineRule="auto"/>
              <w:ind w:firstLineChars="200" w:firstLine="420"/>
              <w:rPr>
                <w:rFonts w:asciiTheme="minorEastAsia" w:hAnsiTheme="minorEastAsia"/>
                <w:bCs/>
                <w:szCs w:val="21"/>
              </w:rPr>
            </w:pPr>
            <w:r w:rsidRPr="00F731E0">
              <w:rPr>
                <w:rFonts w:asciiTheme="minorEastAsia" w:hAnsiTheme="minorEastAsia" w:hint="eastAsia"/>
                <w:bCs/>
                <w:szCs w:val="21"/>
              </w:rPr>
              <w:t>1、组合限制</w:t>
            </w:r>
          </w:p>
          <w:p w14:paraId="33294495" w14:textId="77777777" w:rsidR="0068056E" w:rsidRPr="00290789" w:rsidRDefault="0068056E" w:rsidP="00505E7D">
            <w:pPr>
              <w:spacing w:line="360" w:lineRule="auto"/>
              <w:ind w:firstLineChars="200" w:firstLine="420"/>
              <w:rPr>
                <w:rFonts w:asciiTheme="minorEastAsia" w:hAnsiTheme="minorEastAsia"/>
                <w:bCs/>
                <w:szCs w:val="21"/>
              </w:rPr>
            </w:pPr>
            <w:r w:rsidRPr="0059014F">
              <w:rPr>
                <w:rFonts w:asciiTheme="minorEastAsia" w:hAnsiTheme="minorEastAsia" w:hint="eastAsia"/>
                <w:bCs/>
                <w:szCs w:val="21"/>
              </w:rPr>
              <w:t>除上述第（2）、（12）、（1</w:t>
            </w:r>
            <w:r w:rsidRPr="0059014F">
              <w:rPr>
                <w:rFonts w:asciiTheme="minorEastAsia" w:hAnsiTheme="minorEastAsia"/>
                <w:bCs/>
                <w:szCs w:val="21"/>
              </w:rPr>
              <w:t>7</w:t>
            </w:r>
            <w:r w:rsidRPr="0059014F">
              <w:rPr>
                <w:rFonts w:asciiTheme="minorEastAsia" w:hAnsiTheme="minorEastAsia" w:hint="eastAsia"/>
                <w:bCs/>
                <w:szCs w:val="21"/>
              </w:rPr>
              <w:t>）、（1</w:t>
            </w:r>
            <w:r w:rsidRPr="0059014F">
              <w:rPr>
                <w:rFonts w:asciiTheme="minorEastAsia" w:hAnsiTheme="minorEastAsia"/>
                <w:bCs/>
                <w:szCs w:val="21"/>
              </w:rPr>
              <w:t>8</w:t>
            </w:r>
            <w:r w:rsidRPr="0059014F">
              <w:rPr>
                <w:rFonts w:asciiTheme="minorEastAsia" w:hAnsiTheme="minorEastAsia" w:hint="eastAsia"/>
                <w:bCs/>
                <w:szCs w:val="21"/>
              </w:rPr>
              <w:t>）项以外，</w:t>
            </w:r>
            <w:r w:rsidRPr="0059014F">
              <w:rPr>
                <w:rFonts w:asciiTheme="minorEastAsia" w:hAnsiTheme="minorEastAsia"/>
                <w:bCs/>
                <w:szCs w:val="21"/>
              </w:rPr>
              <w:t>因证券</w:t>
            </w:r>
            <w:r w:rsidRPr="0059014F">
              <w:rPr>
                <w:rFonts w:asciiTheme="minorEastAsia" w:hAnsiTheme="minorEastAsia" w:hint="eastAsia"/>
                <w:bCs/>
                <w:szCs w:val="21"/>
              </w:rPr>
              <w:t>、期货</w:t>
            </w:r>
            <w:r w:rsidRPr="0059014F">
              <w:rPr>
                <w:rFonts w:asciiTheme="minorEastAsia" w:hAnsiTheme="minorEastAsia"/>
                <w:bCs/>
                <w:szCs w:val="21"/>
              </w:rPr>
              <w:t>市场波动、</w:t>
            </w:r>
            <w:r w:rsidRPr="0059014F">
              <w:rPr>
                <w:rFonts w:asciiTheme="minorEastAsia" w:hAnsiTheme="minorEastAsia" w:hint="eastAsia"/>
                <w:bCs/>
                <w:szCs w:val="21"/>
              </w:rPr>
              <w:t>证券发行人</w:t>
            </w:r>
            <w:r w:rsidRPr="0059014F">
              <w:rPr>
                <w:rFonts w:asciiTheme="minorEastAsia" w:hAnsiTheme="minorEastAsia"/>
                <w:bCs/>
                <w:szCs w:val="21"/>
              </w:rPr>
              <w:t>合并</w:t>
            </w:r>
            <w:r w:rsidRPr="0059014F">
              <w:rPr>
                <w:rFonts w:asciiTheme="minorEastAsia" w:hAnsiTheme="minorEastAsia" w:hint="eastAsia"/>
                <w:bCs/>
                <w:szCs w:val="21"/>
              </w:rPr>
              <w:t>或</w:t>
            </w:r>
            <w:r w:rsidRPr="0059014F">
              <w:rPr>
                <w:rFonts w:asciiTheme="minorEastAsia" w:hAnsiTheme="minorEastAsia"/>
                <w:bCs/>
                <w:szCs w:val="21"/>
              </w:rPr>
              <w:t>基金规模变动等基金管理人之外的因素致使基金投资比例不符合上述规定投资比例的，基金管理人应当在10个交易日内进行调整</w:t>
            </w:r>
            <w:r w:rsidRPr="0059014F">
              <w:rPr>
                <w:rFonts w:asciiTheme="minorEastAsia" w:hAnsiTheme="minorEastAsia" w:hint="eastAsia"/>
                <w:bCs/>
                <w:szCs w:val="21"/>
              </w:rPr>
              <w:t>，但中国证监会规定的特殊情形除外</w:t>
            </w:r>
            <w:r w:rsidRPr="0059014F">
              <w:rPr>
                <w:rFonts w:asciiTheme="minorEastAsia" w:hAnsiTheme="minorEastAsia"/>
                <w:bCs/>
                <w:szCs w:val="21"/>
              </w:rPr>
              <w:t>。</w:t>
            </w:r>
            <w:r w:rsidRPr="0059014F">
              <w:rPr>
                <w:rFonts w:asciiTheme="minorEastAsia" w:hAnsiTheme="minorEastAsia" w:hint="eastAsia"/>
                <w:bCs/>
                <w:szCs w:val="21"/>
              </w:rPr>
              <w:t>法律法规另有规定的，从其规定。</w:t>
            </w:r>
          </w:p>
        </w:tc>
      </w:tr>
      <w:tr w:rsidR="0068056E" w:rsidRPr="006C7529" w14:paraId="2EF52006" w14:textId="77777777" w:rsidTr="00505E7D">
        <w:trPr>
          <w:jc w:val="center"/>
        </w:trPr>
        <w:tc>
          <w:tcPr>
            <w:tcW w:w="569" w:type="pct"/>
          </w:tcPr>
          <w:p w14:paraId="0C4D8F46" w14:textId="77777777" w:rsidR="0068056E" w:rsidRPr="006C7529" w:rsidRDefault="0068056E" w:rsidP="00505E7D">
            <w:pPr>
              <w:spacing w:line="360" w:lineRule="auto"/>
              <w:jc w:val="center"/>
              <w:rPr>
                <w:rFonts w:ascii="Times New Roman" w:eastAsia="宋体" w:hAnsi="Times New Roman" w:cs="Times New Roman"/>
                <w:szCs w:val="21"/>
              </w:rPr>
            </w:pPr>
            <w:bookmarkStart w:id="55" w:name="_Toc2623"/>
            <w:r w:rsidRPr="00B47B40">
              <w:rPr>
                <w:rFonts w:ascii="Times New Roman" w:eastAsia="宋体" w:hAnsi="Times New Roman" w:cs="Times New Roman"/>
                <w:b/>
                <w:szCs w:val="21"/>
              </w:rPr>
              <w:t>第十四部分</w:t>
            </w:r>
            <w:r w:rsidRPr="00B47B40">
              <w:rPr>
                <w:rFonts w:ascii="Times New Roman" w:eastAsia="宋体" w:hAnsi="Times New Roman" w:cs="Times New Roman"/>
                <w:b/>
                <w:szCs w:val="21"/>
              </w:rPr>
              <w:t xml:space="preserve">  </w:t>
            </w:r>
            <w:r w:rsidRPr="00B47B40">
              <w:rPr>
                <w:rFonts w:ascii="Times New Roman" w:eastAsia="宋体" w:hAnsi="Times New Roman" w:cs="Times New Roman"/>
                <w:b/>
                <w:szCs w:val="21"/>
              </w:rPr>
              <w:t>基金资产估</w:t>
            </w:r>
            <w:r w:rsidRPr="00B47B40">
              <w:rPr>
                <w:rFonts w:ascii="Times New Roman" w:eastAsia="宋体" w:hAnsi="Times New Roman" w:cs="Times New Roman"/>
                <w:b/>
                <w:szCs w:val="21"/>
              </w:rPr>
              <w:lastRenderedPageBreak/>
              <w:t>值</w:t>
            </w:r>
            <w:bookmarkEnd w:id="55"/>
          </w:p>
        </w:tc>
        <w:tc>
          <w:tcPr>
            <w:tcW w:w="2217" w:type="pct"/>
          </w:tcPr>
          <w:p w14:paraId="167E179F" w14:textId="77777777" w:rsidR="0068056E" w:rsidRPr="00B47B40" w:rsidRDefault="0068056E" w:rsidP="00505E7D">
            <w:pPr>
              <w:spacing w:line="360" w:lineRule="auto"/>
              <w:ind w:firstLineChars="200" w:firstLine="420"/>
              <w:rPr>
                <w:rFonts w:asciiTheme="minorEastAsia" w:hAnsiTheme="minorEastAsia" w:cs="Times New Roman"/>
                <w:bCs/>
                <w:szCs w:val="21"/>
              </w:rPr>
            </w:pPr>
            <w:r w:rsidRPr="00B47B40">
              <w:rPr>
                <w:rFonts w:asciiTheme="minorEastAsia" w:hAnsiTheme="minorEastAsia" w:cs="Times New Roman"/>
                <w:bCs/>
                <w:szCs w:val="21"/>
              </w:rPr>
              <w:lastRenderedPageBreak/>
              <w:t>六、暂停估值的情形</w:t>
            </w:r>
          </w:p>
          <w:p w14:paraId="7E5CE229" w14:textId="77777777" w:rsidR="0068056E" w:rsidRPr="00E12145" w:rsidRDefault="0068056E" w:rsidP="00505E7D">
            <w:pPr>
              <w:spacing w:line="360" w:lineRule="auto"/>
              <w:ind w:firstLineChars="200" w:firstLine="420"/>
              <w:rPr>
                <w:rFonts w:asciiTheme="minorEastAsia" w:hAnsiTheme="minorEastAsia" w:cs="Times New Roman"/>
                <w:szCs w:val="21"/>
              </w:rPr>
            </w:pPr>
          </w:p>
        </w:tc>
        <w:tc>
          <w:tcPr>
            <w:tcW w:w="2214" w:type="pct"/>
          </w:tcPr>
          <w:p w14:paraId="4C5D2FF6" w14:textId="77777777" w:rsidR="0068056E" w:rsidRPr="00B47B40" w:rsidRDefault="0068056E" w:rsidP="00505E7D">
            <w:pPr>
              <w:spacing w:line="360" w:lineRule="auto"/>
              <w:ind w:firstLine="420"/>
              <w:rPr>
                <w:rFonts w:asciiTheme="minorEastAsia" w:hAnsiTheme="minorEastAsia" w:cs="Times New Roman"/>
                <w:bCs/>
                <w:szCs w:val="21"/>
              </w:rPr>
            </w:pPr>
            <w:r w:rsidRPr="00B47B40">
              <w:rPr>
                <w:rFonts w:asciiTheme="minorEastAsia" w:hAnsiTheme="minorEastAsia" w:cs="Times New Roman"/>
                <w:bCs/>
                <w:szCs w:val="21"/>
              </w:rPr>
              <w:t>六、暂停估值的情形</w:t>
            </w:r>
          </w:p>
          <w:p w14:paraId="2E05CDF4" w14:textId="77777777" w:rsidR="0068056E" w:rsidRPr="00E12145" w:rsidRDefault="0068056E" w:rsidP="00505E7D">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2FBADE76" w14:textId="77777777" w:rsidR="0068056E" w:rsidRPr="00F74896" w:rsidRDefault="0068056E" w:rsidP="00505E7D">
            <w:pPr>
              <w:spacing w:line="360" w:lineRule="auto"/>
              <w:ind w:firstLineChars="200" w:firstLine="420"/>
              <w:rPr>
                <w:rFonts w:asciiTheme="minorEastAsia" w:hAnsiTheme="minorEastAsia" w:cs="Times New Roman"/>
                <w:bCs/>
                <w:szCs w:val="21"/>
              </w:rPr>
            </w:pPr>
            <w:r w:rsidRPr="00E77DE5">
              <w:rPr>
                <w:rFonts w:asciiTheme="minorEastAsia" w:hAnsiTheme="minorEastAsia" w:cs="Times New Roman" w:hint="eastAsia"/>
                <w:bCs/>
                <w:szCs w:val="21"/>
              </w:rPr>
              <w:lastRenderedPageBreak/>
              <w:t>3、当前一估值日基金资产净值50%以上的资产出现无可参考的活跃市场价格且采用估值技术仍导致公允价值存在重大不确定性时，经与基金托管人协商一致的，基金管理人应当暂停估值；</w:t>
            </w:r>
          </w:p>
        </w:tc>
      </w:tr>
      <w:tr w:rsidR="0068056E" w:rsidRPr="006C7529" w14:paraId="32455F25" w14:textId="77777777" w:rsidTr="00505E7D">
        <w:trPr>
          <w:jc w:val="center"/>
        </w:trPr>
        <w:tc>
          <w:tcPr>
            <w:tcW w:w="569" w:type="pct"/>
          </w:tcPr>
          <w:p w14:paraId="0CDA40C7" w14:textId="77777777" w:rsidR="0068056E" w:rsidRPr="00E12145" w:rsidRDefault="0068056E" w:rsidP="00505E7D">
            <w:pPr>
              <w:spacing w:line="360" w:lineRule="auto"/>
              <w:jc w:val="center"/>
              <w:rPr>
                <w:b/>
              </w:rPr>
            </w:pPr>
            <w:bookmarkStart w:id="56" w:name="_Toc21351"/>
            <w:r w:rsidRPr="00425FD3">
              <w:rPr>
                <w:b/>
              </w:rPr>
              <w:lastRenderedPageBreak/>
              <w:t>第十八部分</w:t>
            </w:r>
            <w:r w:rsidRPr="00425FD3">
              <w:rPr>
                <w:b/>
              </w:rPr>
              <w:t xml:space="preserve">  </w:t>
            </w:r>
            <w:r w:rsidRPr="00425FD3">
              <w:rPr>
                <w:b/>
              </w:rPr>
              <w:t>基金的信息披露</w:t>
            </w:r>
            <w:bookmarkEnd w:id="56"/>
          </w:p>
        </w:tc>
        <w:tc>
          <w:tcPr>
            <w:tcW w:w="2217" w:type="pct"/>
          </w:tcPr>
          <w:p w14:paraId="2BF3C76B" w14:textId="77777777" w:rsidR="0068056E" w:rsidRPr="00425FD3" w:rsidRDefault="0068056E" w:rsidP="00505E7D">
            <w:pPr>
              <w:spacing w:line="360" w:lineRule="auto"/>
              <w:ind w:firstLineChars="200" w:firstLine="420"/>
              <w:rPr>
                <w:rFonts w:ascii="Times New Roman" w:eastAsia="宋体" w:hAnsi="Times New Roman" w:cs="Times New Roman"/>
                <w:bCs/>
                <w:szCs w:val="21"/>
              </w:rPr>
            </w:pPr>
            <w:r w:rsidRPr="00425FD3">
              <w:rPr>
                <w:rFonts w:ascii="Times New Roman" w:eastAsia="宋体" w:hAnsi="Times New Roman" w:cs="Times New Roman"/>
                <w:bCs/>
                <w:szCs w:val="21"/>
              </w:rPr>
              <w:t>一、本基金的信息披露应符合《基金法》、《运作办法》、《信息披露办法》、《基金合同》及其他有关规定。</w:t>
            </w:r>
          </w:p>
        </w:tc>
        <w:tc>
          <w:tcPr>
            <w:tcW w:w="2214" w:type="pct"/>
          </w:tcPr>
          <w:p w14:paraId="42362565" w14:textId="77777777" w:rsidR="0068056E" w:rsidRPr="00E77DE5" w:rsidRDefault="0068056E" w:rsidP="00505E7D">
            <w:pPr>
              <w:spacing w:line="360" w:lineRule="auto"/>
              <w:ind w:firstLineChars="200" w:firstLine="420"/>
              <w:rPr>
                <w:rFonts w:ascii="Times New Roman" w:eastAsia="宋体" w:hAnsi="Times New Roman" w:cs="Times New Roman"/>
                <w:bCs/>
                <w:szCs w:val="21"/>
              </w:rPr>
            </w:pPr>
            <w:r w:rsidRPr="00425FD3">
              <w:rPr>
                <w:rFonts w:ascii="Times New Roman" w:eastAsia="宋体" w:hAnsi="Times New Roman" w:cs="Times New Roman"/>
                <w:bCs/>
                <w:szCs w:val="21"/>
              </w:rPr>
              <w:t>一、本基金的信息披露应符合《基金法》、《运作办法》、《信息披露办法》、</w:t>
            </w:r>
            <w:r w:rsidRPr="00425FD3">
              <w:rPr>
                <w:rFonts w:ascii="Times New Roman" w:eastAsia="宋体" w:hAnsi="Times New Roman" w:cs="Times New Roman" w:hint="eastAsia"/>
                <w:bCs/>
                <w:szCs w:val="21"/>
              </w:rPr>
              <w:t>《流动性规定》、</w:t>
            </w:r>
            <w:r w:rsidRPr="00425FD3">
              <w:rPr>
                <w:rFonts w:ascii="Times New Roman" w:eastAsia="宋体" w:hAnsi="Times New Roman" w:cs="Times New Roman"/>
                <w:bCs/>
                <w:szCs w:val="21"/>
              </w:rPr>
              <w:t>《基金合同》及其他有关规定。</w:t>
            </w:r>
          </w:p>
        </w:tc>
      </w:tr>
      <w:tr w:rsidR="0068056E" w:rsidRPr="006C7529" w14:paraId="310C34CE" w14:textId="77777777" w:rsidTr="00505E7D">
        <w:trPr>
          <w:jc w:val="center"/>
        </w:trPr>
        <w:tc>
          <w:tcPr>
            <w:tcW w:w="569" w:type="pct"/>
          </w:tcPr>
          <w:p w14:paraId="2A5FE4E9" w14:textId="77777777" w:rsidR="0068056E" w:rsidRPr="00246199" w:rsidRDefault="0068056E" w:rsidP="00505E7D">
            <w:pPr>
              <w:spacing w:line="360" w:lineRule="auto"/>
              <w:jc w:val="center"/>
              <w:rPr>
                <w:rFonts w:ascii="Times New Roman" w:eastAsia="宋体" w:hAnsi="Times New Roman" w:cs="Times New Roman"/>
                <w:bCs/>
                <w:szCs w:val="21"/>
              </w:rPr>
            </w:pPr>
            <w:r w:rsidRPr="00425FD3">
              <w:rPr>
                <w:b/>
              </w:rPr>
              <w:t>第十八部分</w:t>
            </w:r>
            <w:r w:rsidRPr="00425FD3">
              <w:rPr>
                <w:b/>
              </w:rPr>
              <w:t xml:space="preserve">  </w:t>
            </w:r>
            <w:r w:rsidRPr="00425FD3">
              <w:rPr>
                <w:b/>
              </w:rPr>
              <w:t>基金的信息披露</w:t>
            </w:r>
          </w:p>
        </w:tc>
        <w:tc>
          <w:tcPr>
            <w:tcW w:w="2217" w:type="pct"/>
          </w:tcPr>
          <w:p w14:paraId="3BDD89A6" w14:textId="77777777" w:rsidR="0068056E" w:rsidRPr="005E23E5" w:rsidRDefault="0068056E" w:rsidP="00505E7D">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bCs/>
                <w:szCs w:val="21"/>
              </w:rPr>
              <w:t>五、公开披露的基金信息</w:t>
            </w:r>
          </w:p>
          <w:p w14:paraId="3CF67853" w14:textId="77777777" w:rsidR="0068056E" w:rsidRPr="005E23E5" w:rsidRDefault="0068056E" w:rsidP="00505E7D">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bCs/>
                <w:szCs w:val="21"/>
              </w:rPr>
              <w:t>（六）基金定期报告，包括基金年度报告、基金半年度报告和基金季度报告</w:t>
            </w:r>
          </w:p>
          <w:p w14:paraId="5672EBE1" w14:textId="77777777" w:rsidR="0068056E" w:rsidRPr="00633858" w:rsidRDefault="0068056E" w:rsidP="00505E7D">
            <w:pPr>
              <w:spacing w:line="360" w:lineRule="auto"/>
              <w:ind w:firstLineChars="200" w:firstLine="420"/>
              <w:rPr>
                <w:rFonts w:ascii="Times New Roman" w:eastAsia="宋体" w:hAnsi="Times New Roman" w:cs="Times New Roman"/>
                <w:bCs/>
                <w:szCs w:val="21"/>
              </w:rPr>
            </w:pPr>
            <w:r w:rsidRPr="00633858">
              <w:rPr>
                <w:rFonts w:ascii="Times New Roman" w:eastAsia="宋体" w:hAnsi="Times New Roman" w:cs="Times New Roman" w:hint="eastAsia"/>
                <w:bCs/>
                <w:szCs w:val="21"/>
              </w:rPr>
              <w:t>报告期内出现单一投资者持有基金份额比例超过</w:t>
            </w:r>
            <w:r w:rsidRPr="00633858">
              <w:rPr>
                <w:rFonts w:ascii="Times New Roman" w:eastAsia="宋体" w:hAnsi="Times New Roman" w:cs="Times New Roman" w:hint="eastAsia"/>
                <w:bCs/>
                <w:szCs w:val="21"/>
              </w:rPr>
              <w:t>20%</w:t>
            </w:r>
            <w:r w:rsidRPr="00633858">
              <w:rPr>
                <w:rFonts w:ascii="Times New Roman" w:eastAsia="宋体" w:hAnsi="Times New Roman" w:cs="Times New Roman" w:hint="eastAsia"/>
                <w:bCs/>
                <w:szCs w:val="21"/>
              </w:rPr>
              <w:t>的情形，基金管理人应当在季度报告、半年度报告、年度报告等定期报告文件中披露该投资者的类别、报告期末持有份额及占比、报告期内持有份额变化情况及产品的特有风险。</w:t>
            </w:r>
          </w:p>
        </w:tc>
        <w:tc>
          <w:tcPr>
            <w:tcW w:w="2214" w:type="pct"/>
          </w:tcPr>
          <w:p w14:paraId="11D00DE1" w14:textId="77777777" w:rsidR="0068056E" w:rsidRPr="005E23E5" w:rsidRDefault="0068056E" w:rsidP="00505E7D">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bCs/>
                <w:szCs w:val="21"/>
              </w:rPr>
              <w:t>五、公开披露的基金信息</w:t>
            </w:r>
          </w:p>
          <w:p w14:paraId="75B11CDE" w14:textId="77777777" w:rsidR="0068056E" w:rsidRPr="00E77DE5" w:rsidRDefault="0068056E" w:rsidP="00505E7D">
            <w:pPr>
              <w:spacing w:line="360" w:lineRule="auto"/>
              <w:ind w:firstLineChars="200" w:firstLine="420"/>
              <w:rPr>
                <w:rFonts w:ascii="Times New Roman" w:eastAsia="宋体" w:hAnsi="Times New Roman" w:cs="Times New Roman"/>
                <w:bCs/>
                <w:szCs w:val="21"/>
              </w:rPr>
            </w:pPr>
            <w:r w:rsidRPr="00E77DE5">
              <w:rPr>
                <w:rFonts w:ascii="Times New Roman" w:eastAsia="宋体" w:hAnsi="Times New Roman" w:cs="Times New Roman"/>
                <w:bCs/>
                <w:szCs w:val="21"/>
              </w:rPr>
              <w:t>（六）基金定期报告，包括基金年度报告、基金半年度报告和基金季度报告</w:t>
            </w:r>
          </w:p>
          <w:p w14:paraId="26AD7054" w14:textId="77777777" w:rsidR="0068056E" w:rsidRPr="00E77DE5" w:rsidRDefault="0068056E" w:rsidP="00505E7D">
            <w:pPr>
              <w:spacing w:line="360" w:lineRule="auto"/>
              <w:ind w:firstLineChars="200" w:firstLine="420"/>
              <w:rPr>
                <w:rFonts w:ascii="Times New Roman" w:eastAsia="宋体" w:hAnsi="Times New Roman" w:cs="Times New Roman"/>
                <w:bCs/>
                <w:szCs w:val="21"/>
              </w:rPr>
            </w:pPr>
            <w:r w:rsidRPr="00E77DE5">
              <w:rPr>
                <w:rFonts w:ascii="Times New Roman" w:eastAsia="宋体" w:hAnsi="Times New Roman" w:cs="Times New Roman" w:hint="eastAsia"/>
                <w:bCs/>
                <w:szCs w:val="21"/>
              </w:rPr>
              <w:t>如报告期内出现单一投资者持有基金份额达到或超过基金总份额</w:t>
            </w:r>
            <w:r w:rsidRPr="00E77DE5">
              <w:rPr>
                <w:rFonts w:ascii="Times New Roman" w:eastAsia="宋体" w:hAnsi="Times New Roman" w:cs="Times New Roman" w:hint="eastAsia"/>
                <w:bCs/>
                <w:szCs w:val="21"/>
              </w:rPr>
              <w:t>20%</w:t>
            </w:r>
            <w:r w:rsidRPr="00E77DE5">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6BB0DC5" w14:textId="77777777" w:rsidR="0068056E" w:rsidRPr="00E77DE5" w:rsidRDefault="0068056E" w:rsidP="00505E7D">
            <w:pPr>
              <w:spacing w:line="360" w:lineRule="auto"/>
              <w:ind w:firstLineChars="200" w:firstLine="420"/>
              <w:rPr>
                <w:rFonts w:ascii="Times New Roman" w:eastAsia="宋体" w:hAnsi="Times New Roman" w:cs="Times New Roman"/>
                <w:bCs/>
                <w:szCs w:val="21"/>
              </w:rPr>
            </w:pPr>
            <w:r w:rsidRPr="00E77DE5">
              <w:rPr>
                <w:rFonts w:ascii="Times New Roman" w:eastAsia="宋体" w:hAnsi="Times New Roman" w:cs="Times New Roman" w:hint="eastAsia"/>
                <w:bCs/>
                <w:szCs w:val="21"/>
              </w:rPr>
              <w:t>基金管理人应当在基金年度报告和半年度报告中</w:t>
            </w:r>
            <w:r w:rsidRPr="00E77DE5">
              <w:rPr>
                <w:rFonts w:ascii="Times New Roman" w:eastAsia="宋体" w:hAnsi="Times New Roman" w:cs="Times New Roman" w:hint="eastAsia"/>
                <w:bCs/>
                <w:szCs w:val="21"/>
              </w:rPr>
              <w:lastRenderedPageBreak/>
              <w:t>披露基金组合资产情况及其流动性风险分析等。</w:t>
            </w:r>
          </w:p>
        </w:tc>
      </w:tr>
      <w:tr w:rsidR="0068056E" w:rsidRPr="006C7529" w14:paraId="20EE1336" w14:textId="77777777" w:rsidTr="00505E7D">
        <w:trPr>
          <w:jc w:val="center"/>
        </w:trPr>
        <w:tc>
          <w:tcPr>
            <w:tcW w:w="569" w:type="pct"/>
          </w:tcPr>
          <w:p w14:paraId="3C528E70" w14:textId="77777777" w:rsidR="0068056E" w:rsidRPr="006C7529" w:rsidRDefault="0068056E" w:rsidP="00505E7D">
            <w:pPr>
              <w:spacing w:line="360" w:lineRule="auto"/>
              <w:jc w:val="center"/>
              <w:rPr>
                <w:rFonts w:ascii="Times New Roman" w:hAnsi="Times New Roman" w:cs="Times New Roman"/>
                <w:szCs w:val="21"/>
              </w:rPr>
            </w:pPr>
            <w:r w:rsidRPr="00425FD3">
              <w:rPr>
                <w:b/>
              </w:rPr>
              <w:lastRenderedPageBreak/>
              <w:t>第十八部分</w:t>
            </w:r>
            <w:r w:rsidRPr="00425FD3">
              <w:rPr>
                <w:b/>
              </w:rPr>
              <w:t xml:space="preserve">  </w:t>
            </w:r>
            <w:r w:rsidRPr="00425FD3">
              <w:rPr>
                <w:b/>
              </w:rPr>
              <w:t>基金的信息披露</w:t>
            </w:r>
          </w:p>
        </w:tc>
        <w:tc>
          <w:tcPr>
            <w:tcW w:w="2217" w:type="pct"/>
          </w:tcPr>
          <w:p w14:paraId="462F4317" w14:textId="77777777" w:rsidR="0068056E" w:rsidRPr="005E23E5" w:rsidRDefault="0068056E" w:rsidP="00505E7D">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hint="eastAsia"/>
                <w:bCs/>
                <w:szCs w:val="21"/>
              </w:rPr>
              <w:t>五、公开披露的基金信息</w:t>
            </w:r>
          </w:p>
          <w:p w14:paraId="1E2DB27B" w14:textId="77777777" w:rsidR="0068056E" w:rsidRPr="006C7529" w:rsidRDefault="0068056E" w:rsidP="00505E7D">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hint="eastAsia"/>
                <w:bCs/>
                <w:szCs w:val="21"/>
              </w:rPr>
              <w:t>（七）临时报告</w:t>
            </w:r>
          </w:p>
        </w:tc>
        <w:tc>
          <w:tcPr>
            <w:tcW w:w="2214" w:type="pct"/>
          </w:tcPr>
          <w:p w14:paraId="5A24EC74" w14:textId="77777777" w:rsidR="0068056E" w:rsidRPr="005E23E5" w:rsidRDefault="0068056E" w:rsidP="00505E7D">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bCs/>
                <w:szCs w:val="21"/>
              </w:rPr>
              <w:t>五、公开披露的基金信息</w:t>
            </w:r>
          </w:p>
          <w:p w14:paraId="558FFAD3" w14:textId="77777777" w:rsidR="0068056E" w:rsidRPr="005E23E5" w:rsidRDefault="0068056E" w:rsidP="00505E7D">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bCs/>
                <w:szCs w:val="21"/>
              </w:rPr>
              <w:t>（七）临时报告</w:t>
            </w:r>
          </w:p>
          <w:p w14:paraId="0F9664F2" w14:textId="77777777" w:rsidR="0068056E" w:rsidRPr="00F000D4" w:rsidRDefault="0068056E" w:rsidP="00505E7D">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17AB47CC" w14:textId="77777777" w:rsidR="0068056E" w:rsidRPr="0066254C" w:rsidRDefault="0068056E" w:rsidP="00505E7D">
            <w:pPr>
              <w:spacing w:line="360" w:lineRule="auto"/>
              <w:ind w:firstLineChars="200" w:firstLine="420"/>
              <w:rPr>
                <w:rFonts w:ascii="Times New Roman" w:hAnsi="Times New Roman" w:cs="Times New Roman"/>
                <w:bCs/>
                <w:szCs w:val="21"/>
              </w:rPr>
            </w:pPr>
            <w:r w:rsidRPr="00751285">
              <w:rPr>
                <w:rFonts w:ascii="Times New Roman" w:hAnsi="Times New Roman" w:cs="Times New Roman" w:hint="eastAsia"/>
                <w:bCs/>
                <w:szCs w:val="21"/>
              </w:rPr>
              <w:t>27</w:t>
            </w:r>
            <w:r w:rsidRPr="00751285">
              <w:rPr>
                <w:rFonts w:ascii="Times New Roman" w:hAnsi="Times New Roman" w:cs="Times New Roman" w:hint="eastAsia"/>
                <w:bCs/>
                <w:szCs w:val="21"/>
              </w:rPr>
              <w:t>、发生涉及基金申购、赎回事项调整或潜在影响投资者赎回等重大事项时；</w:t>
            </w:r>
          </w:p>
        </w:tc>
      </w:tr>
      <w:tr w:rsidR="0068056E" w:rsidRPr="006C7529" w14:paraId="1ED9B5A1" w14:textId="77777777" w:rsidTr="00505E7D">
        <w:trPr>
          <w:jc w:val="center"/>
        </w:trPr>
        <w:tc>
          <w:tcPr>
            <w:tcW w:w="569" w:type="pct"/>
          </w:tcPr>
          <w:p w14:paraId="6863B7A3" w14:textId="77777777" w:rsidR="0068056E" w:rsidRPr="003254D5" w:rsidRDefault="0068056E" w:rsidP="00505E7D">
            <w:pPr>
              <w:spacing w:line="360" w:lineRule="auto"/>
              <w:jc w:val="center"/>
              <w:rPr>
                <w:b/>
              </w:rPr>
            </w:pPr>
            <w:bookmarkStart w:id="57" w:name="_Toc141703905"/>
            <w:bookmarkStart w:id="58" w:name="_Toc9054"/>
            <w:bookmarkStart w:id="59" w:name="_Toc21122"/>
            <w:bookmarkStart w:id="60" w:name="_Toc17263"/>
            <w:bookmarkStart w:id="61" w:name="_Toc5108"/>
            <w:bookmarkStart w:id="62" w:name="_Toc32355"/>
            <w:bookmarkStart w:id="63" w:name="_Toc20098"/>
            <w:bookmarkStart w:id="64" w:name="_Toc1360"/>
            <w:bookmarkStart w:id="65" w:name="_Toc15664"/>
            <w:bookmarkStart w:id="66" w:name="_Toc12499"/>
            <w:bookmarkStart w:id="67" w:name="_Toc7437"/>
            <w:bookmarkStart w:id="68" w:name="_Toc15045"/>
            <w:r w:rsidRPr="003254D5">
              <w:rPr>
                <w:b/>
              </w:rPr>
              <w:t>第二十四部分</w:t>
            </w:r>
            <w:r w:rsidRPr="003254D5">
              <w:rPr>
                <w:b/>
              </w:rPr>
              <w:t xml:space="preserve">  </w:t>
            </w:r>
            <w:r w:rsidRPr="003254D5">
              <w:rPr>
                <w:b/>
              </w:rPr>
              <w:t>基金合同内容摘要</w:t>
            </w:r>
            <w:bookmarkEnd w:id="57"/>
            <w:bookmarkEnd w:id="58"/>
            <w:bookmarkEnd w:id="59"/>
            <w:bookmarkEnd w:id="60"/>
            <w:bookmarkEnd w:id="61"/>
            <w:bookmarkEnd w:id="62"/>
            <w:bookmarkEnd w:id="63"/>
            <w:bookmarkEnd w:id="64"/>
            <w:bookmarkEnd w:id="65"/>
            <w:bookmarkEnd w:id="66"/>
            <w:bookmarkEnd w:id="67"/>
            <w:bookmarkEnd w:id="68"/>
          </w:p>
        </w:tc>
        <w:tc>
          <w:tcPr>
            <w:tcW w:w="4431" w:type="pct"/>
            <w:gridSpan w:val="2"/>
            <w:vAlign w:val="center"/>
          </w:tcPr>
          <w:p w14:paraId="5488CAD2" w14:textId="77777777" w:rsidR="0068056E" w:rsidRPr="005E23E5" w:rsidRDefault="0068056E" w:rsidP="00505E7D">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tbl>
    <w:p w14:paraId="2119A513" w14:textId="77777777" w:rsidR="00360C80" w:rsidRDefault="00360C80">
      <w:pPr>
        <w:widowControl/>
        <w:jc w:val="left"/>
        <w:rPr>
          <w:rFonts w:ascii="Times New Roman" w:eastAsia="宋体" w:hAnsi="Times New Roman" w:cs="Times New Roman"/>
          <w:b/>
          <w:sz w:val="24"/>
          <w:szCs w:val="23"/>
        </w:rPr>
      </w:pPr>
    </w:p>
    <w:sectPr w:rsidR="00360C8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50738" w14:textId="77777777" w:rsidR="00133861" w:rsidRDefault="00133861" w:rsidP="00863159">
      <w:r>
        <w:separator/>
      </w:r>
    </w:p>
  </w:endnote>
  <w:endnote w:type="continuationSeparator" w:id="0">
    <w:p w14:paraId="37092413" w14:textId="77777777" w:rsidR="00133861" w:rsidRDefault="00133861"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227CBC01"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8667F3" w:rsidRPr="008667F3">
          <w:rPr>
            <w:rFonts w:ascii="Times New Roman" w:hAnsi="Times New Roman" w:cs="Times New Roman"/>
            <w:noProof/>
            <w:lang w:val="zh-CN"/>
          </w:rPr>
          <w:t>4</w:t>
        </w:r>
        <w:r w:rsidRPr="006468E7">
          <w:rPr>
            <w:rFonts w:ascii="Times New Roman" w:hAnsi="Times New Roman" w:cs="Times New Roman"/>
          </w:rPr>
          <w:fldChar w:fldCharType="end"/>
        </w:r>
      </w:p>
    </w:sdtContent>
  </w:sdt>
  <w:p w14:paraId="264535E0"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8FB71" w14:textId="77777777" w:rsidR="00133861" w:rsidRDefault="00133861" w:rsidP="00863159">
      <w:r>
        <w:separator/>
      </w:r>
    </w:p>
  </w:footnote>
  <w:footnote w:type="continuationSeparator" w:id="0">
    <w:p w14:paraId="6509A7DE" w14:textId="77777777" w:rsidR="00133861" w:rsidRDefault="00133861"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1B2D"/>
    <w:rsid w:val="000238B3"/>
    <w:rsid w:val="00053F84"/>
    <w:rsid w:val="00054A40"/>
    <w:rsid w:val="000577EB"/>
    <w:rsid w:val="00075E1A"/>
    <w:rsid w:val="00077802"/>
    <w:rsid w:val="00077C65"/>
    <w:rsid w:val="00083EE8"/>
    <w:rsid w:val="000940B4"/>
    <w:rsid w:val="000A6E6B"/>
    <w:rsid w:val="000B5107"/>
    <w:rsid w:val="000C1A68"/>
    <w:rsid w:val="000E6E2E"/>
    <w:rsid w:val="00106B4C"/>
    <w:rsid w:val="001230E4"/>
    <w:rsid w:val="00133861"/>
    <w:rsid w:val="00144100"/>
    <w:rsid w:val="001671EA"/>
    <w:rsid w:val="001674F7"/>
    <w:rsid w:val="00171208"/>
    <w:rsid w:val="0019157E"/>
    <w:rsid w:val="001B6865"/>
    <w:rsid w:val="001D0B44"/>
    <w:rsid w:val="001E0EAB"/>
    <w:rsid w:val="001F4A5A"/>
    <w:rsid w:val="00202806"/>
    <w:rsid w:val="0021390F"/>
    <w:rsid w:val="00226DF3"/>
    <w:rsid w:val="00243B58"/>
    <w:rsid w:val="0024478E"/>
    <w:rsid w:val="00244A67"/>
    <w:rsid w:val="00247772"/>
    <w:rsid w:val="00256461"/>
    <w:rsid w:val="0025692E"/>
    <w:rsid w:val="00260B33"/>
    <w:rsid w:val="00266C04"/>
    <w:rsid w:val="002706B9"/>
    <w:rsid w:val="002726C6"/>
    <w:rsid w:val="00273744"/>
    <w:rsid w:val="00281321"/>
    <w:rsid w:val="002B2BEC"/>
    <w:rsid w:val="002C6457"/>
    <w:rsid w:val="002C7AD1"/>
    <w:rsid w:val="002E19F4"/>
    <w:rsid w:val="002E566B"/>
    <w:rsid w:val="002F5712"/>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E1C2F"/>
    <w:rsid w:val="003F39C1"/>
    <w:rsid w:val="003F6C40"/>
    <w:rsid w:val="004005BE"/>
    <w:rsid w:val="004075D9"/>
    <w:rsid w:val="00411FF0"/>
    <w:rsid w:val="00413907"/>
    <w:rsid w:val="00417D25"/>
    <w:rsid w:val="00425684"/>
    <w:rsid w:val="00441B53"/>
    <w:rsid w:val="0045694B"/>
    <w:rsid w:val="00491781"/>
    <w:rsid w:val="004937C4"/>
    <w:rsid w:val="004A5F7F"/>
    <w:rsid w:val="004B6894"/>
    <w:rsid w:val="004C7796"/>
    <w:rsid w:val="004D1E24"/>
    <w:rsid w:val="004E28A9"/>
    <w:rsid w:val="004E2D62"/>
    <w:rsid w:val="004F2B78"/>
    <w:rsid w:val="004F71F2"/>
    <w:rsid w:val="00501169"/>
    <w:rsid w:val="00504499"/>
    <w:rsid w:val="00504CBA"/>
    <w:rsid w:val="00507808"/>
    <w:rsid w:val="00516627"/>
    <w:rsid w:val="00516FCE"/>
    <w:rsid w:val="005174F5"/>
    <w:rsid w:val="00524B95"/>
    <w:rsid w:val="005304F6"/>
    <w:rsid w:val="00536FD2"/>
    <w:rsid w:val="005510FC"/>
    <w:rsid w:val="005567D5"/>
    <w:rsid w:val="00565B19"/>
    <w:rsid w:val="0056732A"/>
    <w:rsid w:val="0058235F"/>
    <w:rsid w:val="0058296C"/>
    <w:rsid w:val="00582D0D"/>
    <w:rsid w:val="0058737E"/>
    <w:rsid w:val="005B022A"/>
    <w:rsid w:val="005B13A0"/>
    <w:rsid w:val="005E1C51"/>
    <w:rsid w:val="005E57CF"/>
    <w:rsid w:val="005E73CB"/>
    <w:rsid w:val="005F7D95"/>
    <w:rsid w:val="00601E0F"/>
    <w:rsid w:val="006241CA"/>
    <w:rsid w:val="00625D27"/>
    <w:rsid w:val="006342E8"/>
    <w:rsid w:val="00634453"/>
    <w:rsid w:val="006365BA"/>
    <w:rsid w:val="00642DED"/>
    <w:rsid w:val="006468E7"/>
    <w:rsid w:val="0064745B"/>
    <w:rsid w:val="00671593"/>
    <w:rsid w:val="0067487D"/>
    <w:rsid w:val="00677BF6"/>
    <w:rsid w:val="0068056E"/>
    <w:rsid w:val="00695569"/>
    <w:rsid w:val="006B110E"/>
    <w:rsid w:val="006B7406"/>
    <w:rsid w:val="006B7FC8"/>
    <w:rsid w:val="006C6890"/>
    <w:rsid w:val="006D1102"/>
    <w:rsid w:val="006D7E29"/>
    <w:rsid w:val="006E11CA"/>
    <w:rsid w:val="006E3CC7"/>
    <w:rsid w:val="006F1BE4"/>
    <w:rsid w:val="006F790E"/>
    <w:rsid w:val="00705E9D"/>
    <w:rsid w:val="00731DAD"/>
    <w:rsid w:val="007327FE"/>
    <w:rsid w:val="007367AB"/>
    <w:rsid w:val="00753366"/>
    <w:rsid w:val="007544DF"/>
    <w:rsid w:val="0076331C"/>
    <w:rsid w:val="0078167D"/>
    <w:rsid w:val="00781E21"/>
    <w:rsid w:val="00783837"/>
    <w:rsid w:val="0078552B"/>
    <w:rsid w:val="0078743B"/>
    <w:rsid w:val="00790B01"/>
    <w:rsid w:val="00793D64"/>
    <w:rsid w:val="00797707"/>
    <w:rsid w:val="007A591E"/>
    <w:rsid w:val="007A5A9A"/>
    <w:rsid w:val="007A6FC8"/>
    <w:rsid w:val="007C2122"/>
    <w:rsid w:val="007C22FC"/>
    <w:rsid w:val="007D0C7D"/>
    <w:rsid w:val="007D53A4"/>
    <w:rsid w:val="007E097B"/>
    <w:rsid w:val="007E229D"/>
    <w:rsid w:val="007F407E"/>
    <w:rsid w:val="008159E4"/>
    <w:rsid w:val="00842F34"/>
    <w:rsid w:val="008513B8"/>
    <w:rsid w:val="008514E5"/>
    <w:rsid w:val="008531B5"/>
    <w:rsid w:val="00863159"/>
    <w:rsid w:val="00866770"/>
    <w:rsid w:val="008667F3"/>
    <w:rsid w:val="00884D00"/>
    <w:rsid w:val="00885547"/>
    <w:rsid w:val="00887635"/>
    <w:rsid w:val="00890803"/>
    <w:rsid w:val="00894F74"/>
    <w:rsid w:val="008D7B86"/>
    <w:rsid w:val="008E7AC3"/>
    <w:rsid w:val="00901EB3"/>
    <w:rsid w:val="009040A2"/>
    <w:rsid w:val="00914B9B"/>
    <w:rsid w:val="009161D5"/>
    <w:rsid w:val="00937B55"/>
    <w:rsid w:val="009421D0"/>
    <w:rsid w:val="0094524B"/>
    <w:rsid w:val="009554EF"/>
    <w:rsid w:val="00964F9A"/>
    <w:rsid w:val="00976051"/>
    <w:rsid w:val="00983489"/>
    <w:rsid w:val="00994DEE"/>
    <w:rsid w:val="009B02AC"/>
    <w:rsid w:val="009B11F8"/>
    <w:rsid w:val="009B3A40"/>
    <w:rsid w:val="009C6FF7"/>
    <w:rsid w:val="009C7F26"/>
    <w:rsid w:val="009D31F1"/>
    <w:rsid w:val="009D3FDB"/>
    <w:rsid w:val="009E2CFD"/>
    <w:rsid w:val="00A00F0E"/>
    <w:rsid w:val="00A30ED9"/>
    <w:rsid w:val="00A37C6C"/>
    <w:rsid w:val="00A41323"/>
    <w:rsid w:val="00A4256C"/>
    <w:rsid w:val="00A44A47"/>
    <w:rsid w:val="00A55B2C"/>
    <w:rsid w:val="00A640A6"/>
    <w:rsid w:val="00A65CA5"/>
    <w:rsid w:val="00A7129C"/>
    <w:rsid w:val="00A7612C"/>
    <w:rsid w:val="00A769B1"/>
    <w:rsid w:val="00A8233D"/>
    <w:rsid w:val="00A83765"/>
    <w:rsid w:val="00A85B89"/>
    <w:rsid w:val="00A91520"/>
    <w:rsid w:val="00A91BB0"/>
    <w:rsid w:val="00AC1E5E"/>
    <w:rsid w:val="00AC4E2A"/>
    <w:rsid w:val="00AD33B2"/>
    <w:rsid w:val="00AE0306"/>
    <w:rsid w:val="00AE6615"/>
    <w:rsid w:val="00AF445C"/>
    <w:rsid w:val="00B16B98"/>
    <w:rsid w:val="00B2248E"/>
    <w:rsid w:val="00B411BC"/>
    <w:rsid w:val="00B418E7"/>
    <w:rsid w:val="00B459A0"/>
    <w:rsid w:val="00B51EAD"/>
    <w:rsid w:val="00B702B7"/>
    <w:rsid w:val="00B93F00"/>
    <w:rsid w:val="00BA0CAA"/>
    <w:rsid w:val="00BB0F03"/>
    <w:rsid w:val="00BB23E7"/>
    <w:rsid w:val="00BB79D0"/>
    <w:rsid w:val="00BC2746"/>
    <w:rsid w:val="00BD2166"/>
    <w:rsid w:val="00BE68AA"/>
    <w:rsid w:val="00BF6603"/>
    <w:rsid w:val="00C073BA"/>
    <w:rsid w:val="00C12D44"/>
    <w:rsid w:val="00C155FC"/>
    <w:rsid w:val="00C206FB"/>
    <w:rsid w:val="00C27D0C"/>
    <w:rsid w:val="00C3630F"/>
    <w:rsid w:val="00C40D0C"/>
    <w:rsid w:val="00C4211F"/>
    <w:rsid w:val="00C52047"/>
    <w:rsid w:val="00C57EC4"/>
    <w:rsid w:val="00C655FA"/>
    <w:rsid w:val="00C73B3C"/>
    <w:rsid w:val="00C80395"/>
    <w:rsid w:val="00C822A1"/>
    <w:rsid w:val="00C83FFB"/>
    <w:rsid w:val="00C9782A"/>
    <w:rsid w:val="00CA3456"/>
    <w:rsid w:val="00CA43FF"/>
    <w:rsid w:val="00D035B3"/>
    <w:rsid w:val="00D03F12"/>
    <w:rsid w:val="00D1154B"/>
    <w:rsid w:val="00D16FA0"/>
    <w:rsid w:val="00D2494B"/>
    <w:rsid w:val="00D41EC9"/>
    <w:rsid w:val="00D47417"/>
    <w:rsid w:val="00D56B74"/>
    <w:rsid w:val="00D67A77"/>
    <w:rsid w:val="00D70F23"/>
    <w:rsid w:val="00D72488"/>
    <w:rsid w:val="00D9080D"/>
    <w:rsid w:val="00D9505E"/>
    <w:rsid w:val="00DC1818"/>
    <w:rsid w:val="00DC69D8"/>
    <w:rsid w:val="00DD096A"/>
    <w:rsid w:val="00DD1BA3"/>
    <w:rsid w:val="00DF1809"/>
    <w:rsid w:val="00DF7459"/>
    <w:rsid w:val="00E02701"/>
    <w:rsid w:val="00E12145"/>
    <w:rsid w:val="00E318CB"/>
    <w:rsid w:val="00E5199A"/>
    <w:rsid w:val="00E52766"/>
    <w:rsid w:val="00E552A4"/>
    <w:rsid w:val="00E6187E"/>
    <w:rsid w:val="00E646BD"/>
    <w:rsid w:val="00E8200B"/>
    <w:rsid w:val="00E84341"/>
    <w:rsid w:val="00E84E48"/>
    <w:rsid w:val="00E95C70"/>
    <w:rsid w:val="00EA75C1"/>
    <w:rsid w:val="00EB0523"/>
    <w:rsid w:val="00ED5BF2"/>
    <w:rsid w:val="00EF4035"/>
    <w:rsid w:val="00EF73FC"/>
    <w:rsid w:val="00EF77F8"/>
    <w:rsid w:val="00F000D4"/>
    <w:rsid w:val="00F0425A"/>
    <w:rsid w:val="00F141C4"/>
    <w:rsid w:val="00F14901"/>
    <w:rsid w:val="00F2349C"/>
    <w:rsid w:val="00F414C5"/>
    <w:rsid w:val="00F6596F"/>
    <w:rsid w:val="00F67CB5"/>
    <w:rsid w:val="00F67E0F"/>
    <w:rsid w:val="00F74070"/>
    <w:rsid w:val="00F763F6"/>
    <w:rsid w:val="00F77255"/>
    <w:rsid w:val="00F80563"/>
    <w:rsid w:val="00F806AC"/>
    <w:rsid w:val="00F81483"/>
    <w:rsid w:val="00FA0D7A"/>
    <w:rsid w:val="00FC788C"/>
    <w:rsid w:val="00FD0B68"/>
    <w:rsid w:val="00FD1877"/>
    <w:rsid w:val="00FD4D94"/>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42E96"/>
  <w15:docId w15:val="{962E4780-C699-46D0-958C-E8D6EAD2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68056E"/>
  </w:style>
  <w:style w:type="table" w:customStyle="1" w:styleId="10">
    <w:name w:val="网格型1"/>
    <w:basedOn w:val="a1"/>
    <w:next w:val="a7"/>
    <w:uiPriority w:val="59"/>
    <w:rsid w:val="00680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6805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112653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405030.htm" TargetMode="External"/><Relationship Id="rId5" Type="http://schemas.openxmlformats.org/officeDocument/2006/relationships/webSettings" Target="webSettings.xml"/><Relationship Id="rId10" Type="http://schemas.openxmlformats.org/officeDocument/2006/relationships/hyperlink" Target="http://baike.baidu.com/view/1126539.htm" TargetMode="External"/><Relationship Id="rId4" Type="http://schemas.openxmlformats.org/officeDocument/2006/relationships/settings" Target="settings.xml"/><Relationship Id="rId9" Type="http://schemas.openxmlformats.org/officeDocument/2006/relationships/hyperlink" Target="http://baike.baidu.com/view/2405030.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4AF9D-F433-40DF-90AF-6D689FC1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11</Pages>
  <Words>790</Words>
  <Characters>4503</Characters>
  <Application>Microsoft Office Word</Application>
  <DocSecurity>0</DocSecurity>
  <Lines>37</Lines>
  <Paragraphs>10</Paragraphs>
  <ScaleCrop>false</ScaleCrop>
  <Company>Sky123.Org</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69</cp:revision>
  <cp:lastPrinted>2018-01-30T02:46:00Z</cp:lastPrinted>
  <dcterms:created xsi:type="dcterms:W3CDTF">2018-01-12T10:20:00Z</dcterms:created>
  <dcterms:modified xsi:type="dcterms:W3CDTF">2018-03-19T01:57:00Z</dcterms:modified>
</cp:coreProperties>
</file>