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D15026" w14:textId="2418709B" w:rsidR="00802F14" w:rsidRPr="00802F14" w:rsidRDefault="00802F14" w:rsidP="00802F14">
      <w:pPr>
        <w:widowControl/>
        <w:shd w:val="clear" w:color="auto" w:fill="FFFFFF"/>
        <w:spacing w:before="100" w:beforeAutospacing="1" w:after="100" w:afterAutospacing="1" w:line="570" w:lineRule="atLeast"/>
        <w:jc w:val="center"/>
        <w:outlineLvl w:val="1"/>
        <w:rPr>
          <w:rFonts w:ascii="宋体" w:eastAsia="宋体" w:hAnsi="宋体" w:cs="宋体"/>
          <w:b/>
          <w:bCs/>
          <w:sz w:val="28"/>
          <w:szCs w:val="28"/>
        </w:rPr>
      </w:pPr>
      <w:r w:rsidRPr="000C439D">
        <w:rPr>
          <w:rFonts w:ascii="宋体" w:eastAsia="宋体" w:hAnsi="宋体" w:cs="宋体" w:hint="eastAsia"/>
          <w:b/>
          <w:bCs/>
          <w:sz w:val="28"/>
          <w:szCs w:val="28"/>
        </w:rPr>
        <w:t>交银施罗德</w:t>
      </w:r>
      <w:r w:rsidRPr="00802F14">
        <w:rPr>
          <w:rFonts w:ascii="宋体" w:eastAsia="宋体" w:hAnsi="宋体" w:cs="宋体" w:hint="eastAsia"/>
          <w:b/>
          <w:bCs/>
          <w:sz w:val="28"/>
          <w:szCs w:val="28"/>
        </w:rPr>
        <w:t>基</w:t>
      </w:r>
      <w:bookmarkStart w:id="0" w:name="_GoBack"/>
      <w:bookmarkEnd w:id="0"/>
      <w:r w:rsidRPr="00802F14">
        <w:rPr>
          <w:rFonts w:ascii="宋体" w:eastAsia="宋体" w:hAnsi="宋体" w:cs="宋体" w:hint="eastAsia"/>
          <w:b/>
          <w:bCs/>
          <w:sz w:val="28"/>
          <w:szCs w:val="28"/>
        </w:rPr>
        <w:t>金管理有限公司办公地址变更公告</w:t>
      </w:r>
    </w:p>
    <w:p w14:paraId="260536FF" w14:textId="77777777" w:rsidR="00802F14" w:rsidRDefault="00802F14">
      <w:pPr>
        <w:rPr>
          <w:color w:val="333333"/>
          <w:szCs w:val="21"/>
        </w:rPr>
      </w:pPr>
    </w:p>
    <w:p w14:paraId="06D3BCB8" w14:textId="77777777" w:rsidR="008F6698" w:rsidRDefault="00802F14" w:rsidP="00524202">
      <w:pPr>
        <w:spacing w:line="360" w:lineRule="auto"/>
        <w:ind w:firstLineChars="200" w:firstLine="480"/>
        <w:rPr>
          <w:rFonts w:asciiTheme="minorEastAsia" w:hAnsiTheme="minorEastAsia"/>
          <w:color w:val="333333"/>
          <w:sz w:val="24"/>
          <w:szCs w:val="24"/>
        </w:rPr>
      </w:pPr>
      <w:r w:rsidRPr="00802F14">
        <w:rPr>
          <w:rFonts w:asciiTheme="minorEastAsia" w:hAnsiTheme="minorEastAsia" w:hint="eastAsia"/>
          <w:color w:val="333333"/>
          <w:sz w:val="24"/>
          <w:szCs w:val="24"/>
        </w:rPr>
        <w:t>因业务发展需要，本公司自</w:t>
      </w:r>
      <w:r w:rsidRPr="009D00B0">
        <w:rPr>
          <w:rFonts w:ascii="Times New Roman" w:hAnsi="Times New Roman" w:cs="Times New Roman"/>
          <w:color w:val="333333"/>
          <w:sz w:val="24"/>
          <w:szCs w:val="24"/>
        </w:rPr>
        <w:t>2014</w:t>
      </w:r>
      <w:r w:rsidRPr="009D00B0">
        <w:rPr>
          <w:rFonts w:ascii="Times New Roman" w:hAnsi="Times New Roman" w:cs="Times New Roman"/>
          <w:color w:val="333333"/>
          <w:sz w:val="24"/>
          <w:szCs w:val="24"/>
        </w:rPr>
        <w:t>年</w:t>
      </w:r>
      <w:r w:rsidRPr="009D00B0">
        <w:rPr>
          <w:rFonts w:ascii="Times New Roman" w:hAnsi="Times New Roman" w:cs="Times New Roman"/>
          <w:color w:val="333333"/>
          <w:sz w:val="24"/>
          <w:szCs w:val="24"/>
        </w:rPr>
        <w:t>5</w:t>
      </w:r>
      <w:r w:rsidRPr="009D00B0">
        <w:rPr>
          <w:rFonts w:ascii="Times New Roman" w:hAnsi="Times New Roman" w:cs="Times New Roman"/>
          <w:color w:val="333333"/>
          <w:sz w:val="24"/>
          <w:szCs w:val="24"/>
        </w:rPr>
        <w:t>月</w:t>
      </w:r>
      <w:r w:rsidRPr="009D00B0">
        <w:rPr>
          <w:rFonts w:ascii="Times New Roman" w:hAnsi="Times New Roman" w:cs="Times New Roman"/>
          <w:color w:val="333333"/>
          <w:sz w:val="24"/>
          <w:szCs w:val="24"/>
        </w:rPr>
        <w:t>26</w:t>
      </w:r>
      <w:r w:rsidRPr="009D00B0">
        <w:rPr>
          <w:rFonts w:ascii="Times New Roman" w:hAnsi="Times New Roman" w:cs="Times New Roman"/>
          <w:color w:val="333333"/>
          <w:sz w:val="24"/>
          <w:szCs w:val="24"/>
        </w:rPr>
        <w:t>日</w:t>
      </w:r>
      <w:r w:rsidRPr="00802F14">
        <w:rPr>
          <w:rFonts w:asciiTheme="minorEastAsia" w:hAnsiTheme="minorEastAsia" w:hint="eastAsia"/>
          <w:color w:val="333333"/>
          <w:sz w:val="24"/>
          <w:szCs w:val="24"/>
        </w:rPr>
        <w:t>起搬迁至新的办公</w:t>
      </w:r>
      <w:r w:rsidR="00926486">
        <w:rPr>
          <w:rFonts w:asciiTheme="minorEastAsia" w:hAnsiTheme="minorEastAsia" w:hint="eastAsia"/>
          <w:color w:val="333333"/>
          <w:sz w:val="24"/>
          <w:szCs w:val="24"/>
        </w:rPr>
        <w:t>地址</w:t>
      </w:r>
      <w:r w:rsidRPr="00802F14">
        <w:rPr>
          <w:rFonts w:asciiTheme="minorEastAsia" w:hAnsiTheme="minorEastAsia" w:hint="eastAsia"/>
          <w:color w:val="333333"/>
          <w:sz w:val="24"/>
          <w:szCs w:val="24"/>
        </w:rPr>
        <w:t>办公，新办公地址和联系方式如下：</w:t>
      </w:r>
      <w:r w:rsidRPr="00802F14">
        <w:rPr>
          <w:rFonts w:asciiTheme="minorEastAsia" w:hAnsiTheme="minorEastAsia" w:hint="eastAsia"/>
          <w:color w:val="333333"/>
          <w:sz w:val="24"/>
          <w:szCs w:val="24"/>
        </w:rPr>
        <w:br/>
      </w:r>
      <w:r w:rsidRPr="00802F14">
        <w:rPr>
          <w:rFonts w:asciiTheme="minorEastAsia" w:hAnsiTheme="minorEastAsia" w:hint="eastAsia"/>
          <w:color w:val="333333"/>
          <w:sz w:val="24"/>
          <w:szCs w:val="24"/>
        </w:rPr>
        <w:br/>
        <w:t xml:space="preserve">　　办公地址：</w:t>
      </w:r>
      <w:r w:rsidR="008F6698">
        <w:rPr>
          <w:rFonts w:asciiTheme="minorEastAsia" w:hAnsiTheme="minorEastAsia" w:hint="eastAsia"/>
          <w:color w:val="333333"/>
          <w:sz w:val="24"/>
          <w:szCs w:val="24"/>
        </w:rPr>
        <w:t>上海</w:t>
      </w:r>
      <w:r w:rsidR="008F6698">
        <w:rPr>
          <w:rFonts w:asciiTheme="minorEastAsia" w:hAnsiTheme="minorEastAsia"/>
          <w:color w:val="333333"/>
          <w:sz w:val="24"/>
          <w:szCs w:val="24"/>
        </w:rPr>
        <w:t>浦东</w:t>
      </w:r>
      <w:proofErr w:type="gramStart"/>
      <w:r w:rsidR="008F6698">
        <w:rPr>
          <w:rFonts w:asciiTheme="minorEastAsia" w:hAnsiTheme="minorEastAsia"/>
          <w:color w:val="333333"/>
          <w:sz w:val="24"/>
          <w:szCs w:val="24"/>
        </w:rPr>
        <w:t>新区世纪</w:t>
      </w:r>
      <w:proofErr w:type="gramEnd"/>
      <w:r w:rsidR="008F6698">
        <w:rPr>
          <w:rFonts w:asciiTheme="minorEastAsia" w:hAnsiTheme="minorEastAsia"/>
          <w:color w:val="333333"/>
          <w:sz w:val="24"/>
          <w:szCs w:val="24"/>
        </w:rPr>
        <w:t>大道</w:t>
      </w:r>
      <w:r w:rsidR="008F6698" w:rsidRPr="00CE3BE4">
        <w:rPr>
          <w:rFonts w:ascii="Times New Roman" w:hAnsi="Times New Roman" w:cs="Times New Roman"/>
          <w:color w:val="333333"/>
          <w:sz w:val="24"/>
          <w:szCs w:val="24"/>
        </w:rPr>
        <w:t>8</w:t>
      </w:r>
      <w:r w:rsidR="008F6698">
        <w:rPr>
          <w:rFonts w:asciiTheme="minorEastAsia" w:hAnsiTheme="minorEastAsia" w:hint="eastAsia"/>
          <w:color w:val="333333"/>
          <w:sz w:val="24"/>
          <w:szCs w:val="24"/>
        </w:rPr>
        <w:t>号</w:t>
      </w:r>
      <w:r w:rsidR="008F6698">
        <w:rPr>
          <w:rFonts w:asciiTheme="minorEastAsia" w:hAnsiTheme="minorEastAsia"/>
          <w:color w:val="333333"/>
          <w:sz w:val="24"/>
          <w:szCs w:val="24"/>
        </w:rPr>
        <w:t>国</w:t>
      </w:r>
      <w:proofErr w:type="gramStart"/>
      <w:r w:rsidR="008F6698">
        <w:rPr>
          <w:rFonts w:asciiTheme="minorEastAsia" w:hAnsiTheme="minorEastAsia"/>
          <w:color w:val="333333"/>
          <w:sz w:val="24"/>
          <w:szCs w:val="24"/>
        </w:rPr>
        <w:t>金中心</w:t>
      </w:r>
      <w:proofErr w:type="gramEnd"/>
      <w:r w:rsidR="008F6698">
        <w:rPr>
          <w:rFonts w:asciiTheme="minorEastAsia" w:hAnsiTheme="minorEastAsia"/>
          <w:color w:val="333333"/>
          <w:sz w:val="24"/>
          <w:szCs w:val="24"/>
        </w:rPr>
        <w:t>二期</w:t>
      </w:r>
      <w:r w:rsidR="008F6698" w:rsidRPr="008014B0">
        <w:rPr>
          <w:rFonts w:ascii="Times New Roman" w:hAnsi="Times New Roman" w:cs="Times New Roman"/>
          <w:color w:val="333333"/>
          <w:sz w:val="24"/>
          <w:szCs w:val="24"/>
        </w:rPr>
        <w:t>21-22</w:t>
      </w:r>
      <w:r w:rsidR="008F6698">
        <w:rPr>
          <w:rFonts w:asciiTheme="minorEastAsia" w:hAnsiTheme="minorEastAsia" w:hint="eastAsia"/>
          <w:color w:val="333333"/>
          <w:sz w:val="24"/>
          <w:szCs w:val="24"/>
        </w:rPr>
        <w:t>楼</w:t>
      </w:r>
    </w:p>
    <w:p w14:paraId="1E78578E" w14:textId="0E1C58AB" w:rsidR="008F6698" w:rsidRPr="00FC2BDB" w:rsidRDefault="00802F14" w:rsidP="00524202">
      <w:pPr>
        <w:spacing w:line="360" w:lineRule="auto"/>
        <w:ind w:firstLineChars="200" w:firstLine="480"/>
        <w:rPr>
          <w:rFonts w:ascii="Times New Roman" w:hAnsi="Times New Roman" w:cs="Times New Roman"/>
          <w:color w:val="333333"/>
          <w:sz w:val="24"/>
          <w:szCs w:val="24"/>
        </w:rPr>
      </w:pPr>
      <w:r w:rsidRPr="00802F14">
        <w:rPr>
          <w:rFonts w:asciiTheme="minorEastAsia" w:hAnsiTheme="minorEastAsia" w:hint="eastAsia"/>
          <w:color w:val="333333"/>
          <w:sz w:val="24"/>
          <w:szCs w:val="24"/>
        </w:rPr>
        <w:t>邮政编码：</w:t>
      </w:r>
      <w:r w:rsidR="008F6698" w:rsidRPr="00FC2BDB">
        <w:rPr>
          <w:rFonts w:ascii="Times New Roman" w:hAnsi="Times New Roman" w:cs="Times New Roman"/>
          <w:color w:val="333333"/>
          <w:sz w:val="24"/>
          <w:szCs w:val="24"/>
        </w:rPr>
        <w:t>200120</w:t>
      </w:r>
    </w:p>
    <w:p w14:paraId="599344CB" w14:textId="7B2DCDB6" w:rsidR="008F6698" w:rsidRPr="00FC2BDB" w:rsidRDefault="00802F14" w:rsidP="00524202">
      <w:pPr>
        <w:spacing w:line="360" w:lineRule="auto"/>
        <w:ind w:firstLineChars="200" w:firstLine="480"/>
        <w:rPr>
          <w:rFonts w:ascii="Times New Roman" w:hAnsi="Times New Roman" w:cs="Times New Roman"/>
          <w:color w:val="333333"/>
          <w:sz w:val="24"/>
          <w:szCs w:val="24"/>
        </w:rPr>
      </w:pPr>
      <w:r w:rsidRPr="00FC2BDB">
        <w:rPr>
          <w:rFonts w:ascii="Times New Roman" w:hAnsi="Times New Roman" w:cs="Times New Roman"/>
          <w:color w:val="333333"/>
          <w:sz w:val="24"/>
          <w:szCs w:val="24"/>
        </w:rPr>
        <w:t>公司总机：</w:t>
      </w:r>
      <w:r w:rsidR="00EE6026">
        <w:rPr>
          <w:rFonts w:ascii="Times New Roman" w:hAnsi="Times New Roman" w:cs="Times New Roman" w:hint="eastAsia"/>
          <w:color w:val="333333"/>
          <w:sz w:val="24"/>
          <w:szCs w:val="24"/>
        </w:rPr>
        <w:t>（</w:t>
      </w:r>
      <w:r w:rsidR="00EE6026">
        <w:rPr>
          <w:rFonts w:ascii="Times New Roman" w:hAnsi="Times New Roman" w:cs="Times New Roman"/>
          <w:color w:val="333333"/>
          <w:sz w:val="24"/>
          <w:szCs w:val="24"/>
        </w:rPr>
        <w:t>021</w:t>
      </w:r>
      <w:r w:rsidR="00EE6026">
        <w:rPr>
          <w:rFonts w:ascii="Times New Roman" w:hAnsi="Times New Roman" w:cs="Times New Roman" w:hint="eastAsia"/>
          <w:color w:val="333333"/>
          <w:sz w:val="24"/>
          <w:szCs w:val="24"/>
        </w:rPr>
        <w:t>）</w:t>
      </w:r>
      <w:r w:rsidR="008F6698" w:rsidRPr="00FC2BDB">
        <w:rPr>
          <w:rFonts w:ascii="Times New Roman" w:hAnsi="Times New Roman" w:cs="Times New Roman"/>
          <w:color w:val="333333"/>
          <w:sz w:val="24"/>
          <w:szCs w:val="24"/>
        </w:rPr>
        <w:t>61055050</w:t>
      </w:r>
    </w:p>
    <w:p w14:paraId="311B9C1F" w14:textId="6D981EFE" w:rsidR="00E12393" w:rsidRPr="00FC2BDB" w:rsidRDefault="0088794C" w:rsidP="00524202">
      <w:pPr>
        <w:spacing w:line="360" w:lineRule="auto"/>
        <w:ind w:firstLineChars="200" w:firstLine="480"/>
        <w:rPr>
          <w:rFonts w:ascii="Times New Roman" w:hAnsi="Times New Roman" w:cs="Times New Roman"/>
          <w:color w:val="333333"/>
          <w:sz w:val="24"/>
          <w:szCs w:val="24"/>
        </w:rPr>
      </w:pPr>
      <w:r w:rsidRPr="00FC2BDB">
        <w:rPr>
          <w:rFonts w:ascii="Times New Roman" w:hAnsi="Times New Roman" w:cs="Times New Roman"/>
          <w:color w:val="333333"/>
          <w:sz w:val="24"/>
          <w:szCs w:val="24"/>
        </w:rPr>
        <w:t>投资者可致电本公司</w:t>
      </w:r>
      <w:r w:rsidR="004266AA" w:rsidRPr="00FC2BDB">
        <w:rPr>
          <w:rFonts w:ascii="Times New Roman" w:hAnsi="Times New Roman" w:cs="Times New Roman"/>
          <w:color w:val="333333"/>
          <w:sz w:val="24"/>
          <w:szCs w:val="24"/>
        </w:rPr>
        <w:t>客户服务</w:t>
      </w:r>
      <w:r w:rsidRPr="00FC2BDB">
        <w:rPr>
          <w:rFonts w:ascii="Times New Roman" w:hAnsi="Times New Roman" w:cs="Times New Roman"/>
          <w:color w:val="333333"/>
          <w:sz w:val="24"/>
          <w:szCs w:val="24"/>
        </w:rPr>
        <w:t>电话</w:t>
      </w:r>
      <w:r w:rsidR="004266AA" w:rsidRPr="00FC2BDB">
        <w:rPr>
          <w:rFonts w:ascii="Times New Roman" w:hAnsi="Times New Roman" w:cs="Times New Roman"/>
          <w:bCs/>
          <w:sz w:val="24"/>
          <w:szCs w:val="24"/>
        </w:rPr>
        <w:t>400-700-5000</w:t>
      </w:r>
      <w:r w:rsidR="004266AA" w:rsidRPr="00FC2BDB">
        <w:rPr>
          <w:rFonts w:ascii="Times New Roman" w:hAnsi="Times New Roman" w:cs="Times New Roman"/>
          <w:bCs/>
          <w:sz w:val="24"/>
          <w:szCs w:val="24"/>
        </w:rPr>
        <w:t>（免长途话费），（</w:t>
      </w:r>
      <w:r w:rsidR="004266AA" w:rsidRPr="00FC2BDB">
        <w:rPr>
          <w:rFonts w:ascii="Times New Roman" w:hAnsi="Times New Roman" w:cs="Times New Roman"/>
          <w:bCs/>
          <w:sz w:val="24"/>
          <w:szCs w:val="24"/>
        </w:rPr>
        <w:t>021</w:t>
      </w:r>
      <w:r w:rsidR="004266AA" w:rsidRPr="00FC2BDB">
        <w:rPr>
          <w:rFonts w:ascii="Times New Roman" w:hAnsi="Times New Roman" w:cs="Times New Roman"/>
          <w:bCs/>
          <w:sz w:val="24"/>
          <w:szCs w:val="24"/>
        </w:rPr>
        <w:t>）</w:t>
      </w:r>
      <w:r w:rsidR="004266AA" w:rsidRPr="00FC2BDB">
        <w:rPr>
          <w:rFonts w:ascii="Times New Roman" w:hAnsi="Times New Roman" w:cs="Times New Roman"/>
          <w:bCs/>
          <w:sz w:val="24"/>
          <w:szCs w:val="24"/>
        </w:rPr>
        <w:t>61055000</w:t>
      </w:r>
      <w:r w:rsidRPr="00FC2BDB">
        <w:rPr>
          <w:rFonts w:ascii="Times New Roman" w:hAnsi="Times New Roman" w:cs="Times New Roman"/>
          <w:color w:val="333333"/>
          <w:sz w:val="24"/>
          <w:szCs w:val="24"/>
        </w:rPr>
        <w:t>或登录本公司网站（</w:t>
      </w:r>
      <w:r w:rsidR="00F96FD1" w:rsidRPr="00FC2BDB">
        <w:rPr>
          <w:rFonts w:ascii="Times New Roman" w:hAnsi="Times New Roman" w:cs="Times New Roman"/>
          <w:sz w:val="24"/>
          <w:szCs w:val="24"/>
        </w:rPr>
        <w:t>www.fund001.com</w:t>
      </w:r>
      <w:r w:rsidR="00F96FD1" w:rsidRPr="00FC2BDB">
        <w:rPr>
          <w:rFonts w:ascii="Times New Roman" w:hAnsi="Times New Roman" w:cs="Times New Roman"/>
          <w:sz w:val="24"/>
          <w:szCs w:val="24"/>
        </w:rPr>
        <w:t>，</w:t>
      </w:r>
      <w:r w:rsidR="00F96FD1" w:rsidRPr="00FC2BDB">
        <w:rPr>
          <w:rFonts w:ascii="Times New Roman" w:hAnsi="Times New Roman" w:cs="Times New Roman"/>
          <w:sz w:val="24"/>
          <w:szCs w:val="24"/>
        </w:rPr>
        <w:t>www.bocomschroder.com</w:t>
      </w:r>
      <w:r w:rsidRPr="00FC2BDB">
        <w:rPr>
          <w:rFonts w:ascii="Times New Roman" w:hAnsi="Times New Roman" w:cs="Times New Roman"/>
          <w:color w:val="333333"/>
          <w:sz w:val="24"/>
          <w:szCs w:val="24"/>
        </w:rPr>
        <w:t>）查询相关信息。</w:t>
      </w:r>
    </w:p>
    <w:p w14:paraId="542D8F34" w14:textId="7EF2EDC8" w:rsidR="00116231" w:rsidRDefault="00E12393" w:rsidP="00524202">
      <w:pPr>
        <w:spacing w:line="360" w:lineRule="auto"/>
        <w:ind w:firstLine="420"/>
        <w:rPr>
          <w:rFonts w:asciiTheme="minorEastAsia" w:hAnsiTheme="minorEastAsia"/>
          <w:color w:val="333333"/>
          <w:sz w:val="24"/>
          <w:szCs w:val="24"/>
        </w:rPr>
      </w:pPr>
      <w:r w:rsidRPr="00524202">
        <w:rPr>
          <w:rFonts w:asciiTheme="minorEastAsia" w:hAnsiTheme="minorEastAsia" w:hint="eastAsia"/>
          <w:color w:val="333333"/>
          <w:sz w:val="24"/>
          <w:szCs w:val="24"/>
        </w:rPr>
        <w:t>搬迁期间由于机房搬迁、系统调试及通信线路变更等原因，公司的总机、传真等将于</w:t>
      </w:r>
      <w:r w:rsidR="00730203" w:rsidRPr="004260E1">
        <w:rPr>
          <w:rFonts w:ascii="Times New Roman" w:hAnsi="Times New Roman" w:cs="Times New Roman"/>
          <w:color w:val="333333"/>
          <w:sz w:val="24"/>
          <w:szCs w:val="24"/>
        </w:rPr>
        <w:t>2014</w:t>
      </w:r>
      <w:r w:rsidRPr="004260E1">
        <w:rPr>
          <w:rFonts w:ascii="Times New Roman" w:hAnsi="Times New Roman" w:cs="Times New Roman"/>
          <w:color w:val="333333"/>
          <w:sz w:val="24"/>
          <w:szCs w:val="24"/>
        </w:rPr>
        <w:t>年</w:t>
      </w:r>
      <w:r w:rsidR="00730203" w:rsidRPr="004260E1">
        <w:rPr>
          <w:rFonts w:ascii="Times New Roman" w:hAnsi="Times New Roman" w:cs="Times New Roman"/>
          <w:color w:val="333333"/>
          <w:sz w:val="24"/>
          <w:szCs w:val="24"/>
        </w:rPr>
        <w:t>5</w:t>
      </w:r>
      <w:r w:rsidRPr="004260E1">
        <w:rPr>
          <w:rFonts w:ascii="Times New Roman" w:hAnsi="Times New Roman" w:cs="Times New Roman"/>
          <w:color w:val="333333"/>
          <w:sz w:val="24"/>
          <w:szCs w:val="24"/>
        </w:rPr>
        <w:t>月</w:t>
      </w:r>
      <w:r w:rsidR="00730203" w:rsidRPr="004260E1">
        <w:rPr>
          <w:rFonts w:ascii="Times New Roman" w:hAnsi="Times New Roman" w:cs="Times New Roman"/>
          <w:color w:val="333333"/>
          <w:sz w:val="24"/>
          <w:szCs w:val="24"/>
        </w:rPr>
        <w:t>23</w:t>
      </w:r>
      <w:r w:rsidRPr="004260E1">
        <w:rPr>
          <w:rFonts w:ascii="Times New Roman" w:hAnsi="Times New Roman" w:cs="Times New Roman"/>
          <w:color w:val="333333"/>
          <w:sz w:val="24"/>
          <w:szCs w:val="24"/>
        </w:rPr>
        <w:t>日下午</w:t>
      </w:r>
      <w:r w:rsidR="00730203" w:rsidRPr="004260E1">
        <w:rPr>
          <w:rFonts w:ascii="Times New Roman" w:hAnsi="Times New Roman" w:cs="Times New Roman"/>
          <w:color w:val="333333"/>
          <w:sz w:val="24"/>
          <w:szCs w:val="24"/>
        </w:rPr>
        <w:t>17</w:t>
      </w:r>
      <w:r w:rsidRPr="004260E1">
        <w:rPr>
          <w:rFonts w:ascii="Times New Roman" w:hAnsi="Times New Roman" w:cs="Times New Roman"/>
          <w:color w:val="333333"/>
          <w:sz w:val="24"/>
          <w:szCs w:val="24"/>
        </w:rPr>
        <w:t>:00</w:t>
      </w:r>
      <w:r w:rsidRPr="004260E1">
        <w:rPr>
          <w:rFonts w:ascii="Times New Roman" w:hAnsi="Times New Roman" w:cs="Times New Roman"/>
          <w:color w:val="333333"/>
          <w:sz w:val="24"/>
          <w:szCs w:val="24"/>
        </w:rPr>
        <w:t>起暂停服务，</w:t>
      </w:r>
      <w:r w:rsidR="00F02B23">
        <w:rPr>
          <w:rFonts w:ascii="Times New Roman" w:hAnsi="Times New Roman" w:cs="Times New Roman" w:hint="eastAsia"/>
          <w:color w:val="333333"/>
          <w:sz w:val="24"/>
          <w:szCs w:val="24"/>
        </w:rPr>
        <w:t>客户</w:t>
      </w:r>
      <w:r w:rsidR="00A27267" w:rsidRPr="004260E1">
        <w:rPr>
          <w:rFonts w:ascii="Times New Roman" w:hAnsi="Times New Roman" w:cs="Times New Roman"/>
          <w:color w:val="333333"/>
          <w:sz w:val="24"/>
          <w:szCs w:val="24"/>
        </w:rPr>
        <w:t>服务电话</w:t>
      </w:r>
      <w:r w:rsidRPr="004260E1">
        <w:rPr>
          <w:rFonts w:ascii="Times New Roman" w:hAnsi="Times New Roman" w:cs="Times New Roman"/>
          <w:color w:val="333333"/>
          <w:sz w:val="24"/>
          <w:szCs w:val="24"/>
        </w:rPr>
        <w:t>将于</w:t>
      </w:r>
      <w:r w:rsidR="005F5E1E" w:rsidRPr="004260E1">
        <w:rPr>
          <w:rFonts w:ascii="Times New Roman" w:hAnsi="Times New Roman" w:cs="Times New Roman"/>
          <w:color w:val="333333"/>
          <w:sz w:val="24"/>
          <w:szCs w:val="24"/>
        </w:rPr>
        <w:t>2014</w:t>
      </w:r>
      <w:r w:rsidRPr="004260E1">
        <w:rPr>
          <w:rFonts w:ascii="Times New Roman" w:hAnsi="Times New Roman" w:cs="Times New Roman"/>
          <w:color w:val="333333"/>
          <w:sz w:val="24"/>
          <w:szCs w:val="24"/>
        </w:rPr>
        <w:t>年</w:t>
      </w:r>
      <w:r w:rsidR="005F5E1E" w:rsidRPr="004260E1">
        <w:rPr>
          <w:rFonts w:ascii="Times New Roman" w:hAnsi="Times New Roman" w:cs="Times New Roman"/>
          <w:color w:val="333333"/>
          <w:sz w:val="24"/>
          <w:szCs w:val="24"/>
        </w:rPr>
        <w:t>5</w:t>
      </w:r>
      <w:r w:rsidRPr="004260E1">
        <w:rPr>
          <w:rFonts w:ascii="Times New Roman" w:hAnsi="Times New Roman" w:cs="Times New Roman"/>
          <w:color w:val="333333"/>
          <w:sz w:val="24"/>
          <w:szCs w:val="24"/>
        </w:rPr>
        <w:t>月</w:t>
      </w:r>
      <w:r w:rsidR="005F5E1E" w:rsidRPr="004260E1">
        <w:rPr>
          <w:rFonts w:ascii="Times New Roman" w:hAnsi="Times New Roman" w:cs="Times New Roman"/>
          <w:color w:val="333333"/>
          <w:sz w:val="24"/>
          <w:szCs w:val="24"/>
        </w:rPr>
        <w:t>23</w:t>
      </w:r>
      <w:r w:rsidRPr="004260E1">
        <w:rPr>
          <w:rFonts w:ascii="Times New Roman" w:hAnsi="Times New Roman" w:cs="Times New Roman"/>
          <w:color w:val="333333"/>
          <w:sz w:val="24"/>
          <w:szCs w:val="24"/>
        </w:rPr>
        <w:t>日下午</w:t>
      </w:r>
      <w:r w:rsidR="005F5E1E" w:rsidRPr="004260E1">
        <w:rPr>
          <w:rFonts w:ascii="Times New Roman" w:hAnsi="Times New Roman" w:cs="Times New Roman"/>
          <w:color w:val="333333"/>
          <w:sz w:val="24"/>
          <w:szCs w:val="24"/>
        </w:rPr>
        <w:t>17</w:t>
      </w:r>
      <w:r w:rsidRPr="004260E1">
        <w:rPr>
          <w:rFonts w:ascii="Times New Roman" w:hAnsi="Times New Roman" w:cs="Times New Roman"/>
          <w:color w:val="333333"/>
          <w:sz w:val="24"/>
          <w:szCs w:val="24"/>
        </w:rPr>
        <w:t>:00</w:t>
      </w:r>
      <w:r w:rsidRPr="004260E1">
        <w:rPr>
          <w:rFonts w:ascii="Times New Roman" w:hAnsi="Times New Roman" w:cs="Times New Roman"/>
          <w:color w:val="333333"/>
          <w:sz w:val="24"/>
          <w:szCs w:val="24"/>
        </w:rPr>
        <w:t>起暂停服务，上述业务将在</w:t>
      </w:r>
      <w:r w:rsidR="005F5E1E" w:rsidRPr="004260E1">
        <w:rPr>
          <w:rFonts w:ascii="Times New Roman" w:hAnsi="Times New Roman" w:cs="Times New Roman"/>
          <w:color w:val="333333"/>
          <w:sz w:val="24"/>
          <w:szCs w:val="24"/>
        </w:rPr>
        <w:t>2014</w:t>
      </w:r>
      <w:r w:rsidRPr="004260E1">
        <w:rPr>
          <w:rFonts w:ascii="Times New Roman" w:hAnsi="Times New Roman" w:cs="Times New Roman"/>
          <w:color w:val="333333"/>
          <w:sz w:val="24"/>
          <w:szCs w:val="24"/>
        </w:rPr>
        <w:t>年</w:t>
      </w:r>
      <w:r w:rsidR="005F5E1E" w:rsidRPr="004260E1">
        <w:rPr>
          <w:rFonts w:ascii="Times New Roman" w:hAnsi="Times New Roman" w:cs="Times New Roman"/>
          <w:color w:val="333333"/>
          <w:sz w:val="24"/>
          <w:szCs w:val="24"/>
        </w:rPr>
        <w:t>5</w:t>
      </w:r>
      <w:r w:rsidRPr="004260E1">
        <w:rPr>
          <w:rFonts w:ascii="Times New Roman" w:hAnsi="Times New Roman" w:cs="Times New Roman"/>
          <w:color w:val="333333"/>
          <w:sz w:val="24"/>
          <w:szCs w:val="24"/>
        </w:rPr>
        <w:t>月</w:t>
      </w:r>
      <w:r w:rsidR="005F5E1E" w:rsidRPr="004260E1">
        <w:rPr>
          <w:rFonts w:ascii="Times New Roman" w:hAnsi="Times New Roman" w:cs="Times New Roman"/>
          <w:color w:val="333333"/>
          <w:sz w:val="24"/>
          <w:szCs w:val="24"/>
        </w:rPr>
        <w:t>26</w:t>
      </w:r>
      <w:r w:rsidRPr="004260E1">
        <w:rPr>
          <w:rFonts w:ascii="Times New Roman" w:hAnsi="Times New Roman" w:cs="Times New Roman"/>
          <w:color w:val="333333"/>
          <w:sz w:val="24"/>
          <w:szCs w:val="24"/>
        </w:rPr>
        <w:t>日上午</w:t>
      </w:r>
      <w:r w:rsidR="005F5E1E" w:rsidRPr="004260E1">
        <w:rPr>
          <w:rFonts w:ascii="Times New Roman" w:hAnsi="Times New Roman" w:cs="Times New Roman"/>
          <w:color w:val="333333"/>
          <w:sz w:val="24"/>
          <w:szCs w:val="24"/>
        </w:rPr>
        <w:t>09</w:t>
      </w:r>
      <w:r w:rsidRPr="004260E1">
        <w:rPr>
          <w:rFonts w:ascii="Times New Roman" w:hAnsi="Times New Roman" w:cs="Times New Roman"/>
          <w:color w:val="333333"/>
          <w:sz w:val="24"/>
          <w:szCs w:val="24"/>
        </w:rPr>
        <w:t>:00</w:t>
      </w:r>
      <w:r w:rsidRPr="004260E1">
        <w:rPr>
          <w:rFonts w:ascii="Times New Roman" w:hAnsi="Times New Roman" w:cs="Times New Roman"/>
          <w:color w:val="333333"/>
          <w:sz w:val="24"/>
          <w:szCs w:val="24"/>
        </w:rPr>
        <w:t>起正式恢复。</w:t>
      </w:r>
    </w:p>
    <w:p w14:paraId="0B410FAE" w14:textId="0D28CB01" w:rsidR="00BA0872" w:rsidRDefault="00CE0E13" w:rsidP="00524202">
      <w:pPr>
        <w:spacing w:line="360" w:lineRule="auto"/>
        <w:ind w:firstLine="420"/>
        <w:rPr>
          <w:rFonts w:asciiTheme="minorEastAsia" w:hAnsiTheme="minorEastAsia"/>
          <w:color w:val="333333"/>
          <w:sz w:val="24"/>
          <w:szCs w:val="24"/>
        </w:rPr>
      </w:pPr>
      <w:r w:rsidRPr="00CE0E13">
        <w:rPr>
          <w:rFonts w:asciiTheme="minorEastAsia" w:hAnsiTheme="minorEastAsia" w:hint="eastAsia"/>
          <w:color w:val="333333"/>
          <w:sz w:val="24"/>
          <w:szCs w:val="24"/>
        </w:rPr>
        <w:t>感谢</w:t>
      </w:r>
      <w:r>
        <w:rPr>
          <w:rFonts w:asciiTheme="minorEastAsia" w:hAnsiTheme="minorEastAsia" w:hint="eastAsia"/>
          <w:color w:val="333333"/>
          <w:sz w:val="24"/>
          <w:szCs w:val="24"/>
        </w:rPr>
        <w:t>投资者</w:t>
      </w:r>
      <w:r w:rsidRPr="00CE0E13">
        <w:rPr>
          <w:rFonts w:asciiTheme="minorEastAsia" w:hAnsiTheme="minorEastAsia" w:hint="eastAsia"/>
          <w:color w:val="333333"/>
          <w:sz w:val="24"/>
          <w:szCs w:val="24"/>
        </w:rPr>
        <w:t>长期以来的支持与关注</w:t>
      </w:r>
      <w:r>
        <w:rPr>
          <w:rFonts w:asciiTheme="minorEastAsia" w:hAnsiTheme="minorEastAsia" w:hint="eastAsia"/>
          <w:color w:val="333333"/>
          <w:sz w:val="24"/>
          <w:szCs w:val="24"/>
        </w:rPr>
        <w:t>，</w:t>
      </w:r>
      <w:r w:rsidR="00116231" w:rsidRPr="00116231">
        <w:rPr>
          <w:rFonts w:asciiTheme="minorEastAsia" w:hAnsiTheme="minorEastAsia"/>
          <w:color w:val="333333"/>
          <w:sz w:val="24"/>
          <w:szCs w:val="24"/>
        </w:rPr>
        <w:t>对于</w:t>
      </w:r>
      <w:r>
        <w:rPr>
          <w:rFonts w:asciiTheme="minorEastAsia" w:hAnsiTheme="minorEastAsia" w:hint="eastAsia"/>
          <w:color w:val="333333"/>
          <w:sz w:val="24"/>
          <w:szCs w:val="24"/>
        </w:rPr>
        <w:t>上述</w:t>
      </w:r>
      <w:r w:rsidR="00116231" w:rsidRPr="00116231">
        <w:rPr>
          <w:rFonts w:asciiTheme="minorEastAsia" w:hAnsiTheme="minorEastAsia"/>
          <w:color w:val="333333"/>
          <w:sz w:val="24"/>
          <w:szCs w:val="24"/>
        </w:rPr>
        <w:t>变更给投资者带来不便之处，敬请谅解。</w:t>
      </w:r>
      <w:r w:rsidR="00802F14" w:rsidRPr="00802F14">
        <w:rPr>
          <w:rFonts w:asciiTheme="minorEastAsia" w:hAnsiTheme="minorEastAsia" w:hint="eastAsia"/>
          <w:color w:val="333333"/>
          <w:sz w:val="24"/>
          <w:szCs w:val="24"/>
        </w:rPr>
        <w:br/>
      </w:r>
      <w:r w:rsidR="00717763">
        <w:rPr>
          <w:rFonts w:asciiTheme="minorEastAsia" w:hAnsiTheme="minorEastAsia" w:hint="eastAsia"/>
          <w:color w:val="333333"/>
          <w:sz w:val="24"/>
          <w:szCs w:val="24"/>
        </w:rPr>
        <w:t xml:space="preserve">　  </w:t>
      </w:r>
      <w:r w:rsidR="00802F14" w:rsidRPr="00802F14">
        <w:rPr>
          <w:rFonts w:asciiTheme="minorEastAsia" w:hAnsiTheme="minorEastAsia" w:hint="eastAsia"/>
          <w:color w:val="333333"/>
          <w:sz w:val="24"/>
          <w:szCs w:val="24"/>
        </w:rPr>
        <w:t>特此公告。</w:t>
      </w:r>
    </w:p>
    <w:p w14:paraId="5A034573" w14:textId="77777777" w:rsidR="00E80B6B" w:rsidRDefault="00E80B6B" w:rsidP="00802F14">
      <w:pPr>
        <w:spacing w:line="360" w:lineRule="auto"/>
        <w:ind w:firstLine="420"/>
        <w:rPr>
          <w:rFonts w:asciiTheme="minorEastAsia" w:hAnsiTheme="minorEastAsia"/>
          <w:color w:val="333333"/>
          <w:sz w:val="24"/>
          <w:szCs w:val="24"/>
        </w:rPr>
      </w:pPr>
    </w:p>
    <w:p w14:paraId="4A8C324E" w14:textId="77777777" w:rsidR="00E80B6B" w:rsidRDefault="00E80B6B" w:rsidP="00802F14">
      <w:pPr>
        <w:spacing w:line="360" w:lineRule="auto"/>
        <w:ind w:firstLine="420"/>
        <w:rPr>
          <w:rFonts w:asciiTheme="minorEastAsia" w:hAnsiTheme="minorEastAsia"/>
          <w:color w:val="333333"/>
          <w:sz w:val="24"/>
          <w:szCs w:val="24"/>
        </w:rPr>
      </w:pPr>
    </w:p>
    <w:p w14:paraId="7F72B8E4" w14:textId="5E0D40E1" w:rsidR="00E80B6B" w:rsidRDefault="001802E7" w:rsidP="001802E7">
      <w:pPr>
        <w:spacing w:line="360" w:lineRule="auto"/>
        <w:ind w:firstLine="420"/>
        <w:jc w:val="right"/>
        <w:rPr>
          <w:rFonts w:asciiTheme="minorEastAsia" w:hAnsiTheme="minorEastAsia"/>
          <w:color w:val="333333"/>
          <w:sz w:val="24"/>
          <w:szCs w:val="24"/>
        </w:rPr>
      </w:pPr>
      <w:r w:rsidRPr="001802E7">
        <w:rPr>
          <w:rFonts w:asciiTheme="minorEastAsia" w:hAnsiTheme="minorEastAsia" w:hint="eastAsia"/>
          <w:color w:val="333333"/>
          <w:sz w:val="24"/>
          <w:szCs w:val="24"/>
        </w:rPr>
        <w:t>交银施罗德</w:t>
      </w:r>
      <w:r w:rsidRPr="00802F14">
        <w:rPr>
          <w:rFonts w:asciiTheme="minorEastAsia" w:hAnsiTheme="minorEastAsia" w:hint="eastAsia"/>
          <w:color w:val="333333"/>
          <w:sz w:val="24"/>
          <w:szCs w:val="24"/>
        </w:rPr>
        <w:t>基金管理有限公司</w:t>
      </w:r>
    </w:p>
    <w:p w14:paraId="36936868" w14:textId="7244DAF2" w:rsidR="001932A7" w:rsidRPr="001802E7" w:rsidRDefault="00C613BC" w:rsidP="001802E7">
      <w:pPr>
        <w:spacing w:line="360" w:lineRule="auto"/>
        <w:ind w:firstLine="420"/>
        <w:jc w:val="right"/>
        <w:rPr>
          <w:rFonts w:asciiTheme="minorEastAsia" w:hAnsiTheme="minorEastAsia"/>
          <w:color w:val="333333"/>
          <w:sz w:val="24"/>
          <w:szCs w:val="24"/>
        </w:rPr>
      </w:pPr>
      <w:r w:rsidRPr="00384EDD">
        <w:rPr>
          <w:rFonts w:hAnsi="宋体"/>
          <w:bCs/>
          <w:sz w:val="24"/>
          <w:szCs w:val="24"/>
        </w:rPr>
        <w:t>二〇一</w:t>
      </w:r>
      <w:r>
        <w:rPr>
          <w:rFonts w:hAnsi="宋体" w:hint="eastAsia"/>
          <w:bCs/>
          <w:sz w:val="24"/>
          <w:szCs w:val="24"/>
        </w:rPr>
        <w:t>四</w:t>
      </w:r>
      <w:r w:rsidRPr="00C14B60">
        <w:rPr>
          <w:rFonts w:hAnsi="宋体"/>
          <w:bCs/>
          <w:sz w:val="24"/>
          <w:szCs w:val="24"/>
        </w:rPr>
        <w:t>年</w:t>
      </w:r>
      <w:r>
        <w:rPr>
          <w:rFonts w:hAnsi="宋体" w:hint="eastAsia"/>
          <w:bCs/>
          <w:sz w:val="24"/>
          <w:szCs w:val="24"/>
        </w:rPr>
        <w:t>五</w:t>
      </w:r>
      <w:r w:rsidRPr="00987737">
        <w:rPr>
          <w:rFonts w:hAnsi="宋体"/>
          <w:bCs/>
          <w:sz w:val="24"/>
          <w:szCs w:val="24"/>
        </w:rPr>
        <w:t>月</w:t>
      </w:r>
      <w:r>
        <w:rPr>
          <w:rFonts w:hint="eastAsia"/>
          <w:bCs/>
          <w:sz w:val="24"/>
          <w:szCs w:val="24"/>
        </w:rPr>
        <w:t>二十三</w:t>
      </w:r>
      <w:r w:rsidRPr="00C14B60">
        <w:rPr>
          <w:rFonts w:hAnsi="宋体"/>
          <w:bCs/>
          <w:sz w:val="24"/>
          <w:szCs w:val="24"/>
        </w:rPr>
        <w:t>日</w:t>
      </w:r>
    </w:p>
    <w:sectPr w:rsidR="001932A7" w:rsidRPr="001802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F14"/>
    <w:rsid w:val="000C439D"/>
    <w:rsid w:val="00116231"/>
    <w:rsid w:val="001802E7"/>
    <w:rsid w:val="001932A7"/>
    <w:rsid w:val="00201C9E"/>
    <w:rsid w:val="004260E1"/>
    <w:rsid w:val="004266AA"/>
    <w:rsid w:val="00524202"/>
    <w:rsid w:val="005F5E1E"/>
    <w:rsid w:val="00717763"/>
    <w:rsid w:val="00730203"/>
    <w:rsid w:val="008014B0"/>
    <w:rsid w:val="00802F14"/>
    <w:rsid w:val="0088794C"/>
    <w:rsid w:val="008F6698"/>
    <w:rsid w:val="00926486"/>
    <w:rsid w:val="009D00B0"/>
    <w:rsid w:val="00A27267"/>
    <w:rsid w:val="00BA0872"/>
    <w:rsid w:val="00C613BC"/>
    <w:rsid w:val="00CE0E13"/>
    <w:rsid w:val="00CE3BE4"/>
    <w:rsid w:val="00DB3552"/>
    <w:rsid w:val="00DB6112"/>
    <w:rsid w:val="00E12393"/>
    <w:rsid w:val="00E80B6B"/>
    <w:rsid w:val="00EE6026"/>
    <w:rsid w:val="00F02B23"/>
    <w:rsid w:val="00F96FD1"/>
    <w:rsid w:val="00FC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2C2E1"/>
  <w15:chartTrackingRefBased/>
  <w15:docId w15:val="{0A58315A-369F-421A-BBDA-2FE80EC43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xtcontent11">
    <w:name w:val="txtcontent11"/>
    <w:basedOn w:val="a0"/>
    <w:rsid w:val="0088794C"/>
    <w:rPr>
      <w:rFonts w:ascii="ˎ̥" w:hAnsi="ˎ̥" w:hint="default"/>
      <w:b w:val="0"/>
      <w:bCs w:val="0"/>
      <w:color w:val="000000"/>
      <w:sz w:val="21"/>
      <w:szCs w:val="21"/>
    </w:rPr>
  </w:style>
  <w:style w:type="character" w:styleId="a3">
    <w:name w:val="annotation reference"/>
    <w:basedOn w:val="a0"/>
    <w:uiPriority w:val="99"/>
    <w:semiHidden/>
    <w:unhideWhenUsed/>
    <w:rsid w:val="00524202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524202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rsid w:val="00524202"/>
  </w:style>
  <w:style w:type="paragraph" w:styleId="a5">
    <w:name w:val="annotation subject"/>
    <w:basedOn w:val="a4"/>
    <w:next w:val="a4"/>
    <w:link w:val="Char0"/>
    <w:uiPriority w:val="99"/>
    <w:semiHidden/>
    <w:unhideWhenUsed/>
    <w:rsid w:val="00524202"/>
    <w:rPr>
      <w:b/>
      <w:bCs/>
    </w:rPr>
  </w:style>
  <w:style w:type="character" w:customStyle="1" w:styleId="Char0">
    <w:name w:val="批注主题 Char"/>
    <w:basedOn w:val="Char"/>
    <w:link w:val="a5"/>
    <w:uiPriority w:val="99"/>
    <w:semiHidden/>
    <w:rsid w:val="00524202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52420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24202"/>
    <w:rPr>
      <w:sz w:val="18"/>
      <w:szCs w:val="18"/>
    </w:rPr>
  </w:style>
  <w:style w:type="character" w:styleId="a7">
    <w:name w:val="Hyperlink"/>
    <w:rsid w:val="00F96F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4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3172">
          <w:marLeft w:val="0"/>
          <w:marRight w:val="0"/>
          <w:marTop w:val="0"/>
          <w:marBottom w:val="300"/>
          <w:divBdr>
            <w:top w:val="single" w:sz="48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9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6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22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76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65</Words>
  <Characters>371</Characters>
  <Application>Microsoft Office Word</Application>
  <DocSecurity>0</DocSecurity>
  <Lines>3</Lines>
  <Paragraphs>1</Paragraphs>
  <ScaleCrop>false</ScaleCrop>
  <Company>Microsoft</Company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王晚婷</dc:creator>
  <cp:keywords/>
  <dc:description/>
  <cp:lastModifiedBy>王晚婷</cp:lastModifiedBy>
  <cp:revision>11</cp:revision>
  <dcterms:created xsi:type="dcterms:W3CDTF">2014-05-22T03:13:00Z</dcterms:created>
  <dcterms:modified xsi:type="dcterms:W3CDTF">2014-05-22T08:41:00Z</dcterms:modified>
</cp:coreProperties>
</file>